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71" w:rsidRPr="00C063FF" w:rsidRDefault="00C3742E" w:rsidP="00E833E8">
      <w:pPr>
        <w:jc w:val="center"/>
        <w:rPr>
          <w:b/>
          <w:bCs/>
          <w:sz w:val="36"/>
          <w:szCs w:val="36"/>
        </w:rPr>
      </w:pPr>
      <w:r w:rsidRPr="00E833E8">
        <w:rPr>
          <w:b/>
          <w:bCs/>
          <w:sz w:val="36"/>
          <w:szCs w:val="36"/>
        </w:rPr>
        <w:t xml:space="preserve">Администрация </w:t>
      </w:r>
    </w:p>
    <w:p w:rsidR="00C3742E" w:rsidRPr="00E833E8" w:rsidRDefault="007B2C91" w:rsidP="00E833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Михайлоанненского</w:t>
      </w:r>
      <w:r w:rsidR="00C3742E" w:rsidRPr="00E833E8">
        <w:rPr>
          <w:b/>
          <w:bCs/>
          <w:sz w:val="36"/>
          <w:szCs w:val="36"/>
        </w:rPr>
        <w:t xml:space="preserve"> сельсовета                                     Советского района Курской области</w:t>
      </w:r>
    </w:p>
    <w:p w:rsidR="00C3742E" w:rsidRPr="00E833E8" w:rsidRDefault="00C3742E" w:rsidP="00C3742E">
      <w:pPr>
        <w:rPr>
          <w:b/>
          <w:bCs/>
          <w:sz w:val="32"/>
          <w:szCs w:val="32"/>
        </w:rPr>
      </w:pPr>
    </w:p>
    <w:p w:rsidR="00BD7247" w:rsidRPr="00E833E8" w:rsidRDefault="00C3742E" w:rsidP="00C3742E">
      <w:pPr>
        <w:rPr>
          <w:b/>
          <w:bCs/>
          <w:sz w:val="32"/>
          <w:szCs w:val="32"/>
        </w:rPr>
      </w:pPr>
      <w:r w:rsidRPr="00E833E8">
        <w:rPr>
          <w:b/>
          <w:bCs/>
          <w:sz w:val="32"/>
          <w:szCs w:val="32"/>
        </w:rPr>
        <w:t xml:space="preserve">                          </w:t>
      </w:r>
      <w:r w:rsidR="00E833E8" w:rsidRPr="00E833E8">
        <w:rPr>
          <w:b/>
          <w:bCs/>
          <w:sz w:val="32"/>
          <w:szCs w:val="32"/>
        </w:rPr>
        <w:t xml:space="preserve">          ПОСТАНОВЛЕНИ</w:t>
      </w:r>
      <w:r w:rsidR="00BD7247" w:rsidRPr="00E833E8">
        <w:rPr>
          <w:b/>
          <w:bCs/>
          <w:sz w:val="32"/>
          <w:szCs w:val="32"/>
        </w:rPr>
        <w:t>Е</w:t>
      </w:r>
    </w:p>
    <w:p w:rsidR="00C3742E" w:rsidRDefault="00C3742E" w:rsidP="00C3742E">
      <w:pPr>
        <w:widowControl w:val="0"/>
        <w:tabs>
          <w:tab w:val="center" w:pos="4904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BD7247" w:rsidRPr="00C063FF" w:rsidRDefault="00E833E8" w:rsidP="00C3742E">
      <w:pPr>
        <w:widowControl w:val="0"/>
        <w:tabs>
          <w:tab w:val="center" w:pos="4904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от </w:t>
      </w:r>
      <w:r w:rsidR="00481989">
        <w:rPr>
          <w:b/>
          <w:bCs/>
          <w:lang w:val="en-US"/>
        </w:rPr>
        <w:t>24</w:t>
      </w:r>
      <w:r>
        <w:rPr>
          <w:b/>
          <w:bCs/>
        </w:rPr>
        <w:t>.12.2019</w:t>
      </w:r>
      <w:r w:rsidR="00C3742E" w:rsidRPr="00C3742E">
        <w:rPr>
          <w:b/>
          <w:bCs/>
        </w:rPr>
        <w:t xml:space="preserve"> </w:t>
      </w:r>
      <w:r>
        <w:rPr>
          <w:b/>
          <w:bCs/>
        </w:rPr>
        <w:t xml:space="preserve">года </w:t>
      </w:r>
      <w:r w:rsidR="00BD7247" w:rsidRPr="00C3742E">
        <w:rPr>
          <w:b/>
          <w:bCs/>
        </w:rPr>
        <w:t xml:space="preserve">№ </w:t>
      </w:r>
      <w:r w:rsidR="007E2871" w:rsidRPr="00C063FF">
        <w:rPr>
          <w:b/>
          <w:bCs/>
        </w:rPr>
        <w:t>97</w:t>
      </w:r>
    </w:p>
    <w:p w:rsidR="00BD7247" w:rsidRPr="008015C9" w:rsidRDefault="00BD7247" w:rsidP="008015C9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</w:p>
    <w:p w:rsidR="00C3742E" w:rsidRDefault="00BD7247" w:rsidP="00C3742E">
      <w:pPr>
        <w:jc w:val="both"/>
        <w:rPr>
          <w:b/>
          <w:bCs/>
        </w:rPr>
      </w:pPr>
      <w:r w:rsidRPr="00C3742E">
        <w:rPr>
          <w:b/>
          <w:bCs/>
        </w:rPr>
        <w:t xml:space="preserve">Об утверждении Порядка составления, </w:t>
      </w:r>
    </w:p>
    <w:p w:rsidR="00C3742E" w:rsidRDefault="00BD7247" w:rsidP="00C3742E">
      <w:pPr>
        <w:jc w:val="both"/>
        <w:rPr>
          <w:b/>
          <w:bCs/>
        </w:rPr>
      </w:pPr>
      <w:r w:rsidRPr="00C3742E">
        <w:rPr>
          <w:b/>
          <w:bCs/>
        </w:rPr>
        <w:t xml:space="preserve">утверждения и ведения бюджетных </w:t>
      </w:r>
    </w:p>
    <w:p w:rsidR="00C3742E" w:rsidRDefault="00BD7247" w:rsidP="00C3742E">
      <w:pPr>
        <w:jc w:val="both"/>
        <w:rPr>
          <w:b/>
          <w:bCs/>
        </w:rPr>
      </w:pPr>
      <w:r w:rsidRPr="00C3742E">
        <w:rPr>
          <w:b/>
          <w:bCs/>
        </w:rPr>
        <w:t xml:space="preserve">смет казенных учреждений муниципального </w:t>
      </w:r>
    </w:p>
    <w:p w:rsidR="00C3742E" w:rsidRDefault="00BD7247" w:rsidP="00C3742E">
      <w:pPr>
        <w:jc w:val="both"/>
        <w:rPr>
          <w:b/>
          <w:bCs/>
        </w:rPr>
      </w:pPr>
      <w:r w:rsidRPr="00C3742E">
        <w:rPr>
          <w:b/>
          <w:bCs/>
        </w:rPr>
        <w:t>образования «</w:t>
      </w:r>
      <w:r w:rsidR="007B2C91">
        <w:rPr>
          <w:b/>
          <w:bCs/>
        </w:rPr>
        <w:t>Михайлоанне</w:t>
      </w:r>
      <w:r w:rsidR="00E833E8">
        <w:rPr>
          <w:b/>
          <w:bCs/>
        </w:rPr>
        <w:t>нский</w:t>
      </w:r>
      <w:r w:rsidRPr="00C3742E">
        <w:rPr>
          <w:b/>
          <w:bCs/>
        </w:rPr>
        <w:t xml:space="preserve"> сельсовет» </w:t>
      </w:r>
    </w:p>
    <w:p w:rsidR="00BD7247" w:rsidRPr="00C3742E" w:rsidRDefault="00C3742E" w:rsidP="00C3742E">
      <w:pPr>
        <w:jc w:val="both"/>
        <w:rPr>
          <w:b/>
          <w:bCs/>
        </w:rPr>
      </w:pPr>
      <w:r w:rsidRPr="00C3742E">
        <w:rPr>
          <w:b/>
          <w:bCs/>
        </w:rPr>
        <w:t>Совет</w:t>
      </w:r>
      <w:r w:rsidR="00E833E8">
        <w:rPr>
          <w:b/>
          <w:bCs/>
        </w:rPr>
        <w:t xml:space="preserve">ского района </w:t>
      </w:r>
      <w:r w:rsidR="00BD7247" w:rsidRPr="00C3742E">
        <w:rPr>
          <w:b/>
          <w:bCs/>
        </w:rPr>
        <w:t>Курской области</w:t>
      </w:r>
    </w:p>
    <w:p w:rsidR="00BD7247" w:rsidRPr="008015C9" w:rsidRDefault="00BD7247" w:rsidP="00091472">
      <w:pPr>
        <w:jc w:val="center"/>
        <w:rPr>
          <w:rFonts w:ascii="Arial" w:hAnsi="Arial" w:cs="Arial"/>
          <w:b/>
          <w:bCs/>
        </w:rPr>
      </w:pPr>
    </w:p>
    <w:p w:rsidR="00BD7247" w:rsidRPr="00C3742E" w:rsidRDefault="00BD7247" w:rsidP="00E833E8">
      <w:pPr>
        <w:ind w:firstLine="720"/>
        <w:jc w:val="both"/>
      </w:pPr>
      <w:r w:rsidRPr="00C3742E">
        <w:t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</w:t>
      </w:r>
      <w:r w:rsidR="009151E0">
        <w:t>ных смет казенных учреждений», А</w:t>
      </w:r>
      <w:r w:rsidRPr="00C3742E">
        <w:t xml:space="preserve">дминистрация </w:t>
      </w:r>
      <w:r w:rsidR="007B2C91">
        <w:t>Михайлоанненского</w:t>
      </w:r>
      <w:r w:rsidRPr="00C3742E">
        <w:t xml:space="preserve"> сельсовета </w:t>
      </w:r>
      <w:r w:rsidR="00C3742E">
        <w:t>Совет</w:t>
      </w:r>
      <w:r w:rsidRPr="00C3742E">
        <w:t>ского района</w:t>
      </w:r>
      <w:r w:rsidR="00E833E8">
        <w:t xml:space="preserve"> </w:t>
      </w:r>
      <w:r w:rsidRPr="00C3742E">
        <w:t>ПОСТАНОВЛЯЕТ:</w:t>
      </w:r>
    </w:p>
    <w:p w:rsidR="00BD7247" w:rsidRPr="00C3742E" w:rsidRDefault="00BD7247" w:rsidP="00091472">
      <w:pPr>
        <w:pStyle w:val="ConsPlusTitle"/>
        <w:widowControl/>
        <w:jc w:val="both"/>
        <w:rPr>
          <w:b w:val="0"/>
          <w:bCs w:val="0"/>
          <w:sz w:val="24"/>
          <w:szCs w:val="24"/>
          <w:lang w:eastAsia="zh-CN"/>
        </w:rPr>
      </w:pPr>
    </w:p>
    <w:p w:rsidR="00BD7247" w:rsidRDefault="005970E0" w:rsidP="005970E0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</w:t>
      </w:r>
      <w:r w:rsidR="00BD7247" w:rsidRPr="00C3742E">
        <w:rPr>
          <w:b w:val="0"/>
          <w:bCs w:val="0"/>
          <w:sz w:val="24"/>
          <w:szCs w:val="24"/>
        </w:rPr>
        <w:t>Утвердить Порядок составления, утверждения и ведения бюджетных смет казенных учреждений муниципального образования «</w:t>
      </w:r>
      <w:r w:rsidR="007B2C91">
        <w:rPr>
          <w:b w:val="0"/>
          <w:bCs w:val="0"/>
          <w:sz w:val="24"/>
          <w:szCs w:val="24"/>
        </w:rPr>
        <w:t>Михайлоанненский</w:t>
      </w:r>
      <w:r w:rsidR="00BD7247" w:rsidRPr="00C3742E">
        <w:rPr>
          <w:b w:val="0"/>
          <w:bCs w:val="0"/>
          <w:sz w:val="24"/>
          <w:szCs w:val="24"/>
        </w:rPr>
        <w:t xml:space="preserve"> сельсовет» </w:t>
      </w:r>
      <w:r w:rsidR="00C3742E">
        <w:rPr>
          <w:b w:val="0"/>
          <w:bCs w:val="0"/>
          <w:sz w:val="24"/>
          <w:szCs w:val="24"/>
        </w:rPr>
        <w:t>Совет</w:t>
      </w:r>
      <w:r w:rsidR="00BD7247" w:rsidRPr="00C3742E">
        <w:rPr>
          <w:b w:val="0"/>
          <w:bCs w:val="0"/>
          <w:sz w:val="24"/>
          <w:szCs w:val="24"/>
        </w:rPr>
        <w:t>ского района  Курской области.</w:t>
      </w:r>
    </w:p>
    <w:p w:rsidR="005970E0" w:rsidRPr="005970E0" w:rsidRDefault="005970E0" w:rsidP="005970E0">
      <w:pPr>
        <w:shd w:val="clear" w:color="auto" w:fill="FFFFFF"/>
        <w:spacing w:line="242" w:lineRule="atLeast"/>
        <w:jc w:val="both"/>
        <w:textAlignment w:val="baseline"/>
        <w:rPr>
          <w:spacing w:val="1"/>
          <w:lang w:eastAsia="ru-RU"/>
        </w:rPr>
      </w:pPr>
      <w:r w:rsidRPr="005970E0">
        <w:rPr>
          <w:spacing w:val="1"/>
          <w:lang w:eastAsia="ru-RU"/>
        </w:rPr>
        <w:t xml:space="preserve">2. Настоящее постановление подлежит размещению на официальном сайте </w:t>
      </w:r>
      <w:r w:rsidR="007B2C91">
        <w:rPr>
          <w:spacing w:val="1"/>
          <w:lang w:eastAsia="ru-RU"/>
        </w:rPr>
        <w:t>Михайлоанненского</w:t>
      </w:r>
      <w:r>
        <w:rPr>
          <w:spacing w:val="1"/>
          <w:lang w:eastAsia="ru-RU"/>
        </w:rPr>
        <w:t xml:space="preserve"> сельсовета Совет</w:t>
      </w:r>
      <w:r w:rsidRPr="005970E0">
        <w:rPr>
          <w:spacing w:val="1"/>
          <w:lang w:eastAsia="ru-RU"/>
        </w:rPr>
        <w:t>ского района.</w:t>
      </w:r>
    </w:p>
    <w:p w:rsidR="00BD7247" w:rsidRPr="00C3742E" w:rsidRDefault="005970E0" w:rsidP="005970E0">
      <w:pPr>
        <w:autoSpaceDE w:val="0"/>
        <w:autoSpaceDN w:val="0"/>
        <w:adjustRightInd w:val="0"/>
        <w:jc w:val="both"/>
      </w:pPr>
      <w:r>
        <w:t>3</w:t>
      </w:r>
      <w:r w:rsidR="00BD7247" w:rsidRPr="00C3742E">
        <w:t>. Контроль за исполнением настоящего постановления оставляю за собой.</w:t>
      </w:r>
    </w:p>
    <w:p w:rsidR="00BD7247" w:rsidRPr="00C3742E" w:rsidRDefault="005970E0" w:rsidP="005970E0">
      <w:pPr>
        <w:autoSpaceDE w:val="0"/>
        <w:autoSpaceDN w:val="0"/>
        <w:adjustRightInd w:val="0"/>
        <w:jc w:val="both"/>
      </w:pPr>
      <w:r>
        <w:t>4</w:t>
      </w:r>
      <w:r w:rsidR="00BD7247" w:rsidRPr="00C3742E">
        <w:t>. Постановление вступает в силу с 1 января 2020 года.</w:t>
      </w:r>
    </w:p>
    <w:p w:rsidR="00BD7247" w:rsidRPr="00C3742E" w:rsidRDefault="00BD7247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C3742E" w:rsidRDefault="00BD7247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C3742E" w:rsidRDefault="00BD7247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C3742E" w:rsidRDefault="00BD7247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42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B2C91">
        <w:rPr>
          <w:rFonts w:ascii="Times New Roman" w:hAnsi="Times New Roman" w:cs="Times New Roman"/>
          <w:sz w:val="24"/>
          <w:szCs w:val="24"/>
        </w:rPr>
        <w:t>Михайлоанненского</w:t>
      </w:r>
      <w:r w:rsidRPr="00C3742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D7247" w:rsidRPr="00C3742E" w:rsidRDefault="00C3742E" w:rsidP="00C3742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</w:t>
      </w:r>
      <w:r w:rsidR="00BD7247" w:rsidRPr="00C3742E">
        <w:rPr>
          <w:rFonts w:ascii="Times New Roman" w:hAnsi="Times New Roman" w:cs="Times New Roman"/>
          <w:sz w:val="24"/>
          <w:szCs w:val="24"/>
        </w:rPr>
        <w:t xml:space="preserve">ского района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D7247" w:rsidRPr="00C3742E">
        <w:rPr>
          <w:rFonts w:ascii="Times New Roman" w:hAnsi="Times New Roman" w:cs="Times New Roman"/>
          <w:sz w:val="24"/>
          <w:szCs w:val="24"/>
        </w:rPr>
        <w:t xml:space="preserve">    </w:t>
      </w:r>
      <w:r w:rsidR="007B2C91">
        <w:rPr>
          <w:rFonts w:ascii="Times New Roman" w:hAnsi="Times New Roman" w:cs="Times New Roman"/>
          <w:sz w:val="24"/>
          <w:szCs w:val="24"/>
        </w:rPr>
        <w:t>С.В. Буланова</w:t>
      </w:r>
    </w:p>
    <w:p w:rsidR="00BD7247" w:rsidRPr="00C3742E" w:rsidRDefault="00BD7247" w:rsidP="0098320A">
      <w:pPr>
        <w:widowControl w:val="0"/>
        <w:autoSpaceDE w:val="0"/>
        <w:autoSpaceDN w:val="0"/>
        <w:adjustRightInd w:val="0"/>
        <w:ind w:left="4253"/>
        <w:outlineLvl w:val="0"/>
      </w:pPr>
    </w:p>
    <w:p w:rsidR="00BD7247" w:rsidRPr="00C3742E" w:rsidRDefault="00BD7247" w:rsidP="0098320A">
      <w:pPr>
        <w:widowControl w:val="0"/>
        <w:autoSpaceDE w:val="0"/>
        <w:autoSpaceDN w:val="0"/>
        <w:adjustRightInd w:val="0"/>
        <w:ind w:left="4253"/>
        <w:outlineLvl w:val="0"/>
      </w:pPr>
    </w:p>
    <w:p w:rsidR="00BD7247" w:rsidRPr="00C3742E" w:rsidRDefault="00BD7247" w:rsidP="0098320A">
      <w:pPr>
        <w:widowControl w:val="0"/>
        <w:autoSpaceDE w:val="0"/>
        <w:autoSpaceDN w:val="0"/>
        <w:adjustRightInd w:val="0"/>
        <w:ind w:left="4253"/>
        <w:outlineLvl w:val="0"/>
      </w:pPr>
    </w:p>
    <w:p w:rsidR="00C3742E" w:rsidRDefault="00C3742E" w:rsidP="00C3742E">
      <w:pPr>
        <w:widowControl w:val="0"/>
        <w:autoSpaceDE w:val="0"/>
        <w:autoSpaceDN w:val="0"/>
        <w:adjustRightInd w:val="0"/>
        <w:outlineLvl w:val="0"/>
      </w:pPr>
    </w:p>
    <w:p w:rsidR="00C3742E" w:rsidRDefault="00C3742E" w:rsidP="00C3742E">
      <w:pPr>
        <w:widowControl w:val="0"/>
        <w:autoSpaceDE w:val="0"/>
        <w:autoSpaceDN w:val="0"/>
        <w:adjustRightInd w:val="0"/>
        <w:outlineLvl w:val="0"/>
      </w:pPr>
    </w:p>
    <w:p w:rsidR="009151E0" w:rsidRDefault="009151E0" w:rsidP="00C3742E">
      <w:pPr>
        <w:widowControl w:val="0"/>
        <w:autoSpaceDE w:val="0"/>
        <w:autoSpaceDN w:val="0"/>
        <w:adjustRightInd w:val="0"/>
        <w:outlineLvl w:val="0"/>
      </w:pPr>
    </w:p>
    <w:p w:rsidR="00C3742E" w:rsidRDefault="00C3742E" w:rsidP="00C3742E">
      <w:pPr>
        <w:widowControl w:val="0"/>
        <w:autoSpaceDE w:val="0"/>
        <w:autoSpaceDN w:val="0"/>
        <w:adjustRightInd w:val="0"/>
        <w:outlineLvl w:val="0"/>
      </w:pPr>
    </w:p>
    <w:p w:rsidR="00C3742E" w:rsidRDefault="00C3742E" w:rsidP="00C3742E">
      <w:pPr>
        <w:widowControl w:val="0"/>
        <w:autoSpaceDE w:val="0"/>
        <w:autoSpaceDN w:val="0"/>
        <w:adjustRightInd w:val="0"/>
        <w:outlineLvl w:val="0"/>
      </w:pPr>
    </w:p>
    <w:p w:rsidR="00C3742E" w:rsidRDefault="00C3742E" w:rsidP="00C3742E">
      <w:pPr>
        <w:widowControl w:val="0"/>
        <w:autoSpaceDE w:val="0"/>
        <w:autoSpaceDN w:val="0"/>
        <w:adjustRightInd w:val="0"/>
        <w:outlineLvl w:val="0"/>
      </w:pPr>
    </w:p>
    <w:p w:rsidR="00E833E8" w:rsidRDefault="00E833E8" w:rsidP="00C3742E">
      <w:pPr>
        <w:widowControl w:val="0"/>
        <w:autoSpaceDE w:val="0"/>
        <w:autoSpaceDN w:val="0"/>
        <w:adjustRightInd w:val="0"/>
        <w:outlineLvl w:val="0"/>
      </w:pPr>
    </w:p>
    <w:p w:rsidR="00E833E8" w:rsidRDefault="00E833E8" w:rsidP="00C3742E">
      <w:pPr>
        <w:widowControl w:val="0"/>
        <w:autoSpaceDE w:val="0"/>
        <w:autoSpaceDN w:val="0"/>
        <w:adjustRightInd w:val="0"/>
        <w:outlineLvl w:val="0"/>
      </w:pPr>
    </w:p>
    <w:p w:rsidR="00E833E8" w:rsidRDefault="00E833E8" w:rsidP="00C3742E">
      <w:pPr>
        <w:widowControl w:val="0"/>
        <w:autoSpaceDE w:val="0"/>
        <w:autoSpaceDN w:val="0"/>
        <w:adjustRightInd w:val="0"/>
        <w:outlineLvl w:val="0"/>
      </w:pPr>
    </w:p>
    <w:p w:rsidR="00E833E8" w:rsidRDefault="00E833E8" w:rsidP="00C3742E">
      <w:pPr>
        <w:widowControl w:val="0"/>
        <w:autoSpaceDE w:val="0"/>
        <w:autoSpaceDN w:val="0"/>
        <w:adjustRightInd w:val="0"/>
        <w:outlineLvl w:val="0"/>
      </w:pPr>
    </w:p>
    <w:p w:rsidR="00E833E8" w:rsidRDefault="00E833E8" w:rsidP="00C3742E">
      <w:pPr>
        <w:widowControl w:val="0"/>
        <w:autoSpaceDE w:val="0"/>
        <w:autoSpaceDN w:val="0"/>
        <w:adjustRightInd w:val="0"/>
        <w:outlineLvl w:val="0"/>
      </w:pPr>
    </w:p>
    <w:p w:rsidR="00E833E8" w:rsidRDefault="00E833E8" w:rsidP="00C3742E">
      <w:pPr>
        <w:widowControl w:val="0"/>
        <w:autoSpaceDE w:val="0"/>
        <w:autoSpaceDN w:val="0"/>
        <w:adjustRightInd w:val="0"/>
        <w:outlineLvl w:val="0"/>
      </w:pPr>
    </w:p>
    <w:p w:rsidR="00E833E8" w:rsidRDefault="00E833E8" w:rsidP="00C3742E">
      <w:pPr>
        <w:widowControl w:val="0"/>
        <w:autoSpaceDE w:val="0"/>
        <w:autoSpaceDN w:val="0"/>
        <w:adjustRightInd w:val="0"/>
        <w:outlineLvl w:val="0"/>
      </w:pPr>
    </w:p>
    <w:p w:rsidR="00E833E8" w:rsidRDefault="00E833E8" w:rsidP="00C3742E">
      <w:pPr>
        <w:widowControl w:val="0"/>
        <w:autoSpaceDE w:val="0"/>
        <w:autoSpaceDN w:val="0"/>
        <w:adjustRightInd w:val="0"/>
        <w:outlineLvl w:val="0"/>
      </w:pPr>
    </w:p>
    <w:p w:rsidR="00E833E8" w:rsidRDefault="00E833E8" w:rsidP="00C3742E">
      <w:pPr>
        <w:widowControl w:val="0"/>
        <w:autoSpaceDE w:val="0"/>
        <w:autoSpaceDN w:val="0"/>
        <w:adjustRightInd w:val="0"/>
        <w:outlineLvl w:val="0"/>
      </w:pPr>
    </w:p>
    <w:p w:rsidR="00E833E8" w:rsidRDefault="00E833E8" w:rsidP="00C3742E">
      <w:pPr>
        <w:widowControl w:val="0"/>
        <w:autoSpaceDE w:val="0"/>
        <w:autoSpaceDN w:val="0"/>
        <w:adjustRightInd w:val="0"/>
        <w:outlineLvl w:val="0"/>
      </w:pPr>
    </w:p>
    <w:p w:rsidR="00C3742E" w:rsidRDefault="00C3742E" w:rsidP="00C3742E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</w:t>
      </w:r>
    </w:p>
    <w:p w:rsidR="00BD7247" w:rsidRPr="00C3742E" w:rsidRDefault="00C3742E" w:rsidP="00E833E8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</w:t>
      </w:r>
      <w:r w:rsidR="00CE0B30">
        <w:t xml:space="preserve">       </w:t>
      </w:r>
      <w:r w:rsidR="00E833E8">
        <w:t xml:space="preserve">                    </w:t>
      </w:r>
      <w:r>
        <w:t xml:space="preserve"> </w:t>
      </w:r>
      <w:r w:rsidR="00CE0B30">
        <w:t>Утвержден</w:t>
      </w:r>
    </w:p>
    <w:p w:rsidR="00BD7247" w:rsidRPr="00C3742E" w:rsidRDefault="00BD7247" w:rsidP="00E833E8">
      <w:pPr>
        <w:widowControl w:val="0"/>
        <w:autoSpaceDE w:val="0"/>
        <w:autoSpaceDN w:val="0"/>
        <w:adjustRightInd w:val="0"/>
        <w:ind w:left="4253"/>
        <w:jc w:val="right"/>
      </w:pPr>
      <w:r w:rsidRPr="00C3742E">
        <w:t>постановлени</w:t>
      </w:r>
      <w:r w:rsidR="00CE0B30">
        <w:t>ем</w:t>
      </w:r>
      <w:r w:rsidRPr="00C3742E">
        <w:t xml:space="preserve"> Администрации </w:t>
      </w:r>
    </w:p>
    <w:p w:rsidR="00BD7247" w:rsidRPr="00C3742E" w:rsidRDefault="007B2C91" w:rsidP="00E833E8">
      <w:pPr>
        <w:widowControl w:val="0"/>
        <w:autoSpaceDE w:val="0"/>
        <w:autoSpaceDN w:val="0"/>
        <w:adjustRightInd w:val="0"/>
        <w:ind w:left="4253"/>
        <w:jc w:val="right"/>
      </w:pPr>
      <w:r>
        <w:t>Михайлоанненского</w:t>
      </w:r>
      <w:r w:rsidR="00BD7247" w:rsidRPr="00C3742E">
        <w:t xml:space="preserve"> сельсовета </w:t>
      </w:r>
    </w:p>
    <w:p w:rsidR="00BD7247" w:rsidRPr="00C3742E" w:rsidRDefault="00E833E8" w:rsidP="00E833E8">
      <w:pPr>
        <w:widowControl w:val="0"/>
        <w:autoSpaceDE w:val="0"/>
        <w:autoSpaceDN w:val="0"/>
        <w:adjustRightInd w:val="0"/>
        <w:ind w:left="4253"/>
        <w:jc w:val="right"/>
      </w:pPr>
      <w:r>
        <w:t xml:space="preserve"> </w:t>
      </w:r>
      <w:r w:rsidR="00C3742E">
        <w:t>Совет</w:t>
      </w:r>
      <w:r w:rsidR="00BD7247" w:rsidRPr="00C3742E">
        <w:t>ского района</w:t>
      </w:r>
      <w:r w:rsidR="00CE0B30">
        <w:t xml:space="preserve"> Курской области</w:t>
      </w:r>
    </w:p>
    <w:p w:rsidR="00BD7247" w:rsidRPr="00C3742E" w:rsidRDefault="00E833E8" w:rsidP="00E833E8">
      <w:pPr>
        <w:widowControl w:val="0"/>
        <w:autoSpaceDE w:val="0"/>
        <w:autoSpaceDN w:val="0"/>
        <w:adjustRightInd w:val="0"/>
        <w:ind w:left="4253"/>
        <w:jc w:val="right"/>
      </w:pPr>
      <w:r>
        <w:t xml:space="preserve">от </w:t>
      </w:r>
      <w:r w:rsidR="007E2871" w:rsidRPr="00C063FF">
        <w:t>24</w:t>
      </w:r>
      <w:r w:rsidR="007E2871">
        <w:t>.</w:t>
      </w:r>
      <w:r w:rsidR="00C3742E">
        <w:t>12</w:t>
      </w:r>
      <w:r w:rsidR="00BD7247" w:rsidRPr="00C3742E">
        <w:t>.20</w:t>
      </w:r>
      <w:r w:rsidR="00C3742E">
        <w:t>19</w:t>
      </w:r>
      <w:r w:rsidR="00BD7247" w:rsidRPr="00C3742E">
        <w:t xml:space="preserve"> г. №</w:t>
      </w:r>
      <w:r w:rsidR="007E2871" w:rsidRPr="007E2871">
        <w:t>97</w:t>
      </w:r>
    </w:p>
    <w:p w:rsidR="00BD7247" w:rsidRPr="00C3742E" w:rsidRDefault="00BD7247">
      <w:pPr>
        <w:widowControl w:val="0"/>
        <w:jc w:val="right"/>
      </w:pPr>
      <w:bookmarkStart w:id="0" w:name="_GoBack"/>
      <w:bookmarkEnd w:id="0"/>
    </w:p>
    <w:p w:rsidR="00BD7247" w:rsidRPr="00C3742E" w:rsidRDefault="00BD7247" w:rsidP="00091472">
      <w:pPr>
        <w:jc w:val="center"/>
        <w:rPr>
          <w:b/>
          <w:bCs/>
        </w:rPr>
      </w:pPr>
      <w:r w:rsidRPr="00C3742E">
        <w:rPr>
          <w:b/>
          <w:bCs/>
        </w:rPr>
        <w:t>Порядок</w:t>
      </w:r>
    </w:p>
    <w:p w:rsidR="00BD7247" w:rsidRPr="00C3742E" w:rsidRDefault="00BD7247" w:rsidP="00091472">
      <w:pPr>
        <w:jc w:val="center"/>
        <w:rPr>
          <w:b/>
          <w:bCs/>
        </w:rPr>
      </w:pPr>
      <w:r w:rsidRPr="00C3742E">
        <w:rPr>
          <w:b/>
          <w:bCs/>
        </w:rPr>
        <w:t xml:space="preserve">составления, утверждения и ведения бюджетных смет казенных </w:t>
      </w:r>
    </w:p>
    <w:p w:rsidR="00E833E8" w:rsidRDefault="00BD7247" w:rsidP="008015C9">
      <w:pPr>
        <w:jc w:val="center"/>
        <w:rPr>
          <w:b/>
          <w:bCs/>
        </w:rPr>
      </w:pPr>
      <w:r w:rsidRPr="00C3742E">
        <w:rPr>
          <w:b/>
          <w:bCs/>
        </w:rPr>
        <w:t>учреждений  муниципального образования «</w:t>
      </w:r>
      <w:r w:rsidR="007B2C91">
        <w:rPr>
          <w:b/>
          <w:bCs/>
        </w:rPr>
        <w:t>Михайлоанненский</w:t>
      </w:r>
      <w:r w:rsidRPr="00C3742E">
        <w:rPr>
          <w:b/>
          <w:bCs/>
        </w:rPr>
        <w:t xml:space="preserve"> сельсовет» </w:t>
      </w:r>
    </w:p>
    <w:p w:rsidR="00BD7247" w:rsidRPr="00C3742E" w:rsidRDefault="00C3742E" w:rsidP="008015C9">
      <w:pPr>
        <w:jc w:val="center"/>
        <w:rPr>
          <w:b/>
          <w:bCs/>
        </w:rPr>
      </w:pPr>
      <w:r>
        <w:rPr>
          <w:b/>
          <w:bCs/>
        </w:rPr>
        <w:t>Совет</w:t>
      </w:r>
      <w:r w:rsidR="00BD7247" w:rsidRPr="00C3742E">
        <w:rPr>
          <w:b/>
          <w:bCs/>
        </w:rPr>
        <w:t>ского района Курской области</w:t>
      </w:r>
    </w:p>
    <w:p w:rsidR="00BD7247" w:rsidRPr="00C3742E" w:rsidRDefault="00BD7247">
      <w:pPr>
        <w:jc w:val="center"/>
        <w:rPr>
          <w:b/>
          <w:bCs/>
        </w:rPr>
      </w:pPr>
    </w:p>
    <w:p w:rsidR="00BD7247" w:rsidRPr="00C3742E" w:rsidRDefault="00BD7247" w:rsidP="0098320A">
      <w:pPr>
        <w:pStyle w:val="af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74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D7247" w:rsidRPr="00C3742E" w:rsidRDefault="00BD7247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42E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Настоящий Порядок определяет единые правила составления, утверждения и ведения бюджетных смет муниципальных казенных учреждений </w:t>
      </w:r>
      <w:r w:rsidRPr="00C3742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B2C91">
        <w:rPr>
          <w:rFonts w:ascii="Times New Roman" w:hAnsi="Times New Roman" w:cs="Times New Roman"/>
          <w:sz w:val="24"/>
          <w:szCs w:val="24"/>
        </w:rPr>
        <w:t>Михайлоанненский</w:t>
      </w:r>
      <w:r w:rsidRPr="00C3742E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C3742E">
        <w:rPr>
          <w:rFonts w:ascii="Times New Roman" w:hAnsi="Times New Roman" w:cs="Times New Roman"/>
          <w:sz w:val="24"/>
          <w:szCs w:val="24"/>
        </w:rPr>
        <w:t>Совет</w:t>
      </w:r>
      <w:r w:rsidRPr="00C3742E">
        <w:rPr>
          <w:rFonts w:ascii="Times New Roman" w:hAnsi="Times New Roman" w:cs="Times New Roman"/>
          <w:sz w:val="24"/>
          <w:szCs w:val="24"/>
        </w:rPr>
        <w:t xml:space="preserve">ского района Курской области  </w:t>
      </w:r>
      <w:r w:rsidRPr="00C3742E">
        <w:rPr>
          <w:rFonts w:ascii="Times New Roman" w:hAnsi="Times New Roman" w:cs="Times New Roman"/>
          <w:sz w:val="24"/>
          <w:szCs w:val="24"/>
          <w:lang w:eastAsia="ru-RU"/>
        </w:rPr>
        <w:t xml:space="preserve">и казенных учреждений, являющихся органами местного самоуправления </w:t>
      </w:r>
      <w:r w:rsidRPr="00C3742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B2C91">
        <w:rPr>
          <w:rFonts w:ascii="Times New Roman" w:hAnsi="Times New Roman" w:cs="Times New Roman"/>
          <w:sz w:val="24"/>
          <w:szCs w:val="24"/>
        </w:rPr>
        <w:t>Михайлоанненский</w:t>
      </w:r>
      <w:r w:rsidRPr="00C3742E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4C6BF7">
        <w:rPr>
          <w:rFonts w:ascii="Times New Roman" w:hAnsi="Times New Roman" w:cs="Times New Roman"/>
          <w:sz w:val="24"/>
          <w:szCs w:val="24"/>
        </w:rPr>
        <w:t>Совет</w:t>
      </w:r>
      <w:r w:rsidRPr="00C3742E">
        <w:rPr>
          <w:rFonts w:ascii="Times New Roman" w:hAnsi="Times New Roman" w:cs="Times New Roman"/>
          <w:sz w:val="24"/>
          <w:szCs w:val="24"/>
        </w:rPr>
        <w:t xml:space="preserve">ского района Курской области  </w:t>
      </w:r>
      <w:r w:rsidRPr="00C3742E">
        <w:rPr>
          <w:rFonts w:ascii="Times New Roman" w:hAnsi="Times New Roman" w:cs="Times New Roman"/>
          <w:sz w:val="24"/>
          <w:szCs w:val="24"/>
          <w:lang w:eastAsia="ru-RU"/>
        </w:rPr>
        <w:t>(далее - смета, учреждение), в соответствии с общими требованиями, установленными Министерством финансов Российской Федерации.</w:t>
      </w:r>
    </w:p>
    <w:p w:rsidR="00BD7247" w:rsidRPr="00C3742E" w:rsidRDefault="00BD7247">
      <w:pPr>
        <w:tabs>
          <w:tab w:val="left" w:pos="851"/>
        </w:tabs>
        <w:autoSpaceDE w:val="0"/>
        <w:ind w:firstLine="709"/>
        <w:jc w:val="both"/>
      </w:pPr>
      <w:r w:rsidRPr="00C3742E"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BD7247" w:rsidRPr="00C3742E" w:rsidRDefault="00BD7247">
      <w:pPr>
        <w:autoSpaceDE w:val="0"/>
        <w:ind w:firstLine="709"/>
        <w:jc w:val="both"/>
      </w:pPr>
      <w:r w:rsidRPr="00C3742E"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BD7247" w:rsidRPr="00C3742E" w:rsidRDefault="00BD7247">
      <w:pPr>
        <w:autoSpaceDE w:val="0"/>
        <w:ind w:firstLine="709"/>
        <w:jc w:val="both"/>
      </w:pPr>
      <w:r w:rsidRPr="00C3742E"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</w:p>
    <w:p w:rsidR="00BD7247" w:rsidRPr="00C3742E" w:rsidRDefault="00BD7247">
      <w:pPr>
        <w:autoSpaceDE w:val="0"/>
        <w:ind w:firstLine="709"/>
        <w:jc w:val="both"/>
      </w:pPr>
      <w:r w:rsidRPr="00C3742E"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BD7247" w:rsidRPr="00C3742E" w:rsidRDefault="00BD7247">
      <w:pPr>
        <w:autoSpaceDE w:val="0"/>
        <w:ind w:firstLine="709"/>
        <w:jc w:val="both"/>
      </w:pPr>
      <w:r w:rsidRPr="00C3742E"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BD7247" w:rsidRPr="00C3742E" w:rsidRDefault="00BD7247">
      <w:pPr>
        <w:autoSpaceDE w:val="0"/>
        <w:ind w:firstLine="709"/>
        <w:jc w:val="both"/>
      </w:pPr>
      <w:r w:rsidRPr="00C3742E">
        <w:t>Смета составляется и ведется на бумажном носителе по формам, установленным настоящим Порядком, а также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при условии предоставления технической возможности работы в системе.</w:t>
      </w:r>
    </w:p>
    <w:p w:rsidR="00BD7247" w:rsidRPr="00C3742E" w:rsidRDefault="00BD7247">
      <w:pPr>
        <w:autoSpaceDE w:val="0"/>
        <w:ind w:firstLine="709"/>
        <w:jc w:val="both"/>
      </w:pPr>
      <w:r w:rsidRPr="00C3742E">
        <w:t>При условии полного соответствия значений итоговых показателей бюджетной сметы и лимитов бюджетных обязательств по расходам получателей бюджетных средств на бумажном носителе допускается использование только Раздела1 Приложения 1, 2.</w:t>
      </w:r>
    </w:p>
    <w:p w:rsidR="00BD7247" w:rsidRPr="00C3742E" w:rsidRDefault="00BD7247">
      <w:pPr>
        <w:ind w:firstLine="709"/>
        <w:jc w:val="both"/>
      </w:pPr>
      <w:r w:rsidRPr="00C3742E">
        <w:t xml:space="preserve">4. Утвержденная смета казенного учреждения, изменения показателей сметы размещаются учреждением в сети Интернет на официальном сайте http://www.bus.gov.ru. </w:t>
      </w:r>
    </w:p>
    <w:p w:rsidR="00BD7247" w:rsidRPr="00C3742E" w:rsidRDefault="00BD7247">
      <w:pPr>
        <w:ind w:firstLine="709"/>
        <w:jc w:val="both"/>
      </w:pPr>
      <w:r w:rsidRPr="00C3742E">
        <w:lastRenderedPageBreak/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BD7247" w:rsidRPr="00C3742E" w:rsidRDefault="00BD7247">
      <w:pPr>
        <w:spacing w:after="100" w:line="240" w:lineRule="atLeast"/>
        <w:jc w:val="center"/>
      </w:pPr>
    </w:p>
    <w:p w:rsidR="00BD7247" w:rsidRPr="00C3742E" w:rsidRDefault="00BD7247">
      <w:pPr>
        <w:spacing w:after="240"/>
        <w:ind w:firstLine="709"/>
        <w:jc w:val="center"/>
        <w:rPr>
          <w:b/>
          <w:bCs/>
        </w:rPr>
      </w:pPr>
      <w:r w:rsidRPr="00C3742E">
        <w:rPr>
          <w:b/>
          <w:bCs/>
        </w:rPr>
        <w:t>II. Составление бюджетных смет</w:t>
      </w:r>
    </w:p>
    <w:p w:rsidR="00481989" w:rsidRPr="00C3742E" w:rsidRDefault="00481989" w:rsidP="0048198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42E">
        <w:rPr>
          <w:rFonts w:ascii="Times New Roman" w:hAnsi="Times New Roman" w:cs="Times New Roman"/>
          <w:sz w:val="24"/>
          <w:szCs w:val="24"/>
        </w:rPr>
        <w:t>6. 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481989" w:rsidRPr="00C3742E" w:rsidRDefault="00481989" w:rsidP="004819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42E">
        <w:rPr>
          <w:rFonts w:ascii="Times New Roman" w:hAnsi="Times New Roman" w:cs="Times New Roman"/>
          <w:sz w:val="24"/>
          <w:szCs w:val="24"/>
        </w:rPr>
        <w:t xml:space="preserve">В смете </w:t>
      </w:r>
      <w:proofErr w:type="spellStart"/>
      <w:r w:rsidRPr="00C3742E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C3742E">
        <w:rPr>
          <w:rFonts w:ascii="Times New Roman" w:hAnsi="Times New Roman" w:cs="Times New Roman"/>
          <w:sz w:val="24"/>
          <w:szCs w:val="24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481989" w:rsidRPr="00C3742E" w:rsidRDefault="00481989" w:rsidP="00481989">
      <w:pPr>
        <w:tabs>
          <w:tab w:val="left" w:pos="851"/>
        </w:tabs>
        <w:ind w:firstLine="709"/>
        <w:jc w:val="both"/>
      </w:pPr>
      <w:r w:rsidRPr="00C3742E">
        <w:t>7. В целях формирования сметы на этапе составления проекта бюджета учреждение, как получатель средств бюджета муниципального образования «</w:t>
      </w:r>
      <w:r>
        <w:t>Михайлоанненский</w:t>
      </w:r>
      <w:r w:rsidRPr="00C3742E">
        <w:t xml:space="preserve"> сельсовет» </w:t>
      </w:r>
      <w:r>
        <w:t>Совет</w:t>
      </w:r>
      <w:r w:rsidRPr="00C3742E">
        <w:t>ского района Курской области  составляет проект сметы по форме приложения № 1 к настоящему Порядку.</w:t>
      </w:r>
    </w:p>
    <w:p w:rsidR="00481989" w:rsidRPr="00C3742E" w:rsidRDefault="00481989" w:rsidP="00481989">
      <w:pPr>
        <w:tabs>
          <w:tab w:val="left" w:pos="851"/>
        </w:tabs>
        <w:ind w:firstLine="709"/>
        <w:jc w:val="both"/>
      </w:pPr>
      <w:r w:rsidRPr="00C3742E">
        <w:t>8.Показатели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бюджетов.</w:t>
      </w:r>
    </w:p>
    <w:p w:rsidR="00481989" w:rsidRPr="00C3742E" w:rsidRDefault="00481989" w:rsidP="00481989">
      <w:pPr>
        <w:widowControl w:val="0"/>
        <w:autoSpaceDE w:val="0"/>
        <w:ind w:firstLine="709"/>
        <w:jc w:val="both"/>
      </w:pPr>
      <w:r w:rsidRPr="00C3742E"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481989" w:rsidRPr="00C3742E" w:rsidRDefault="00481989" w:rsidP="00481989">
      <w:pPr>
        <w:tabs>
          <w:tab w:val="left" w:pos="851"/>
        </w:tabs>
        <w:ind w:firstLine="709"/>
        <w:jc w:val="both"/>
      </w:pPr>
      <w:r w:rsidRPr="00C3742E"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  <w:r w:rsidRPr="00C3742E">
        <w:br/>
        <w:t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481989" w:rsidRPr="00C3742E" w:rsidRDefault="00481989" w:rsidP="00481989">
      <w:pPr>
        <w:tabs>
          <w:tab w:val="left" w:pos="851"/>
        </w:tabs>
        <w:ind w:firstLine="709"/>
        <w:jc w:val="both"/>
      </w:pPr>
      <w:r w:rsidRPr="00C3742E"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сметы.</w:t>
      </w:r>
    </w:p>
    <w:p w:rsidR="00481989" w:rsidRPr="00C3742E" w:rsidRDefault="00481989" w:rsidP="00481989">
      <w:pPr>
        <w:tabs>
          <w:tab w:val="left" w:pos="851"/>
        </w:tabs>
        <w:ind w:firstLine="709"/>
        <w:jc w:val="both"/>
      </w:pPr>
      <w:r w:rsidRPr="00C3742E"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Pr="00C3742E">
        <w:rPr>
          <w:lang w:val="en-US"/>
        </w:rPr>
        <w:t>III</w:t>
      </w:r>
      <w:r w:rsidRPr="00C3742E">
        <w:t xml:space="preserve"> настоящего порядка.</w:t>
      </w:r>
    </w:p>
    <w:p w:rsidR="00BD7247" w:rsidRPr="00C3742E" w:rsidRDefault="00BD72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C3742E" w:rsidRDefault="00BD7247">
      <w:pPr>
        <w:pStyle w:val="ConsPlusNonformat"/>
        <w:spacing w:after="24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42E">
        <w:rPr>
          <w:rFonts w:ascii="Times New Roman" w:hAnsi="Times New Roman" w:cs="Times New Roman"/>
          <w:b/>
          <w:bCs/>
          <w:sz w:val="24"/>
          <w:szCs w:val="24"/>
        </w:rPr>
        <w:t>III. Подписание и утверждение бюджетных смет</w:t>
      </w:r>
    </w:p>
    <w:p w:rsidR="00BD7247" w:rsidRPr="00C3742E" w:rsidRDefault="00BD7247">
      <w:pPr>
        <w:ind w:firstLine="709"/>
        <w:jc w:val="both"/>
      </w:pPr>
      <w:r w:rsidRPr="00C3742E">
        <w:t xml:space="preserve">10. Смету подписывает исполнитель, руководитель учреждения, структурного подразделения либо иное уполномоченное руководителем лицо в случае его отсутствия. </w:t>
      </w:r>
    </w:p>
    <w:p w:rsidR="00BD7247" w:rsidRPr="00C3742E" w:rsidRDefault="00BD7247">
      <w:pPr>
        <w:ind w:firstLine="709"/>
        <w:jc w:val="both"/>
      </w:pPr>
      <w:r w:rsidRPr="00C3742E">
        <w:t>11. Руководитель главного распорядителя средств бюджета согласовывает смету в поле, обозначенном в форме.</w:t>
      </w:r>
    </w:p>
    <w:p w:rsidR="00BD7247" w:rsidRPr="00C3742E" w:rsidRDefault="00BD7247">
      <w:pPr>
        <w:ind w:firstLine="709"/>
        <w:jc w:val="both"/>
      </w:pPr>
      <w:r w:rsidRPr="00C3742E">
        <w:t xml:space="preserve">Руководитель главного распорядителя средств бюджета вправе согласовывать свод смет подведомственных учреждений. </w:t>
      </w:r>
    </w:p>
    <w:p w:rsidR="00BD7247" w:rsidRPr="00C3742E" w:rsidRDefault="00BD7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42E">
        <w:rPr>
          <w:rFonts w:ascii="Times New Roman" w:hAnsi="Times New Roman" w:cs="Times New Roman"/>
          <w:sz w:val="24"/>
          <w:szCs w:val="24"/>
        </w:rPr>
        <w:t xml:space="preserve"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</w:t>
      </w:r>
      <w:r w:rsidRPr="00C3742E">
        <w:rPr>
          <w:rFonts w:ascii="Times New Roman" w:hAnsi="Times New Roman" w:cs="Times New Roman"/>
          <w:sz w:val="24"/>
          <w:szCs w:val="24"/>
        </w:rPr>
        <w:lastRenderedPageBreak/>
        <w:t>руководителю учреждения подписывать смету. При этом руководитель главного распорядителя, распорядителя средств бюджета вправе согласовывать свод смет учреждений.</w:t>
      </w:r>
    </w:p>
    <w:p w:rsidR="00BD7247" w:rsidRPr="00C3742E" w:rsidRDefault="00BD7247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42E">
        <w:rPr>
          <w:rFonts w:ascii="Times New Roman" w:hAnsi="Times New Roman" w:cs="Times New Roman"/>
          <w:sz w:val="24"/>
          <w:szCs w:val="24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14. Утверждение смет осуществляется руководителем учреждения не позднее десяти рабочих дней со дня доведения до учреждений лимитов бюджетных обязательств в двух экземплярах.</w:t>
      </w:r>
    </w:p>
    <w:p w:rsidR="00BD7247" w:rsidRPr="00C3742E" w:rsidRDefault="00BD7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42E">
        <w:rPr>
          <w:rFonts w:ascii="Times New Roman" w:hAnsi="Times New Roman" w:cs="Times New Roman"/>
          <w:sz w:val="24"/>
          <w:szCs w:val="24"/>
        </w:rPr>
        <w:t>15. Утвержденные сметы с обоснованиями (расчетами) плановых сметных показателей, использованными при формировании сметы, направляются получателю бюджетных средств, вторые экземпляры остаются у главного распорядителя.</w:t>
      </w:r>
    </w:p>
    <w:p w:rsidR="00BD7247" w:rsidRPr="00C3742E" w:rsidRDefault="00BD7247">
      <w:pPr>
        <w:ind w:firstLine="709"/>
        <w:jc w:val="both"/>
      </w:pPr>
    </w:p>
    <w:p w:rsidR="00BD7247" w:rsidRPr="00C3742E" w:rsidRDefault="00BD7247">
      <w:pPr>
        <w:spacing w:after="240"/>
        <w:ind w:firstLine="709"/>
        <w:jc w:val="center"/>
        <w:rPr>
          <w:b/>
          <w:bCs/>
        </w:rPr>
      </w:pPr>
      <w:r w:rsidRPr="00C3742E">
        <w:rPr>
          <w:b/>
          <w:bCs/>
        </w:rPr>
        <w:t>IV. Ведение бюджетных смет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16. Ведение сметы осуществляется путем внесения в нее изменений.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17. Внесение изменений в смету осуществляется по форме согласно приложению №2 к настоящему Порядку в пределах доведенных учреждению в установленном порядке лимитов бюджетных обязательств путем утверждения изменений показателей.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в) 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г) изменяющих объемы сметных назначений, приводящих к перераспределению их между разделами сметы.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18. Внесение изменений в смету, требующее изменения показателей бюджетной росписи главного распорядителя средств бюджета и (или)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(или) лимиты бюджетных обязательств.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20. Формирование и утверждение изменений показателей сметы в случае необходимости согласно п.14 настоящего порядка осуществляется учреждением (ГРБС) ежемесячно, в срок не позднее 25 числа месяца, следующего за отчетным.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 xml:space="preserve">Изменения показателей сметы учреждения формируются, подписываются и утверждаются в соответствии с разделом </w:t>
      </w:r>
      <w:r w:rsidRPr="00C3742E">
        <w:rPr>
          <w:lang w:val="en-US"/>
        </w:rPr>
        <w:t>III</w:t>
      </w:r>
      <w:r w:rsidRPr="00C3742E">
        <w:t xml:space="preserve"> настоящего Порядка ежемесячно, не позднее пяти рабочих дней со дня представления изменений показателей.</w:t>
      </w:r>
    </w:p>
    <w:p w:rsidR="00BD7247" w:rsidRPr="00C3742E" w:rsidRDefault="00BD7247" w:rsidP="00BB0C18">
      <w:pPr>
        <w:widowControl w:val="0"/>
        <w:autoSpaceDE w:val="0"/>
        <w:ind w:firstLine="709"/>
        <w:jc w:val="both"/>
      </w:pPr>
      <w:r w:rsidRPr="00C3742E"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p w:rsidR="00BD7247" w:rsidRPr="00CD7A70" w:rsidRDefault="00BD7247" w:rsidP="00BB0C18">
      <w:pPr>
        <w:widowControl w:val="0"/>
        <w:autoSpaceDE w:val="0"/>
        <w:ind w:firstLine="709"/>
        <w:jc w:val="both"/>
        <w:rPr>
          <w:rFonts w:ascii="Arial" w:hAnsi="Arial" w:cs="Arial"/>
          <w:sz w:val="28"/>
          <w:szCs w:val="28"/>
        </w:rPr>
        <w:sectPr w:rsidR="00BD7247" w:rsidRPr="00CD7A70" w:rsidSect="0098320A">
          <w:pgSz w:w="11906" w:h="16838"/>
          <w:pgMar w:top="1134" w:right="567" w:bottom="1134" w:left="1531" w:header="0" w:footer="0" w:gutter="0"/>
          <w:pgNumType w:start="1"/>
          <w:cols w:space="720"/>
          <w:formProt w:val="0"/>
          <w:titlePg/>
          <w:docGrid w:linePitch="326"/>
        </w:sectPr>
      </w:pPr>
    </w:p>
    <w:p w:rsidR="00BD7247" w:rsidRPr="004C6BF7" w:rsidRDefault="00BD7247">
      <w:pPr>
        <w:jc w:val="right"/>
      </w:pPr>
      <w:r w:rsidRPr="004C6BF7">
        <w:lastRenderedPageBreak/>
        <w:t>Приложение № 1</w:t>
      </w:r>
    </w:p>
    <w:p w:rsidR="00BD7247" w:rsidRPr="004C6BF7" w:rsidRDefault="00BD7247">
      <w:pPr>
        <w:jc w:val="right"/>
      </w:pPr>
      <w:r w:rsidRPr="004C6BF7">
        <w:t>к Порядку составления, утверждения</w:t>
      </w:r>
    </w:p>
    <w:p w:rsidR="00BD7247" w:rsidRPr="004C6BF7" w:rsidRDefault="00BD7247">
      <w:pPr>
        <w:jc w:val="right"/>
      </w:pPr>
      <w:r w:rsidRPr="004C6BF7">
        <w:t xml:space="preserve">и ведения бюджетных смет казенных </w:t>
      </w:r>
    </w:p>
    <w:p w:rsidR="00BD7247" w:rsidRPr="004C6BF7" w:rsidRDefault="00BD7247" w:rsidP="00091472">
      <w:pPr>
        <w:jc w:val="right"/>
      </w:pPr>
      <w:r w:rsidRPr="004C6BF7">
        <w:t>учреждений муниципального образования «</w:t>
      </w:r>
      <w:r w:rsidR="007B2C91">
        <w:t>Михайлоанненский</w:t>
      </w:r>
      <w:r w:rsidRPr="004C6BF7">
        <w:t xml:space="preserve"> сельсовет» </w:t>
      </w:r>
    </w:p>
    <w:p w:rsidR="00BD7247" w:rsidRPr="004C6BF7" w:rsidRDefault="004C6BF7" w:rsidP="00091472">
      <w:pPr>
        <w:jc w:val="right"/>
      </w:pPr>
      <w:r>
        <w:t>Совет</w:t>
      </w:r>
      <w:r w:rsidR="00BD7247" w:rsidRPr="004C6BF7">
        <w:t xml:space="preserve">ского района Курской области  </w:t>
      </w:r>
    </w:p>
    <w:p w:rsidR="00BD7247" w:rsidRPr="004C6BF7" w:rsidRDefault="00BD7247">
      <w:pPr>
        <w:jc w:val="right"/>
      </w:pPr>
    </w:p>
    <w:p w:rsidR="00BD7247" w:rsidRPr="004C6BF7" w:rsidRDefault="00BD7247">
      <w:pPr>
        <w:jc w:val="right"/>
      </w:pP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</w:t>
      </w:r>
      <w:r w:rsidR="00E833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C6BF7">
        <w:rPr>
          <w:rFonts w:ascii="Times New Roman" w:hAnsi="Times New Roman" w:cs="Times New Roman"/>
          <w:sz w:val="24"/>
          <w:szCs w:val="24"/>
        </w:rPr>
        <w:t>УТВЕРЖДАЮ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__________________________                   </w:t>
      </w:r>
      <w:r w:rsidR="00E833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6BF7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BD7247" w:rsidRPr="004C6BF7" w:rsidRDefault="00BD7247" w:rsidP="008015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(наименование должности лица,                          </w:t>
      </w:r>
      <w:r w:rsidR="00E833E8">
        <w:rPr>
          <w:rFonts w:ascii="Times New Roman" w:hAnsi="Times New Roman" w:cs="Times New Roman"/>
          <w:sz w:val="24"/>
          <w:szCs w:val="24"/>
        </w:rPr>
        <w:t xml:space="preserve">     </w:t>
      </w:r>
      <w:r w:rsidRPr="004C6BF7">
        <w:rPr>
          <w:rFonts w:ascii="Times New Roman" w:hAnsi="Times New Roman" w:cs="Times New Roman"/>
          <w:sz w:val="24"/>
          <w:szCs w:val="24"/>
        </w:rPr>
        <w:t xml:space="preserve"> (наименование должности лица,</w:t>
      </w:r>
    </w:p>
    <w:p w:rsidR="00BD7247" w:rsidRPr="004C6BF7" w:rsidRDefault="00BD7247" w:rsidP="008015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согласующего бюджетную смету;                     </w:t>
      </w:r>
      <w:r w:rsidR="00E833E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6BF7">
        <w:rPr>
          <w:rFonts w:ascii="Times New Roman" w:hAnsi="Times New Roman" w:cs="Times New Roman"/>
          <w:sz w:val="24"/>
          <w:szCs w:val="24"/>
        </w:rPr>
        <w:t>утверждающего бюджетную смету;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__________</w:t>
      </w:r>
      <w:r w:rsidR="00E833E8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распорядителя (распорядителя)       </w:t>
      </w:r>
      <w:r w:rsidR="00E833E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бюджетных средств; учреждения)                                                                                                                                                    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______________</w:t>
      </w:r>
      <w:r w:rsidR="00E833E8">
        <w:rPr>
          <w:rFonts w:ascii="Times New Roman" w:hAnsi="Times New Roman" w:cs="Times New Roman"/>
          <w:sz w:val="24"/>
          <w:szCs w:val="24"/>
        </w:rPr>
        <w:t xml:space="preserve">_____________                                   </w:t>
      </w:r>
      <w:r w:rsidRPr="004C6BF7">
        <w:rPr>
          <w:rFonts w:ascii="Times New Roman" w:hAnsi="Times New Roman" w:cs="Times New Roman"/>
          <w:sz w:val="24"/>
          <w:szCs w:val="24"/>
        </w:rPr>
        <w:t>__________ _____________________</w:t>
      </w:r>
    </w:p>
    <w:p w:rsidR="00BD7247" w:rsidRPr="004C6BF7" w:rsidRDefault="00E833E8" w:rsidP="00E833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(расшифровка </w:t>
      </w:r>
      <w:r w:rsidR="00BD7247" w:rsidRPr="004C6BF7">
        <w:rPr>
          <w:rFonts w:ascii="Times New Roman" w:hAnsi="Times New Roman" w:cs="Times New Roman"/>
          <w:sz w:val="24"/>
          <w:szCs w:val="24"/>
        </w:rPr>
        <w:t xml:space="preserve">подписи)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D7247" w:rsidRPr="004C6BF7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"__"____________20__г.                                                       "__" __________ 20__ г.</w:t>
      </w: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64"/>
      <w:bookmarkEnd w:id="1"/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БЮДЖЕТНАЯ СМЕТА НА 20__ ФИНАНСОВЫЙ ГОД</w:t>
      </w: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(НА ПЛАНОВЫЙ ПЕРИОД 20__ И 20__ ГОДОВ)</w:t>
      </w: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2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5"/>
        <w:gridCol w:w="2478"/>
        <w:gridCol w:w="2420"/>
        <w:gridCol w:w="1069"/>
      </w:tblGrid>
      <w:tr w:rsidR="00BD7247" w:rsidRPr="004C6BF7" w:rsidTr="008015C9">
        <w:trPr>
          <w:trHeight w:val="218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78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КОДЫ</w:t>
            </w:r>
          </w:p>
        </w:tc>
      </w:tr>
      <w:tr w:rsidR="00BD7247" w:rsidRPr="004C6BF7" w:rsidTr="008015C9">
        <w:trPr>
          <w:trHeight w:val="231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78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 xml:space="preserve">Форма по </w:t>
            </w:r>
            <w:hyperlink r:id="rId7">
              <w:r w:rsidRPr="004C6BF7">
                <w:rPr>
                  <w:rStyle w:val="InternetLink"/>
                </w:rPr>
                <w:t>ОКУД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0501012</w:t>
            </w:r>
          </w:p>
        </w:tc>
      </w:tr>
      <w:tr w:rsidR="00BD7247" w:rsidRPr="004C6BF7" w:rsidTr="008015C9">
        <w:trPr>
          <w:trHeight w:val="218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78" w:type="dxa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от "__" _____ 20__ г.</w:t>
            </w:r>
          </w:p>
        </w:tc>
        <w:tc>
          <w:tcPr>
            <w:tcW w:w="2420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Дата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8015C9">
        <w:trPr>
          <w:trHeight w:val="231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78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по ОКПО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8015C9">
        <w:trPr>
          <w:trHeight w:val="231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Получатель бюджетных средств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по Перечню (Реестру)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8015C9">
        <w:trPr>
          <w:trHeight w:val="218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по Перечню (Реестру)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8015C9">
        <w:trPr>
          <w:trHeight w:val="452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Главный 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  <w:vAlign w:val="bottom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по БК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8015C9">
        <w:trPr>
          <w:trHeight w:val="218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Наименование бюджета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4C6BF7" w:rsidRDefault="00BD7247" w:rsidP="004C6BF7">
            <w:pPr>
              <w:widowControl w:val="0"/>
              <w:autoSpaceDE w:val="0"/>
            </w:pPr>
            <w:r w:rsidRPr="004C6BF7">
              <w:t>Бюджет муниципального образования «</w:t>
            </w:r>
            <w:r w:rsidR="007B2C91">
              <w:t>Михайлоанненский</w:t>
            </w:r>
            <w:r w:rsidRPr="004C6BF7">
              <w:t xml:space="preserve"> сельсовет» </w:t>
            </w:r>
            <w:r w:rsidR="004C6BF7">
              <w:t>Совет</w:t>
            </w:r>
            <w:r w:rsidRPr="004C6BF7">
              <w:t xml:space="preserve">ского района Курской области  </w:t>
            </w:r>
          </w:p>
        </w:tc>
        <w:tc>
          <w:tcPr>
            <w:tcW w:w="2420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 xml:space="preserve">по </w:t>
            </w:r>
            <w:hyperlink r:id="rId8">
              <w:r w:rsidRPr="004C6BF7">
                <w:rPr>
                  <w:rStyle w:val="InternetLink"/>
                </w:rPr>
                <w:t>ОКТМО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8015C9">
        <w:trPr>
          <w:trHeight w:val="218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Источник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proofErr w:type="spellStart"/>
            <w:r w:rsidRPr="004C6BF7">
              <w:t>ДопКР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  <w:jc w:val="center"/>
            </w:pPr>
          </w:p>
        </w:tc>
      </w:tr>
      <w:tr w:rsidR="00BD7247" w:rsidRPr="004C6BF7" w:rsidTr="008015C9">
        <w:trPr>
          <w:trHeight w:val="218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Единица измерения: руб.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 xml:space="preserve">по </w:t>
            </w:r>
            <w:hyperlink r:id="rId9">
              <w:r w:rsidRPr="004C6BF7">
                <w:rPr>
                  <w:rStyle w:val="InternetLink"/>
                </w:rPr>
                <w:t>ОКЕИ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383</w:t>
            </w:r>
          </w:p>
        </w:tc>
      </w:tr>
    </w:tbl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lastRenderedPageBreak/>
        <w:t>Раздел 1. Итоговые показатели бюджетной сметы</w:t>
      </w: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4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3"/>
        <w:gridCol w:w="701"/>
        <w:gridCol w:w="848"/>
        <w:gridCol w:w="1167"/>
        <w:gridCol w:w="859"/>
        <w:gridCol w:w="941"/>
        <w:gridCol w:w="1612"/>
        <w:gridCol w:w="734"/>
        <w:gridCol w:w="734"/>
        <w:gridCol w:w="413"/>
      </w:tblGrid>
      <w:tr w:rsidR="00BD7247" w:rsidRPr="004C6BF7" w:rsidTr="00CD7A70">
        <w:trPr>
          <w:trHeight w:val="565"/>
        </w:trPr>
        <w:tc>
          <w:tcPr>
            <w:tcW w:w="1433" w:type="dxa"/>
            <w:vMerge w:val="restart"/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</w:tr>
      <w:tr w:rsidR="00BD7247" w:rsidRPr="004C6BF7" w:rsidTr="00CD7A70">
        <w:trPr>
          <w:trHeight w:val="147"/>
        </w:trPr>
        <w:tc>
          <w:tcPr>
            <w:tcW w:w="1433" w:type="dxa"/>
            <w:vMerge/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BD7247" w:rsidRPr="004C6BF7" w:rsidTr="00CD7A70">
        <w:trPr>
          <w:trHeight w:val="244"/>
        </w:trPr>
        <w:tc>
          <w:tcPr>
            <w:tcW w:w="1433" w:type="dxa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247" w:rsidRPr="004C6BF7" w:rsidTr="00CD7A70">
        <w:trPr>
          <w:trHeight w:val="229"/>
        </w:trPr>
        <w:tc>
          <w:tcPr>
            <w:tcW w:w="1433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244"/>
        </w:trPr>
        <w:tc>
          <w:tcPr>
            <w:tcW w:w="1433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244"/>
        </w:trPr>
        <w:tc>
          <w:tcPr>
            <w:tcW w:w="2134" w:type="dxa"/>
            <w:gridSpan w:val="2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7247" w:rsidRPr="004C6BF7" w:rsidTr="00CD7A70">
        <w:trPr>
          <w:trHeight w:val="229"/>
        </w:trPr>
        <w:tc>
          <w:tcPr>
            <w:tcW w:w="2134" w:type="dxa"/>
            <w:gridSpan w:val="2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5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D7247" w:rsidRPr="004C6BF7" w:rsidRDefault="00BD7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widowControl w:val="0"/>
        <w:autoSpaceDE w:val="0"/>
        <w:jc w:val="center"/>
      </w:pPr>
    </w:p>
    <w:p w:rsidR="00BD7247" w:rsidRPr="004C6BF7" w:rsidRDefault="00BD7247">
      <w:pPr>
        <w:widowControl w:val="0"/>
        <w:autoSpaceDE w:val="0"/>
        <w:jc w:val="center"/>
      </w:pPr>
      <w:r w:rsidRPr="004C6BF7">
        <w:t>Раздел 2. Лимиты бюджетных обязательств по расходам получателя бюджетных средств</w:t>
      </w:r>
    </w:p>
    <w:p w:rsidR="00BD7247" w:rsidRPr="004C6BF7" w:rsidRDefault="00BD7247">
      <w:pPr>
        <w:widowControl w:val="0"/>
        <w:autoSpaceDE w:val="0"/>
        <w:jc w:val="center"/>
      </w:pPr>
    </w:p>
    <w:tbl>
      <w:tblPr>
        <w:tblW w:w="9628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4"/>
        <w:gridCol w:w="617"/>
        <w:gridCol w:w="747"/>
        <w:gridCol w:w="1028"/>
        <w:gridCol w:w="758"/>
        <w:gridCol w:w="829"/>
        <w:gridCol w:w="1420"/>
        <w:gridCol w:w="647"/>
        <w:gridCol w:w="647"/>
        <w:gridCol w:w="1671"/>
      </w:tblGrid>
      <w:tr w:rsidR="00BD7247" w:rsidRPr="004C6BF7" w:rsidTr="00CD7A70">
        <w:trPr>
          <w:trHeight w:val="650"/>
        </w:trPr>
        <w:tc>
          <w:tcPr>
            <w:tcW w:w="1264" w:type="dxa"/>
            <w:vMerge w:val="restart"/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361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</w:tr>
      <w:tr w:rsidR="00BD7247" w:rsidRPr="004C6BF7" w:rsidTr="00CD7A70">
        <w:trPr>
          <w:trHeight w:val="169"/>
        </w:trPr>
        <w:tc>
          <w:tcPr>
            <w:tcW w:w="1264" w:type="dxa"/>
            <w:vMerge/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747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028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29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420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BD7247" w:rsidRPr="004C6BF7" w:rsidTr="00CD7A70">
        <w:trPr>
          <w:trHeight w:val="282"/>
        </w:trPr>
        <w:tc>
          <w:tcPr>
            <w:tcW w:w="1264" w:type="dxa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247" w:rsidRPr="004C6BF7" w:rsidTr="00CD7A70">
        <w:trPr>
          <w:trHeight w:val="282"/>
        </w:trPr>
        <w:tc>
          <w:tcPr>
            <w:tcW w:w="1264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264"/>
        </w:trPr>
        <w:tc>
          <w:tcPr>
            <w:tcW w:w="1264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282"/>
        </w:trPr>
        <w:tc>
          <w:tcPr>
            <w:tcW w:w="1881" w:type="dxa"/>
            <w:gridSpan w:val="2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7247" w:rsidRPr="004C6BF7">
        <w:trPr>
          <w:trHeight w:val="264"/>
        </w:trPr>
        <w:tc>
          <w:tcPr>
            <w:tcW w:w="1881" w:type="dxa"/>
            <w:gridSpan w:val="2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5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lastRenderedPageBreak/>
        <w:t>Раздел 3. Лимиты бюджетных обязательств по расходам на предоставление бюджетных инвестиций юридическим лицам,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субсидий бюджетным и автономным учреждениям, иным некоммерческим организациям, межбюджетных трансфертов,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субсидий юридическим лицам, индивидуальным предпринимателям, физическим лицам - производителям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муниципальных гарантий, а также по резервным расходам</w:t>
      </w: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4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3"/>
        <w:gridCol w:w="701"/>
        <w:gridCol w:w="848"/>
        <w:gridCol w:w="1167"/>
        <w:gridCol w:w="859"/>
        <w:gridCol w:w="941"/>
        <w:gridCol w:w="1612"/>
        <w:gridCol w:w="734"/>
        <w:gridCol w:w="734"/>
        <w:gridCol w:w="413"/>
      </w:tblGrid>
      <w:tr w:rsidR="00BD7247" w:rsidRPr="004C6BF7">
        <w:trPr>
          <w:trHeight w:val="1266"/>
        </w:trPr>
        <w:tc>
          <w:tcPr>
            <w:tcW w:w="1433" w:type="dxa"/>
            <w:vMerge w:val="restart"/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</w:tr>
      <w:tr w:rsidR="00BD7247" w:rsidRPr="004C6BF7" w:rsidTr="00CD7A70">
        <w:trPr>
          <w:trHeight w:val="181"/>
        </w:trPr>
        <w:tc>
          <w:tcPr>
            <w:tcW w:w="1433" w:type="dxa"/>
            <w:vMerge/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BD7247" w:rsidRPr="004C6BF7" w:rsidTr="00CD7A70">
        <w:trPr>
          <w:trHeight w:val="302"/>
        </w:trPr>
        <w:tc>
          <w:tcPr>
            <w:tcW w:w="1433" w:type="dxa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247" w:rsidRPr="004C6BF7" w:rsidTr="00CD7A70">
        <w:trPr>
          <w:trHeight w:val="302"/>
        </w:trPr>
        <w:tc>
          <w:tcPr>
            <w:tcW w:w="1433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283"/>
        </w:trPr>
        <w:tc>
          <w:tcPr>
            <w:tcW w:w="1433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302"/>
        </w:trPr>
        <w:tc>
          <w:tcPr>
            <w:tcW w:w="2134" w:type="dxa"/>
            <w:gridSpan w:val="2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7247" w:rsidRPr="004C6BF7" w:rsidTr="00CD7A70">
        <w:trPr>
          <w:trHeight w:val="283"/>
        </w:trPr>
        <w:tc>
          <w:tcPr>
            <w:tcW w:w="2134" w:type="dxa"/>
            <w:gridSpan w:val="2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5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widowControl w:val="0"/>
        <w:autoSpaceDE w:val="0"/>
        <w:jc w:val="center"/>
      </w:pPr>
      <w:r w:rsidRPr="004C6BF7">
        <w:t>Раздел 4. СПРАВОЧНО: Бюджетные ассигнования на исполнение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публичных нормативных обязательств</w:t>
      </w: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46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0"/>
        <w:gridCol w:w="606"/>
        <w:gridCol w:w="733"/>
        <w:gridCol w:w="1009"/>
        <w:gridCol w:w="743"/>
        <w:gridCol w:w="813"/>
        <w:gridCol w:w="1393"/>
        <w:gridCol w:w="635"/>
        <w:gridCol w:w="635"/>
        <w:gridCol w:w="1639"/>
      </w:tblGrid>
      <w:tr w:rsidR="00BD7247" w:rsidRPr="004C6BF7" w:rsidTr="00CD7A70">
        <w:trPr>
          <w:trHeight w:val="650"/>
        </w:trPr>
        <w:tc>
          <w:tcPr>
            <w:tcW w:w="1240" w:type="dxa"/>
            <w:vMerge w:val="restart"/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5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298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393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</w:tr>
      <w:tr w:rsidR="00BD7247" w:rsidRPr="004C6BF7">
        <w:trPr>
          <w:trHeight w:val="169"/>
        </w:trPr>
        <w:tc>
          <w:tcPr>
            <w:tcW w:w="1240" w:type="dxa"/>
            <w:vMerge/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605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733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009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13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393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BD7247" w:rsidRPr="004C6BF7">
        <w:trPr>
          <w:trHeight w:val="282"/>
        </w:trPr>
        <w:tc>
          <w:tcPr>
            <w:tcW w:w="1240" w:type="dxa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247" w:rsidRPr="004C6BF7">
        <w:trPr>
          <w:trHeight w:val="264"/>
        </w:trPr>
        <w:tc>
          <w:tcPr>
            <w:tcW w:w="1240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>
        <w:trPr>
          <w:trHeight w:val="282"/>
        </w:trPr>
        <w:tc>
          <w:tcPr>
            <w:tcW w:w="1240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>
        <w:trPr>
          <w:trHeight w:val="282"/>
        </w:trPr>
        <w:tc>
          <w:tcPr>
            <w:tcW w:w="1846" w:type="dxa"/>
            <w:gridSpan w:val="2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7247" w:rsidRPr="004C6BF7" w:rsidTr="00CD7A70">
        <w:trPr>
          <w:trHeight w:val="264"/>
        </w:trPr>
        <w:tc>
          <w:tcPr>
            <w:tcW w:w="1846" w:type="dxa"/>
            <w:gridSpan w:val="2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5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widowControl w:val="0"/>
        <w:autoSpaceDE w:val="0"/>
        <w:jc w:val="both"/>
      </w:pPr>
      <w:r w:rsidRPr="004C6BF7">
        <w:t>Руководитель учреждения</w:t>
      </w:r>
    </w:p>
    <w:p w:rsidR="00BD7247" w:rsidRPr="004C6BF7" w:rsidRDefault="00BD7247">
      <w:pPr>
        <w:widowControl w:val="0"/>
        <w:autoSpaceDE w:val="0"/>
        <w:jc w:val="both"/>
      </w:pPr>
      <w:r w:rsidRPr="004C6BF7">
        <w:t>(уполномоченное лицо)     _____________ ___________ ___________________</w:t>
      </w:r>
    </w:p>
    <w:p w:rsidR="00BD7247" w:rsidRPr="004C6BF7" w:rsidRDefault="00BD7247">
      <w:pPr>
        <w:widowControl w:val="0"/>
        <w:autoSpaceDE w:val="0"/>
        <w:jc w:val="both"/>
      </w:pPr>
      <w:r w:rsidRPr="004C6BF7">
        <w:t xml:space="preserve">                                                   (должность)   (подпись)  (фамилия, инициалы)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Руководитель планово-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финансовой службы    </w:t>
      </w:r>
      <w:r w:rsidR="00E833E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6BF7"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E833E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6BF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833E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6BF7">
        <w:rPr>
          <w:rFonts w:ascii="Times New Roman" w:hAnsi="Times New Roman" w:cs="Times New Roman"/>
          <w:sz w:val="24"/>
          <w:szCs w:val="24"/>
        </w:rPr>
        <w:t xml:space="preserve">  (подпись)    </w:t>
      </w:r>
      <w:r w:rsidR="00E833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6BF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Исполнитель  _______________ </w:t>
      </w:r>
      <w:r w:rsidR="00E833E8">
        <w:rPr>
          <w:rFonts w:ascii="Times New Roman" w:hAnsi="Times New Roman" w:cs="Times New Roman"/>
          <w:sz w:val="24"/>
          <w:szCs w:val="24"/>
        </w:rPr>
        <w:t xml:space="preserve"> </w:t>
      </w:r>
      <w:r w:rsidRPr="004C6BF7">
        <w:rPr>
          <w:rFonts w:ascii="Times New Roman" w:hAnsi="Times New Roman" w:cs="Times New Roman"/>
          <w:sz w:val="24"/>
          <w:szCs w:val="24"/>
        </w:rPr>
        <w:t xml:space="preserve">_________ </w:t>
      </w:r>
      <w:r w:rsidR="00E833E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6BF7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E833E8">
        <w:rPr>
          <w:rFonts w:ascii="Times New Roman" w:hAnsi="Times New Roman" w:cs="Times New Roman"/>
          <w:sz w:val="24"/>
          <w:szCs w:val="24"/>
        </w:rPr>
        <w:t xml:space="preserve">   </w:t>
      </w:r>
      <w:r w:rsidRPr="004C6BF7">
        <w:rPr>
          <w:rFonts w:ascii="Times New Roman" w:hAnsi="Times New Roman" w:cs="Times New Roman"/>
          <w:sz w:val="24"/>
          <w:szCs w:val="24"/>
        </w:rPr>
        <w:t>_________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                                 (должность)  </w:t>
      </w:r>
      <w:r w:rsidR="00E833E8">
        <w:rPr>
          <w:rFonts w:ascii="Times New Roman" w:hAnsi="Times New Roman" w:cs="Times New Roman"/>
          <w:sz w:val="24"/>
          <w:szCs w:val="24"/>
        </w:rPr>
        <w:t xml:space="preserve"> </w:t>
      </w:r>
      <w:r w:rsidRPr="004C6BF7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="00E833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6BF7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  <w:r w:rsidR="00E833E8">
        <w:rPr>
          <w:rFonts w:ascii="Times New Roman" w:hAnsi="Times New Roman" w:cs="Times New Roman"/>
          <w:sz w:val="24"/>
          <w:szCs w:val="24"/>
        </w:rPr>
        <w:t xml:space="preserve">  </w:t>
      </w:r>
      <w:r w:rsidRPr="004C6BF7">
        <w:rPr>
          <w:rFonts w:ascii="Times New Roman" w:hAnsi="Times New Roman" w:cs="Times New Roman"/>
          <w:sz w:val="24"/>
          <w:szCs w:val="24"/>
        </w:rPr>
        <w:t>(телефон)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 w:rsidP="00E06BD7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BD7247" w:rsidRPr="004C6BF7" w:rsidSect="008015C9">
          <w:pgSz w:w="11906" w:h="16838"/>
          <w:pgMar w:top="1134" w:right="1247" w:bottom="1134" w:left="1531" w:header="0" w:footer="0" w:gutter="0"/>
          <w:pgNumType w:start="1"/>
          <w:cols w:space="720"/>
          <w:formProt w:val="0"/>
          <w:titlePg/>
          <w:docGrid w:linePitch="326"/>
        </w:sectPr>
      </w:pPr>
      <w:r w:rsidRPr="004C6BF7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BD7247" w:rsidRPr="004C6BF7" w:rsidRDefault="00BD7247">
      <w:pPr>
        <w:jc w:val="right"/>
      </w:pPr>
      <w:r w:rsidRPr="004C6BF7">
        <w:lastRenderedPageBreak/>
        <w:t>Приложение № 2</w:t>
      </w:r>
    </w:p>
    <w:p w:rsidR="00BD7247" w:rsidRPr="004C6BF7" w:rsidRDefault="00BD7247">
      <w:pPr>
        <w:jc w:val="right"/>
      </w:pPr>
      <w:r w:rsidRPr="004C6BF7">
        <w:t>к Порядку составления, утверждения</w:t>
      </w:r>
    </w:p>
    <w:p w:rsidR="00BD7247" w:rsidRPr="004C6BF7" w:rsidRDefault="00BD7247">
      <w:pPr>
        <w:jc w:val="right"/>
      </w:pPr>
      <w:r w:rsidRPr="004C6BF7">
        <w:t xml:space="preserve">и ведения бюджетных смет казенных </w:t>
      </w:r>
    </w:p>
    <w:p w:rsidR="00BD7247" w:rsidRPr="004C6BF7" w:rsidRDefault="00BD7247" w:rsidP="00091472">
      <w:pPr>
        <w:jc w:val="right"/>
      </w:pPr>
      <w:r w:rsidRPr="004C6BF7">
        <w:t>учреждений муниципального образования «</w:t>
      </w:r>
      <w:r w:rsidR="007B2C91">
        <w:t>Михайлоанненский</w:t>
      </w:r>
      <w:r w:rsidRPr="004C6BF7">
        <w:t xml:space="preserve"> сельсовет»</w:t>
      </w:r>
    </w:p>
    <w:p w:rsidR="00BD7247" w:rsidRPr="004C6BF7" w:rsidRDefault="00BD7247" w:rsidP="00091472">
      <w:pPr>
        <w:jc w:val="right"/>
      </w:pPr>
      <w:r w:rsidRPr="004C6BF7">
        <w:t xml:space="preserve"> </w:t>
      </w:r>
      <w:r w:rsidR="004C6BF7">
        <w:t>Совет</w:t>
      </w:r>
      <w:r w:rsidRPr="004C6BF7">
        <w:t xml:space="preserve">ского района Курской области  </w:t>
      </w:r>
    </w:p>
    <w:p w:rsidR="00BD7247" w:rsidRPr="004C6BF7" w:rsidRDefault="00BD7247">
      <w:pPr>
        <w:jc w:val="right"/>
      </w:pP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УТВЕРЖДАЮ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______________________                        ________________________________</w:t>
      </w:r>
    </w:p>
    <w:p w:rsidR="00BD7247" w:rsidRPr="004C6BF7" w:rsidRDefault="00BD7247" w:rsidP="00E06B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(наименование должности лица,                         (наименование должности лица,</w:t>
      </w:r>
    </w:p>
    <w:p w:rsidR="00BD7247" w:rsidRPr="004C6BF7" w:rsidRDefault="00BD7247" w:rsidP="00E06B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согласующего бюджетную смету;                    утверждающего бюджетную смету;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__________________________________        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бюджетных средств; учреждения)                                                                                                                                                      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________________________________         __________ _____________________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 w:rsidP="00E06B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"__" ____________ 20__ г.                                                    "__" __________ 20__ г.</w:t>
      </w: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 w:rsidP="00E06B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ИЗМЕНЕНИЕ ПОКАЗАТЕЛЕЙ БЮДЖЕТНОЙ СМЕТЫ НА 20__ ФИНАНСОВЫЙ ГОД (НА ПЛАНОВЫЙ ПЕРИОД 20__ И 20__ ГОДОВ)</w:t>
      </w:r>
    </w:p>
    <w:tbl>
      <w:tblPr>
        <w:tblW w:w="9624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81"/>
        <w:gridCol w:w="2631"/>
        <w:gridCol w:w="2247"/>
        <w:gridCol w:w="1365"/>
      </w:tblGrid>
      <w:tr w:rsidR="00BD7247" w:rsidRPr="004C6BF7" w:rsidTr="00CD7A70">
        <w:trPr>
          <w:trHeight w:val="228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631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КОДЫ</w:t>
            </w:r>
          </w:p>
        </w:tc>
      </w:tr>
      <w:tr w:rsidR="00BD7247" w:rsidRPr="004C6BF7" w:rsidTr="00CD7A70">
        <w:trPr>
          <w:trHeight w:val="243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631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 xml:space="preserve">Форма по </w:t>
            </w:r>
            <w:hyperlink r:id="rId10">
              <w:r w:rsidRPr="004C6BF7">
                <w:rPr>
                  <w:rStyle w:val="InternetLink"/>
                </w:rPr>
                <w:t>ОКУД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0501012</w:t>
            </w:r>
          </w:p>
        </w:tc>
      </w:tr>
      <w:tr w:rsidR="00BD7247" w:rsidRPr="004C6BF7" w:rsidTr="00CD7A70">
        <w:trPr>
          <w:trHeight w:val="228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631" w:type="dxa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от "__" ______ 20__ г.</w:t>
            </w:r>
          </w:p>
        </w:tc>
        <w:tc>
          <w:tcPr>
            <w:tcW w:w="2247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Дата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CD7A70">
        <w:trPr>
          <w:trHeight w:val="243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631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по ОКПО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CD7A70">
        <w:trPr>
          <w:trHeight w:val="228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Получатель бюджетных средств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по Перечню (Реестру)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CD7A70">
        <w:trPr>
          <w:trHeight w:val="243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по Перечню (Реестру)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CD7A70">
        <w:trPr>
          <w:trHeight w:val="470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Главный 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  <w:vAlign w:val="bottom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по БК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CD7A70">
        <w:trPr>
          <w:trHeight w:val="470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Наименование бюджета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4C6BF7" w:rsidRDefault="00BD7247" w:rsidP="004C6BF7">
            <w:pPr>
              <w:widowControl w:val="0"/>
              <w:autoSpaceDE w:val="0"/>
            </w:pPr>
            <w:r w:rsidRPr="004C6BF7">
              <w:t>Бюджет муниципального образования «</w:t>
            </w:r>
            <w:r w:rsidR="007B2C91">
              <w:t>Михайлоанненский</w:t>
            </w:r>
            <w:r w:rsidRPr="004C6BF7">
              <w:t xml:space="preserve"> сельсовет» </w:t>
            </w:r>
            <w:r w:rsidR="004C6BF7">
              <w:t>Совет</w:t>
            </w:r>
            <w:r w:rsidRPr="004C6BF7">
              <w:t xml:space="preserve">ского района Курской области  </w:t>
            </w:r>
          </w:p>
        </w:tc>
        <w:tc>
          <w:tcPr>
            <w:tcW w:w="2247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 xml:space="preserve">по </w:t>
            </w:r>
            <w:hyperlink r:id="rId11">
              <w:r w:rsidRPr="004C6BF7">
                <w:rPr>
                  <w:rStyle w:val="InternetLink"/>
                </w:rPr>
                <w:t>ОКТМО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CD7A70">
        <w:trPr>
          <w:trHeight w:val="228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Источник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proofErr w:type="spellStart"/>
            <w:r w:rsidRPr="004C6BF7">
              <w:t>ДопКР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</w:tr>
      <w:tr w:rsidR="00BD7247" w:rsidRPr="004C6BF7" w:rsidTr="00CD7A70">
        <w:trPr>
          <w:trHeight w:val="243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Единица измерения: руб.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 xml:space="preserve">по </w:t>
            </w:r>
            <w:hyperlink r:id="rId12">
              <w:r w:rsidRPr="004C6BF7">
                <w:rPr>
                  <w:rStyle w:val="InternetLink"/>
                </w:rPr>
                <w:t>ОКЕИ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383</w:t>
            </w:r>
          </w:p>
        </w:tc>
      </w:tr>
    </w:tbl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Раздел 1. Итоговые изменения показателей бюджетной сметы</w:t>
      </w: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8"/>
        <w:gridCol w:w="677"/>
        <w:gridCol w:w="822"/>
        <w:gridCol w:w="1129"/>
        <w:gridCol w:w="832"/>
        <w:gridCol w:w="911"/>
        <w:gridCol w:w="1559"/>
        <w:gridCol w:w="1036"/>
        <w:gridCol w:w="1036"/>
        <w:gridCol w:w="411"/>
      </w:tblGrid>
      <w:tr w:rsidR="00BD7247" w:rsidRPr="004C6BF7">
        <w:trPr>
          <w:trHeight w:val="726"/>
        </w:trPr>
        <w:tc>
          <w:tcPr>
            <w:tcW w:w="1388" w:type="dxa"/>
            <w:vMerge w:val="restart"/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7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694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jc w:val="center"/>
            </w:pPr>
            <w:r w:rsidRPr="004C6BF7">
              <w:t>Сумма изменения  на 20__ год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jc w:val="center"/>
            </w:pPr>
            <w:r w:rsidRPr="004C6BF7">
              <w:t>Сумма изменения  на 20__ год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jc w:val="center"/>
            </w:pPr>
            <w:r w:rsidRPr="004C6BF7">
              <w:t>Сумма изменения  на 20__ год</w:t>
            </w:r>
          </w:p>
        </w:tc>
      </w:tr>
      <w:tr w:rsidR="00BD7247" w:rsidRPr="004C6BF7" w:rsidTr="00CD7A70">
        <w:trPr>
          <w:trHeight w:val="134"/>
        </w:trPr>
        <w:tc>
          <w:tcPr>
            <w:tcW w:w="1388" w:type="dxa"/>
            <w:vMerge/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129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832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911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1036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BD7247" w:rsidRPr="004C6BF7" w:rsidTr="00CD7A70">
        <w:trPr>
          <w:trHeight w:val="224"/>
        </w:trPr>
        <w:tc>
          <w:tcPr>
            <w:tcW w:w="1388" w:type="dxa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247" w:rsidRPr="004C6BF7" w:rsidTr="00CD7A70">
        <w:trPr>
          <w:trHeight w:val="209"/>
        </w:trPr>
        <w:tc>
          <w:tcPr>
            <w:tcW w:w="1388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224"/>
        </w:trPr>
        <w:tc>
          <w:tcPr>
            <w:tcW w:w="1388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224"/>
        </w:trPr>
        <w:tc>
          <w:tcPr>
            <w:tcW w:w="2065" w:type="dxa"/>
            <w:gridSpan w:val="2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7247" w:rsidRPr="004C6BF7" w:rsidTr="00CD7A70">
        <w:trPr>
          <w:trHeight w:val="209"/>
        </w:trPr>
        <w:tc>
          <w:tcPr>
            <w:tcW w:w="2065" w:type="dxa"/>
            <w:gridSpan w:val="2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gridSpan w:val="5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D7247" w:rsidRPr="004C6BF7" w:rsidRDefault="00BD724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6"/>
        <w:gridCol w:w="2084"/>
        <w:gridCol w:w="470"/>
      </w:tblGrid>
      <w:tr w:rsidR="00BD7247" w:rsidRPr="004C6BF7" w:rsidTr="00CD7A70">
        <w:trPr>
          <w:trHeight w:val="301"/>
        </w:trPr>
        <w:tc>
          <w:tcPr>
            <w:tcW w:w="7246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282"/>
        </w:trPr>
        <w:tc>
          <w:tcPr>
            <w:tcW w:w="7246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Раздел 2. Лимиты бюджетных обязательств по расходам</w:t>
      </w:r>
      <w:r w:rsidRPr="004C6BF7">
        <w:rPr>
          <w:rFonts w:ascii="Times New Roman" w:hAnsi="Times New Roman" w:cs="Times New Roman"/>
          <w:sz w:val="24"/>
          <w:szCs w:val="24"/>
          <w:lang w:eastAsia="en-US"/>
        </w:rPr>
        <w:t xml:space="preserve"> получателя бюджетных средств</w:t>
      </w:r>
    </w:p>
    <w:tbl>
      <w:tblPr>
        <w:tblW w:w="978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6"/>
        <w:gridCol w:w="663"/>
        <w:gridCol w:w="803"/>
        <w:gridCol w:w="1103"/>
        <w:gridCol w:w="814"/>
        <w:gridCol w:w="890"/>
        <w:gridCol w:w="1526"/>
        <w:gridCol w:w="1012"/>
        <w:gridCol w:w="1012"/>
        <w:gridCol w:w="603"/>
      </w:tblGrid>
      <w:tr w:rsidR="00BD7247" w:rsidRPr="004C6BF7" w:rsidTr="00CD7A70">
        <w:trPr>
          <w:trHeight w:val="66"/>
        </w:trPr>
        <w:tc>
          <w:tcPr>
            <w:tcW w:w="1356" w:type="dxa"/>
            <w:vMerge w:val="restart"/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3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610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526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jc w:val="center"/>
            </w:pPr>
            <w:r w:rsidRPr="004C6BF7">
              <w:t>Сумма изменения  на 20__ год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jc w:val="center"/>
            </w:pPr>
            <w:r w:rsidRPr="004C6BF7">
              <w:t>Сумма изменения  на 20__ год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jc w:val="center"/>
            </w:pPr>
            <w:r w:rsidRPr="004C6BF7">
              <w:t>Сумма изменения  на 20__ год</w:t>
            </w:r>
          </w:p>
        </w:tc>
      </w:tr>
      <w:tr w:rsidR="00BD7247" w:rsidRPr="004C6BF7" w:rsidTr="00CD7A70">
        <w:trPr>
          <w:trHeight w:val="12"/>
        </w:trPr>
        <w:tc>
          <w:tcPr>
            <w:tcW w:w="1356" w:type="dxa"/>
            <w:vMerge/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663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803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103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814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целевой статьи</w:t>
            </w:r>
          </w:p>
        </w:tc>
        <w:tc>
          <w:tcPr>
            <w:tcW w:w="890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вида расходов</w:t>
            </w:r>
          </w:p>
        </w:tc>
        <w:tc>
          <w:tcPr>
            <w:tcW w:w="1526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BD7247" w:rsidRPr="004C6BF7" w:rsidTr="00CD7A70">
        <w:trPr>
          <w:trHeight w:val="20"/>
        </w:trPr>
        <w:tc>
          <w:tcPr>
            <w:tcW w:w="1356" w:type="dxa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247" w:rsidRPr="004C6BF7" w:rsidTr="00CD7A70">
        <w:trPr>
          <w:trHeight w:val="20"/>
        </w:trPr>
        <w:tc>
          <w:tcPr>
            <w:tcW w:w="1356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19"/>
        </w:trPr>
        <w:tc>
          <w:tcPr>
            <w:tcW w:w="1356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20"/>
        </w:trPr>
        <w:tc>
          <w:tcPr>
            <w:tcW w:w="2019" w:type="dxa"/>
            <w:gridSpan w:val="2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7247" w:rsidRPr="004C6BF7" w:rsidTr="00CD7A70">
        <w:trPr>
          <w:trHeight w:val="19"/>
        </w:trPr>
        <w:tc>
          <w:tcPr>
            <w:tcW w:w="2019" w:type="dxa"/>
            <w:gridSpan w:val="2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5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субсидий бюджетным и автономным учреждениям, иным некоммерческим организациям, межбюджетных трансфертов,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субсидий юридическим лицам, индивидуальным предпринимателям, физическим лицам - производителям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муниципальных гарантий, а также по резервным расходам</w:t>
      </w:r>
    </w:p>
    <w:p w:rsidR="00BD7247" w:rsidRPr="004C6BF7" w:rsidRDefault="00BD7247">
      <w:pPr>
        <w:widowControl w:val="0"/>
        <w:autoSpaceDE w:val="0"/>
        <w:jc w:val="center"/>
      </w:pPr>
    </w:p>
    <w:tbl>
      <w:tblPr>
        <w:tblW w:w="961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4"/>
        <w:gridCol w:w="568"/>
        <w:gridCol w:w="690"/>
        <w:gridCol w:w="950"/>
        <w:gridCol w:w="699"/>
        <w:gridCol w:w="435"/>
        <w:gridCol w:w="332"/>
        <w:gridCol w:w="624"/>
        <w:gridCol w:w="704"/>
        <w:gridCol w:w="710"/>
        <w:gridCol w:w="143"/>
        <w:gridCol w:w="871"/>
        <w:gridCol w:w="622"/>
        <w:gridCol w:w="1077"/>
        <w:gridCol w:w="30"/>
      </w:tblGrid>
      <w:tr w:rsidR="00BD7247" w:rsidRPr="004C6BF7" w:rsidTr="00CD7A70">
        <w:trPr>
          <w:gridAfter w:val="1"/>
          <w:wAfter w:w="30" w:type="dxa"/>
          <w:trHeight w:val="680"/>
        </w:trPr>
        <w:tc>
          <w:tcPr>
            <w:tcW w:w="1164" w:type="dxa"/>
            <w:vMerge w:val="restart"/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4C6BF7" w:rsidRDefault="00BD7247">
            <w:pPr>
              <w:jc w:val="center"/>
            </w:pPr>
            <w:r w:rsidRPr="004C6BF7">
              <w:t>Сумма изменения  на 20__ год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jc w:val="center"/>
            </w:pPr>
            <w:r w:rsidRPr="004C6BF7">
              <w:t>Сумма изменения  на 20__ год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jc w:val="center"/>
            </w:pPr>
            <w:r w:rsidRPr="004C6BF7">
              <w:t>Сумма изменения  на 20__ год</w:t>
            </w:r>
          </w:p>
        </w:tc>
      </w:tr>
      <w:tr w:rsidR="00BD7247" w:rsidRPr="004C6BF7" w:rsidTr="00CD7A70">
        <w:trPr>
          <w:gridAfter w:val="1"/>
          <w:wAfter w:w="30" w:type="dxa"/>
          <w:trHeight w:val="126"/>
        </w:trPr>
        <w:tc>
          <w:tcPr>
            <w:tcW w:w="1164" w:type="dxa"/>
            <w:vMerge/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690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950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624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871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622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4C6BF7" w:rsidRDefault="00BD7247">
            <w:pPr>
              <w:snapToGrid w:val="0"/>
            </w:pPr>
          </w:p>
        </w:tc>
      </w:tr>
      <w:tr w:rsidR="00BD7247" w:rsidRPr="004C6BF7" w:rsidTr="00CD7A70">
        <w:trPr>
          <w:gridAfter w:val="1"/>
          <w:wAfter w:w="30" w:type="dxa"/>
          <w:trHeight w:val="210"/>
        </w:trPr>
        <w:tc>
          <w:tcPr>
            <w:tcW w:w="1164" w:type="dxa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4C6BF7" w:rsidRDefault="00BD7247">
            <w:pPr>
              <w:snapToGrid w:val="0"/>
            </w:pPr>
          </w:p>
        </w:tc>
      </w:tr>
      <w:tr w:rsidR="00BD7247" w:rsidRPr="004C6BF7" w:rsidTr="00CD7A70">
        <w:trPr>
          <w:gridAfter w:val="1"/>
          <w:wAfter w:w="30" w:type="dxa"/>
          <w:trHeight w:val="196"/>
        </w:trPr>
        <w:tc>
          <w:tcPr>
            <w:tcW w:w="1164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4C6BF7" w:rsidRDefault="00BD7247">
            <w:pPr>
              <w:snapToGrid w:val="0"/>
            </w:pPr>
          </w:p>
        </w:tc>
      </w:tr>
      <w:tr w:rsidR="00BD7247" w:rsidRPr="004C6BF7" w:rsidTr="00CD7A70">
        <w:trPr>
          <w:gridAfter w:val="1"/>
          <w:wAfter w:w="30" w:type="dxa"/>
          <w:trHeight w:val="210"/>
        </w:trPr>
        <w:tc>
          <w:tcPr>
            <w:tcW w:w="1164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4C6BF7" w:rsidRDefault="00BD7247">
            <w:pPr>
              <w:snapToGrid w:val="0"/>
            </w:pPr>
          </w:p>
        </w:tc>
      </w:tr>
      <w:tr w:rsidR="00BD7247" w:rsidRPr="004C6BF7" w:rsidTr="00CD7A70">
        <w:trPr>
          <w:trHeight w:val="210"/>
        </w:trPr>
        <w:tc>
          <w:tcPr>
            <w:tcW w:w="1732" w:type="dxa"/>
            <w:gridSpan w:val="2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4C6BF7" w:rsidRDefault="00BD7247">
            <w:pPr>
              <w:snapToGrid w:val="0"/>
            </w:pPr>
          </w:p>
        </w:tc>
      </w:tr>
      <w:tr w:rsidR="00BD7247" w:rsidRPr="004C6BF7" w:rsidTr="00CD7A70">
        <w:trPr>
          <w:gridAfter w:val="1"/>
          <w:wAfter w:w="30" w:type="dxa"/>
          <w:trHeight w:val="196"/>
        </w:trPr>
        <w:tc>
          <w:tcPr>
            <w:tcW w:w="1732" w:type="dxa"/>
            <w:gridSpan w:val="2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6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4C6BF7" w:rsidRDefault="00BD7247">
            <w:pPr>
              <w:snapToGrid w:val="0"/>
            </w:pPr>
          </w:p>
        </w:tc>
      </w:tr>
      <w:tr w:rsidR="00BD7247" w:rsidRPr="004C6BF7" w:rsidTr="00CD7A70">
        <w:trPr>
          <w:gridAfter w:val="1"/>
          <w:wAfter w:w="30" w:type="dxa"/>
          <w:trHeight w:val="210"/>
        </w:trPr>
        <w:tc>
          <w:tcPr>
            <w:tcW w:w="4506" w:type="dxa"/>
            <w:gridSpan w:val="6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4C6BF7" w:rsidRDefault="00BD7247">
            <w:pPr>
              <w:snapToGrid w:val="0"/>
            </w:pPr>
          </w:p>
        </w:tc>
      </w:tr>
      <w:tr w:rsidR="00BD7247" w:rsidRPr="004C6BF7" w:rsidTr="00CD7A70">
        <w:trPr>
          <w:gridAfter w:val="1"/>
          <w:wAfter w:w="30" w:type="dxa"/>
          <w:trHeight w:val="196"/>
        </w:trPr>
        <w:tc>
          <w:tcPr>
            <w:tcW w:w="4506" w:type="dxa"/>
            <w:gridSpan w:val="6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4C6BF7" w:rsidRDefault="00BD7247">
            <w:pPr>
              <w:snapToGrid w:val="0"/>
            </w:pPr>
          </w:p>
        </w:tc>
      </w:tr>
    </w:tbl>
    <w:p w:rsidR="00BD7247" w:rsidRPr="004C6BF7" w:rsidRDefault="00BD7247">
      <w:pPr>
        <w:spacing w:before="100" w:after="100"/>
        <w:jc w:val="right"/>
      </w:pPr>
    </w:p>
    <w:p w:rsidR="00BD7247" w:rsidRPr="004C6BF7" w:rsidRDefault="00BD72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Раздел 4. СПРАВОЧНО: Бюджетные ассигнования на исполнение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публичных нормативных обязательств</w:t>
      </w:r>
    </w:p>
    <w:p w:rsidR="00BD7247" w:rsidRPr="004C6BF7" w:rsidRDefault="00BD7247">
      <w:pPr>
        <w:widowControl w:val="0"/>
        <w:autoSpaceDE w:val="0"/>
        <w:jc w:val="center"/>
      </w:pPr>
    </w:p>
    <w:tbl>
      <w:tblPr>
        <w:tblW w:w="1058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9"/>
        <w:gridCol w:w="1065"/>
        <w:gridCol w:w="2460"/>
        <w:gridCol w:w="1082"/>
        <w:gridCol w:w="663"/>
        <w:gridCol w:w="1082"/>
        <w:gridCol w:w="761"/>
        <w:gridCol w:w="1233"/>
        <w:gridCol w:w="659"/>
        <w:gridCol w:w="161"/>
        <w:gridCol w:w="6"/>
      </w:tblGrid>
      <w:tr w:rsidR="00BD7247" w:rsidRPr="004C6BF7" w:rsidTr="008015C9">
        <w:trPr>
          <w:gridAfter w:val="4"/>
          <w:wAfter w:w="2059" w:type="dxa"/>
          <w:trHeight w:val="623"/>
        </w:trPr>
        <w:tc>
          <w:tcPr>
            <w:tcW w:w="1409" w:type="dxa"/>
            <w:vMerge w:val="restart"/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460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63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</w:tr>
      <w:tr w:rsidR="00BD7247" w:rsidRPr="004C6BF7" w:rsidTr="008015C9">
        <w:trPr>
          <w:trHeight w:val="139"/>
        </w:trPr>
        <w:tc>
          <w:tcPr>
            <w:tcW w:w="1409" w:type="dxa"/>
            <w:vMerge/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2460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663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1233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659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BD7247" w:rsidRPr="004C6BF7" w:rsidTr="008015C9">
        <w:trPr>
          <w:trHeight w:val="218"/>
        </w:trPr>
        <w:tc>
          <w:tcPr>
            <w:tcW w:w="1409" w:type="dxa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247" w:rsidRPr="004C6BF7" w:rsidTr="008015C9">
        <w:trPr>
          <w:trHeight w:val="231"/>
        </w:trPr>
        <w:tc>
          <w:tcPr>
            <w:tcW w:w="1409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8015C9">
        <w:trPr>
          <w:trHeight w:val="218"/>
        </w:trPr>
        <w:tc>
          <w:tcPr>
            <w:tcW w:w="1409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8015C9">
        <w:trPr>
          <w:gridAfter w:val="1"/>
          <w:wAfter w:w="6" w:type="dxa"/>
          <w:trHeight w:val="231"/>
        </w:trPr>
        <w:tc>
          <w:tcPr>
            <w:tcW w:w="1409" w:type="dxa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7247" w:rsidRPr="004C6BF7" w:rsidTr="008015C9">
        <w:trPr>
          <w:gridAfter w:val="6"/>
          <w:wAfter w:w="3902" w:type="dxa"/>
          <w:trHeight w:val="218"/>
        </w:trPr>
        <w:tc>
          <w:tcPr>
            <w:tcW w:w="1409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D7247" w:rsidRPr="004C6BF7" w:rsidRDefault="00BD7247">
      <w:pPr>
        <w:widowControl w:val="0"/>
        <w:autoSpaceDE w:val="0"/>
        <w:jc w:val="center"/>
      </w:pPr>
    </w:p>
    <w:p w:rsidR="00BD7247" w:rsidRPr="004C6BF7" w:rsidRDefault="00BD7247">
      <w:pPr>
        <w:widowControl w:val="0"/>
        <w:autoSpaceDE w:val="0"/>
        <w:jc w:val="both"/>
      </w:pPr>
      <w:r w:rsidRPr="004C6BF7">
        <w:t>Руководитель учреждения</w:t>
      </w:r>
    </w:p>
    <w:p w:rsidR="00BD7247" w:rsidRPr="004C6BF7" w:rsidRDefault="00BD7247">
      <w:pPr>
        <w:widowControl w:val="0"/>
        <w:autoSpaceDE w:val="0"/>
        <w:jc w:val="both"/>
      </w:pPr>
      <w:r w:rsidRPr="004C6BF7">
        <w:t>(уполномоченное лицо)     _____________ ___________ ___________________</w:t>
      </w:r>
    </w:p>
    <w:p w:rsidR="00BD7247" w:rsidRPr="004C6BF7" w:rsidRDefault="00BD7247">
      <w:pPr>
        <w:widowControl w:val="0"/>
        <w:autoSpaceDE w:val="0"/>
        <w:jc w:val="both"/>
      </w:pPr>
      <w:r w:rsidRPr="004C6BF7">
        <w:t xml:space="preserve">                                                 (должность)   (подпись)  (фамилия, инициалы)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Руководитель планово-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финансовой службы     __________ ___________________________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Исполнитель  ___________ _________ _________________ _________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                          (должность)   (подпись) (расшифровка подписи) (телефон)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BD7247" w:rsidRDefault="00BD7247">
      <w:pPr>
        <w:jc w:val="right"/>
      </w:pPr>
    </w:p>
    <w:sectPr w:rsidR="00BD7247" w:rsidSect="008015C9">
      <w:pgSz w:w="11906" w:h="16838"/>
      <w:pgMar w:top="1134" w:right="1247" w:bottom="1134" w:left="1531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88" w:rsidRDefault="00A61788" w:rsidP="00C3742E">
      <w:r>
        <w:separator/>
      </w:r>
    </w:p>
  </w:endnote>
  <w:endnote w:type="continuationSeparator" w:id="0">
    <w:p w:rsidR="00A61788" w:rsidRDefault="00A61788" w:rsidP="00C37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88" w:rsidRDefault="00A61788" w:rsidP="00C3742E">
      <w:r>
        <w:separator/>
      </w:r>
    </w:p>
  </w:footnote>
  <w:footnote w:type="continuationSeparator" w:id="0">
    <w:p w:rsidR="00A61788" w:rsidRDefault="00A61788" w:rsidP="00C37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725"/>
    <w:multiLevelType w:val="multilevel"/>
    <w:tmpl w:val="2A464DA2"/>
    <w:lvl w:ilvl="0">
      <w:start w:val="1"/>
      <w:numFmt w:val="none"/>
      <w:pStyle w:val="11"/>
      <w:suff w:val="nothing"/>
      <w:lvlText w:val=""/>
      <w:lvlJc w:val="left"/>
    </w:lvl>
    <w:lvl w:ilvl="1">
      <w:start w:val="1"/>
      <w:numFmt w:val="none"/>
      <w:pStyle w:val="21"/>
      <w:suff w:val="nothing"/>
      <w:lvlText w:val=""/>
      <w:lvlJc w:val="left"/>
    </w:lvl>
    <w:lvl w:ilvl="2">
      <w:start w:val="1"/>
      <w:numFmt w:val="none"/>
      <w:pStyle w:val="31"/>
      <w:suff w:val="nothing"/>
      <w:lvlText w:val=""/>
      <w:lvlJc w:val="left"/>
    </w:lvl>
    <w:lvl w:ilvl="3">
      <w:start w:val="1"/>
      <w:numFmt w:val="none"/>
      <w:pStyle w:val="41"/>
      <w:suff w:val="nothing"/>
      <w:lvlText w:val=""/>
      <w:lvlJc w:val="left"/>
    </w:lvl>
    <w:lvl w:ilvl="4">
      <w:start w:val="1"/>
      <w:numFmt w:val="none"/>
      <w:pStyle w:val="51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427C58D1"/>
    <w:multiLevelType w:val="hybridMultilevel"/>
    <w:tmpl w:val="B296BFA2"/>
    <w:lvl w:ilvl="0" w:tplc="8382A51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6975D6"/>
    <w:multiLevelType w:val="hybridMultilevel"/>
    <w:tmpl w:val="5DDE9DDE"/>
    <w:lvl w:ilvl="0" w:tplc="A60E0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90CAE"/>
    <w:multiLevelType w:val="multilevel"/>
    <w:tmpl w:val="31CCC122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115"/>
    <w:rsid w:val="00031656"/>
    <w:rsid w:val="00070669"/>
    <w:rsid w:val="00091472"/>
    <w:rsid w:val="00133314"/>
    <w:rsid w:val="001466A7"/>
    <w:rsid w:val="001852DB"/>
    <w:rsid w:val="001E5733"/>
    <w:rsid w:val="002375E1"/>
    <w:rsid w:val="00244B9B"/>
    <w:rsid w:val="00256CAD"/>
    <w:rsid w:val="002A338F"/>
    <w:rsid w:val="002B7BF6"/>
    <w:rsid w:val="0034701C"/>
    <w:rsid w:val="003B1A0C"/>
    <w:rsid w:val="003C0921"/>
    <w:rsid w:val="003C1DBF"/>
    <w:rsid w:val="0041718F"/>
    <w:rsid w:val="004253A4"/>
    <w:rsid w:val="0045476F"/>
    <w:rsid w:val="00481989"/>
    <w:rsid w:val="004C6BF7"/>
    <w:rsid w:val="004E2873"/>
    <w:rsid w:val="005414E1"/>
    <w:rsid w:val="005970E0"/>
    <w:rsid w:val="005B4C29"/>
    <w:rsid w:val="006F25C1"/>
    <w:rsid w:val="00746858"/>
    <w:rsid w:val="00766DFA"/>
    <w:rsid w:val="007974B9"/>
    <w:rsid w:val="007B2C91"/>
    <w:rsid w:val="007E2871"/>
    <w:rsid w:val="007E607C"/>
    <w:rsid w:val="008015C9"/>
    <w:rsid w:val="008317DA"/>
    <w:rsid w:val="008F1D78"/>
    <w:rsid w:val="009151E0"/>
    <w:rsid w:val="0098320A"/>
    <w:rsid w:val="009F25B4"/>
    <w:rsid w:val="00A35BA2"/>
    <w:rsid w:val="00A467F6"/>
    <w:rsid w:val="00A61788"/>
    <w:rsid w:val="00A97BC1"/>
    <w:rsid w:val="00B178C1"/>
    <w:rsid w:val="00B42DC4"/>
    <w:rsid w:val="00BB0C18"/>
    <w:rsid w:val="00BD5866"/>
    <w:rsid w:val="00BD7247"/>
    <w:rsid w:val="00C063FF"/>
    <w:rsid w:val="00C12E0C"/>
    <w:rsid w:val="00C24DD1"/>
    <w:rsid w:val="00C3742E"/>
    <w:rsid w:val="00C709D2"/>
    <w:rsid w:val="00C719D2"/>
    <w:rsid w:val="00CA4248"/>
    <w:rsid w:val="00CB6F2C"/>
    <w:rsid w:val="00CD7A70"/>
    <w:rsid w:val="00CE0B30"/>
    <w:rsid w:val="00CE5C98"/>
    <w:rsid w:val="00CF4647"/>
    <w:rsid w:val="00D353A7"/>
    <w:rsid w:val="00E06BD7"/>
    <w:rsid w:val="00E26171"/>
    <w:rsid w:val="00E374E5"/>
    <w:rsid w:val="00E833E8"/>
    <w:rsid w:val="00ED7BF4"/>
    <w:rsid w:val="00F2353D"/>
    <w:rsid w:val="00F57AA3"/>
    <w:rsid w:val="00FC6115"/>
    <w:rsid w:val="00FF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15"/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rsid w:val="00FC6115"/>
    <w:pPr>
      <w:keepNext/>
      <w:numPr>
        <w:numId w:val="1"/>
      </w:numPr>
      <w:outlineLvl w:val="0"/>
    </w:pPr>
  </w:style>
  <w:style w:type="paragraph" w:customStyle="1" w:styleId="21">
    <w:name w:val="Заголовок 21"/>
    <w:basedOn w:val="a"/>
    <w:next w:val="a"/>
    <w:uiPriority w:val="99"/>
    <w:rsid w:val="00FC6115"/>
    <w:pPr>
      <w:keepNext/>
      <w:numPr>
        <w:ilvl w:val="1"/>
        <w:numId w:val="1"/>
      </w:numPr>
      <w:outlineLvl w:val="1"/>
    </w:pPr>
    <w:rPr>
      <w:sz w:val="28"/>
      <w:szCs w:val="28"/>
    </w:rPr>
  </w:style>
  <w:style w:type="paragraph" w:customStyle="1" w:styleId="31">
    <w:name w:val="Заголовок 31"/>
    <w:basedOn w:val="a"/>
    <w:next w:val="a"/>
    <w:uiPriority w:val="99"/>
    <w:rsid w:val="00FC61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uiPriority w:val="99"/>
    <w:rsid w:val="00FC61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9"/>
    <w:rsid w:val="00FC6115"/>
    <w:pPr>
      <w:keepNext/>
      <w:numPr>
        <w:ilvl w:val="4"/>
        <w:numId w:val="1"/>
      </w:numPr>
      <w:jc w:val="both"/>
      <w:outlineLvl w:val="4"/>
    </w:pPr>
    <w:rPr>
      <w:rFonts w:eastAsia="Arial Unicode MS"/>
    </w:rPr>
  </w:style>
  <w:style w:type="character" w:customStyle="1" w:styleId="WW8Num1z0">
    <w:name w:val="WW8Num1z0"/>
    <w:uiPriority w:val="99"/>
    <w:rsid w:val="00FC6115"/>
  </w:style>
  <w:style w:type="character" w:customStyle="1" w:styleId="WW8Num2z0">
    <w:name w:val="WW8Num2z0"/>
    <w:uiPriority w:val="99"/>
    <w:rsid w:val="00FC6115"/>
  </w:style>
  <w:style w:type="character" w:customStyle="1" w:styleId="WW8Num2z1">
    <w:name w:val="WW8Num2z1"/>
    <w:uiPriority w:val="99"/>
    <w:rsid w:val="00FC6115"/>
  </w:style>
  <w:style w:type="character" w:customStyle="1" w:styleId="WW8Num2z2">
    <w:name w:val="WW8Num2z2"/>
    <w:uiPriority w:val="99"/>
    <w:rsid w:val="00FC6115"/>
  </w:style>
  <w:style w:type="character" w:customStyle="1" w:styleId="WW8Num2z3">
    <w:name w:val="WW8Num2z3"/>
    <w:uiPriority w:val="99"/>
    <w:rsid w:val="00FC6115"/>
  </w:style>
  <w:style w:type="character" w:customStyle="1" w:styleId="WW8Num2z4">
    <w:name w:val="WW8Num2z4"/>
    <w:uiPriority w:val="99"/>
    <w:rsid w:val="00FC6115"/>
  </w:style>
  <w:style w:type="character" w:customStyle="1" w:styleId="WW8Num2z5">
    <w:name w:val="WW8Num2z5"/>
    <w:uiPriority w:val="99"/>
    <w:rsid w:val="00FC6115"/>
  </w:style>
  <w:style w:type="character" w:customStyle="1" w:styleId="WW8Num2z6">
    <w:name w:val="WW8Num2z6"/>
    <w:uiPriority w:val="99"/>
    <w:rsid w:val="00FC6115"/>
  </w:style>
  <w:style w:type="character" w:customStyle="1" w:styleId="WW8Num2z7">
    <w:name w:val="WW8Num2z7"/>
    <w:uiPriority w:val="99"/>
    <w:rsid w:val="00FC6115"/>
  </w:style>
  <w:style w:type="character" w:customStyle="1" w:styleId="WW8Num2z8">
    <w:name w:val="WW8Num2z8"/>
    <w:uiPriority w:val="99"/>
    <w:rsid w:val="00FC6115"/>
  </w:style>
  <w:style w:type="character" w:customStyle="1" w:styleId="WW8Num3z0">
    <w:name w:val="WW8Num3z0"/>
    <w:uiPriority w:val="99"/>
    <w:rsid w:val="00FC6115"/>
  </w:style>
  <w:style w:type="character" w:customStyle="1" w:styleId="WW8Num4z0">
    <w:name w:val="WW8Num4z0"/>
    <w:uiPriority w:val="99"/>
    <w:rsid w:val="00FC6115"/>
  </w:style>
  <w:style w:type="character" w:customStyle="1" w:styleId="WW8Num4z1">
    <w:name w:val="WW8Num4z1"/>
    <w:uiPriority w:val="99"/>
    <w:rsid w:val="00FC6115"/>
  </w:style>
  <w:style w:type="character" w:customStyle="1" w:styleId="WW8Num4z3">
    <w:name w:val="WW8Num4z3"/>
    <w:uiPriority w:val="99"/>
    <w:rsid w:val="00FC6115"/>
  </w:style>
  <w:style w:type="character" w:customStyle="1" w:styleId="WW8Num4z4">
    <w:name w:val="WW8Num4z4"/>
    <w:uiPriority w:val="99"/>
    <w:rsid w:val="00FC6115"/>
  </w:style>
  <w:style w:type="character" w:customStyle="1" w:styleId="WW8Num4z5">
    <w:name w:val="WW8Num4z5"/>
    <w:uiPriority w:val="99"/>
    <w:rsid w:val="00FC6115"/>
  </w:style>
  <w:style w:type="character" w:customStyle="1" w:styleId="WW8Num4z6">
    <w:name w:val="WW8Num4z6"/>
    <w:uiPriority w:val="99"/>
    <w:rsid w:val="00FC6115"/>
  </w:style>
  <w:style w:type="character" w:customStyle="1" w:styleId="WW8Num4z7">
    <w:name w:val="WW8Num4z7"/>
    <w:uiPriority w:val="99"/>
    <w:rsid w:val="00FC6115"/>
  </w:style>
  <w:style w:type="character" w:customStyle="1" w:styleId="WW8Num4z8">
    <w:name w:val="WW8Num4z8"/>
    <w:uiPriority w:val="99"/>
    <w:rsid w:val="00FC6115"/>
  </w:style>
  <w:style w:type="character" w:customStyle="1" w:styleId="WW8Num5z0">
    <w:name w:val="WW8Num5z0"/>
    <w:uiPriority w:val="99"/>
    <w:rsid w:val="00FC6115"/>
  </w:style>
  <w:style w:type="character" w:customStyle="1" w:styleId="WW8Num6z0">
    <w:name w:val="WW8Num6z0"/>
    <w:uiPriority w:val="99"/>
    <w:rsid w:val="00FC6115"/>
  </w:style>
  <w:style w:type="character" w:customStyle="1" w:styleId="WW8Num6z1">
    <w:name w:val="WW8Num6z1"/>
    <w:uiPriority w:val="99"/>
    <w:rsid w:val="00FC6115"/>
  </w:style>
  <w:style w:type="character" w:customStyle="1" w:styleId="WW8Num6z2">
    <w:name w:val="WW8Num6z2"/>
    <w:uiPriority w:val="99"/>
    <w:rsid w:val="00FC6115"/>
  </w:style>
  <w:style w:type="character" w:customStyle="1" w:styleId="WW8Num6z3">
    <w:name w:val="WW8Num6z3"/>
    <w:uiPriority w:val="99"/>
    <w:rsid w:val="00FC6115"/>
  </w:style>
  <w:style w:type="character" w:customStyle="1" w:styleId="WW8Num6z4">
    <w:name w:val="WW8Num6z4"/>
    <w:uiPriority w:val="99"/>
    <w:rsid w:val="00FC6115"/>
  </w:style>
  <w:style w:type="character" w:customStyle="1" w:styleId="WW8Num6z5">
    <w:name w:val="WW8Num6z5"/>
    <w:uiPriority w:val="99"/>
    <w:rsid w:val="00FC6115"/>
  </w:style>
  <w:style w:type="character" w:customStyle="1" w:styleId="WW8Num6z6">
    <w:name w:val="WW8Num6z6"/>
    <w:uiPriority w:val="99"/>
    <w:rsid w:val="00FC6115"/>
  </w:style>
  <w:style w:type="character" w:customStyle="1" w:styleId="WW8Num6z7">
    <w:name w:val="WW8Num6z7"/>
    <w:uiPriority w:val="99"/>
    <w:rsid w:val="00FC6115"/>
  </w:style>
  <w:style w:type="character" w:customStyle="1" w:styleId="WW8Num6z8">
    <w:name w:val="WW8Num6z8"/>
    <w:uiPriority w:val="99"/>
    <w:rsid w:val="00FC6115"/>
  </w:style>
  <w:style w:type="character" w:customStyle="1" w:styleId="WW8Num7z0">
    <w:name w:val="WW8Num7z0"/>
    <w:uiPriority w:val="99"/>
    <w:rsid w:val="00FC6115"/>
  </w:style>
  <w:style w:type="character" w:customStyle="1" w:styleId="WW8Num8z0">
    <w:name w:val="WW8Num8z0"/>
    <w:uiPriority w:val="99"/>
    <w:rsid w:val="00FC6115"/>
  </w:style>
  <w:style w:type="character" w:customStyle="1" w:styleId="WW8Num8z1">
    <w:name w:val="WW8Num8z1"/>
    <w:uiPriority w:val="99"/>
    <w:rsid w:val="00FC6115"/>
  </w:style>
  <w:style w:type="character" w:customStyle="1" w:styleId="WW8Num8z2">
    <w:name w:val="WW8Num8z2"/>
    <w:uiPriority w:val="99"/>
    <w:rsid w:val="00FC6115"/>
  </w:style>
  <w:style w:type="character" w:customStyle="1" w:styleId="WW8Num8z3">
    <w:name w:val="WW8Num8z3"/>
    <w:uiPriority w:val="99"/>
    <w:rsid w:val="00FC6115"/>
  </w:style>
  <w:style w:type="character" w:customStyle="1" w:styleId="WW8Num8z4">
    <w:name w:val="WW8Num8z4"/>
    <w:uiPriority w:val="99"/>
    <w:rsid w:val="00FC6115"/>
  </w:style>
  <w:style w:type="character" w:customStyle="1" w:styleId="WW8Num8z5">
    <w:name w:val="WW8Num8z5"/>
    <w:uiPriority w:val="99"/>
    <w:rsid w:val="00FC6115"/>
  </w:style>
  <w:style w:type="character" w:customStyle="1" w:styleId="WW8Num8z6">
    <w:name w:val="WW8Num8z6"/>
    <w:uiPriority w:val="99"/>
    <w:rsid w:val="00FC6115"/>
  </w:style>
  <w:style w:type="character" w:customStyle="1" w:styleId="WW8Num8z7">
    <w:name w:val="WW8Num8z7"/>
    <w:uiPriority w:val="99"/>
    <w:rsid w:val="00FC6115"/>
  </w:style>
  <w:style w:type="character" w:customStyle="1" w:styleId="WW8Num8z8">
    <w:name w:val="WW8Num8z8"/>
    <w:uiPriority w:val="99"/>
    <w:rsid w:val="00FC6115"/>
  </w:style>
  <w:style w:type="character" w:customStyle="1" w:styleId="WW8Num9z0">
    <w:name w:val="WW8Num9z0"/>
    <w:uiPriority w:val="99"/>
    <w:rsid w:val="00FC6115"/>
  </w:style>
  <w:style w:type="character" w:customStyle="1" w:styleId="WW8Num10z0">
    <w:name w:val="WW8Num10z0"/>
    <w:uiPriority w:val="99"/>
    <w:rsid w:val="00FC6115"/>
  </w:style>
  <w:style w:type="character" w:customStyle="1" w:styleId="WW8Num10z1">
    <w:name w:val="WW8Num10z1"/>
    <w:uiPriority w:val="99"/>
    <w:rsid w:val="00FC6115"/>
  </w:style>
  <w:style w:type="character" w:customStyle="1" w:styleId="WW8Num10z2">
    <w:name w:val="WW8Num10z2"/>
    <w:uiPriority w:val="99"/>
    <w:rsid w:val="00FC6115"/>
  </w:style>
  <w:style w:type="character" w:customStyle="1" w:styleId="WW8Num10z3">
    <w:name w:val="WW8Num10z3"/>
    <w:uiPriority w:val="99"/>
    <w:rsid w:val="00FC6115"/>
  </w:style>
  <w:style w:type="character" w:customStyle="1" w:styleId="WW8Num10z4">
    <w:name w:val="WW8Num10z4"/>
    <w:uiPriority w:val="99"/>
    <w:rsid w:val="00FC6115"/>
  </w:style>
  <w:style w:type="character" w:customStyle="1" w:styleId="WW8Num10z5">
    <w:name w:val="WW8Num10z5"/>
    <w:uiPriority w:val="99"/>
    <w:rsid w:val="00FC6115"/>
  </w:style>
  <w:style w:type="character" w:customStyle="1" w:styleId="WW8Num10z6">
    <w:name w:val="WW8Num10z6"/>
    <w:uiPriority w:val="99"/>
    <w:rsid w:val="00FC6115"/>
  </w:style>
  <w:style w:type="character" w:customStyle="1" w:styleId="WW8Num10z7">
    <w:name w:val="WW8Num10z7"/>
    <w:uiPriority w:val="99"/>
    <w:rsid w:val="00FC6115"/>
  </w:style>
  <w:style w:type="character" w:customStyle="1" w:styleId="WW8Num10z8">
    <w:name w:val="WW8Num10z8"/>
    <w:uiPriority w:val="99"/>
    <w:rsid w:val="00FC6115"/>
  </w:style>
  <w:style w:type="character" w:customStyle="1" w:styleId="WW8Num11z0">
    <w:name w:val="WW8Num11z0"/>
    <w:uiPriority w:val="99"/>
    <w:rsid w:val="00FC6115"/>
  </w:style>
  <w:style w:type="character" w:customStyle="1" w:styleId="WW8Num11z1">
    <w:name w:val="WW8Num11z1"/>
    <w:uiPriority w:val="99"/>
    <w:rsid w:val="00FC6115"/>
  </w:style>
  <w:style w:type="character" w:customStyle="1" w:styleId="WW8Num11z2">
    <w:name w:val="WW8Num11z2"/>
    <w:uiPriority w:val="99"/>
    <w:rsid w:val="00FC6115"/>
  </w:style>
  <w:style w:type="character" w:customStyle="1" w:styleId="WW8Num11z3">
    <w:name w:val="WW8Num11z3"/>
    <w:uiPriority w:val="99"/>
    <w:rsid w:val="00FC6115"/>
  </w:style>
  <w:style w:type="character" w:customStyle="1" w:styleId="WW8Num11z4">
    <w:name w:val="WW8Num11z4"/>
    <w:uiPriority w:val="99"/>
    <w:rsid w:val="00FC6115"/>
  </w:style>
  <w:style w:type="character" w:customStyle="1" w:styleId="WW8Num11z5">
    <w:name w:val="WW8Num11z5"/>
    <w:uiPriority w:val="99"/>
    <w:rsid w:val="00FC6115"/>
  </w:style>
  <w:style w:type="character" w:customStyle="1" w:styleId="WW8Num11z6">
    <w:name w:val="WW8Num11z6"/>
    <w:uiPriority w:val="99"/>
    <w:rsid w:val="00FC6115"/>
  </w:style>
  <w:style w:type="character" w:customStyle="1" w:styleId="WW8Num11z7">
    <w:name w:val="WW8Num11z7"/>
    <w:uiPriority w:val="99"/>
    <w:rsid w:val="00FC6115"/>
  </w:style>
  <w:style w:type="character" w:customStyle="1" w:styleId="WW8Num11z8">
    <w:name w:val="WW8Num11z8"/>
    <w:uiPriority w:val="99"/>
    <w:rsid w:val="00FC6115"/>
  </w:style>
  <w:style w:type="character" w:customStyle="1" w:styleId="WW8Num12z0">
    <w:name w:val="WW8Num12z0"/>
    <w:uiPriority w:val="99"/>
    <w:rsid w:val="00FC6115"/>
  </w:style>
  <w:style w:type="character" w:customStyle="1" w:styleId="WW8Num12z1">
    <w:name w:val="WW8Num12z1"/>
    <w:uiPriority w:val="99"/>
    <w:rsid w:val="00FC6115"/>
  </w:style>
  <w:style w:type="character" w:customStyle="1" w:styleId="WW8Num12z2">
    <w:name w:val="WW8Num12z2"/>
    <w:uiPriority w:val="99"/>
    <w:rsid w:val="00FC6115"/>
  </w:style>
  <w:style w:type="character" w:customStyle="1" w:styleId="WW8Num12z3">
    <w:name w:val="WW8Num12z3"/>
    <w:uiPriority w:val="99"/>
    <w:rsid w:val="00FC6115"/>
  </w:style>
  <w:style w:type="character" w:customStyle="1" w:styleId="WW8Num12z4">
    <w:name w:val="WW8Num12z4"/>
    <w:uiPriority w:val="99"/>
    <w:rsid w:val="00FC6115"/>
  </w:style>
  <w:style w:type="character" w:customStyle="1" w:styleId="WW8Num12z5">
    <w:name w:val="WW8Num12z5"/>
    <w:uiPriority w:val="99"/>
    <w:rsid w:val="00FC6115"/>
  </w:style>
  <w:style w:type="character" w:customStyle="1" w:styleId="WW8Num12z6">
    <w:name w:val="WW8Num12z6"/>
    <w:uiPriority w:val="99"/>
    <w:rsid w:val="00FC6115"/>
  </w:style>
  <w:style w:type="character" w:customStyle="1" w:styleId="WW8Num12z7">
    <w:name w:val="WW8Num12z7"/>
    <w:uiPriority w:val="99"/>
    <w:rsid w:val="00FC6115"/>
  </w:style>
  <w:style w:type="character" w:customStyle="1" w:styleId="WW8Num12z8">
    <w:name w:val="WW8Num12z8"/>
    <w:uiPriority w:val="99"/>
    <w:rsid w:val="00FC6115"/>
  </w:style>
  <w:style w:type="character" w:customStyle="1" w:styleId="WW8Num13z0">
    <w:name w:val="WW8Num13z0"/>
    <w:uiPriority w:val="99"/>
    <w:rsid w:val="00FC6115"/>
    <w:rPr>
      <w:sz w:val="20"/>
      <w:szCs w:val="20"/>
    </w:rPr>
  </w:style>
  <w:style w:type="character" w:customStyle="1" w:styleId="WW8Num13z1">
    <w:name w:val="WW8Num13z1"/>
    <w:uiPriority w:val="99"/>
    <w:rsid w:val="00FC6115"/>
  </w:style>
  <w:style w:type="character" w:customStyle="1" w:styleId="WW8Num13z2">
    <w:name w:val="WW8Num13z2"/>
    <w:uiPriority w:val="99"/>
    <w:rsid w:val="00FC6115"/>
  </w:style>
  <w:style w:type="character" w:customStyle="1" w:styleId="WW8Num13z3">
    <w:name w:val="WW8Num13z3"/>
    <w:uiPriority w:val="99"/>
    <w:rsid w:val="00FC6115"/>
  </w:style>
  <w:style w:type="character" w:customStyle="1" w:styleId="WW8Num13z4">
    <w:name w:val="WW8Num13z4"/>
    <w:uiPriority w:val="99"/>
    <w:rsid w:val="00FC6115"/>
  </w:style>
  <w:style w:type="character" w:customStyle="1" w:styleId="WW8Num13z5">
    <w:name w:val="WW8Num13z5"/>
    <w:uiPriority w:val="99"/>
    <w:rsid w:val="00FC6115"/>
  </w:style>
  <w:style w:type="character" w:customStyle="1" w:styleId="WW8Num13z6">
    <w:name w:val="WW8Num13z6"/>
    <w:uiPriority w:val="99"/>
    <w:rsid w:val="00FC6115"/>
  </w:style>
  <w:style w:type="character" w:customStyle="1" w:styleId="WW8Num13z7">
    <w:name w:val="WW8Num13z7"/>
    <w:uiPriority w:val="99"/>
    <w:rsid w:val="00FC6115"/>
  </w:style>
  <w:style w:type="character" w:customStyle="1" w:styleId="WW8Num13z8">
    <w:name w:val="WW8Num13z8"/>
    <w:uiPriority w:val="99"/>
    <w:rsid w:val="00FC6115"/>
  </w:style>
  <w:style w:type="character" w:customStyle="1" w:styleId="WW8Num14z0">
    <w:name w:val="WW8Num14z0"/>
    <w:uiPriority w:val="99"/>
    <w:rsid w:val="00FC6115"/>
  </w:style>
  <w:style w:type="character" w:customStyle="1" w:styleId="WW8Num14z1">
    <w:name w:val="WW8Num14z1"/>
    <w:uiPriority w:val="99"/>
    <w:rsid w:val="00FC6115"/>
  </w:style>
  <w:style w:type="character" w:customStyle="1" w:styleId="WW8Num14z2">
    <w:name w:val="WW8Num14z2"/>
    <w:uiPriority w:val="99"/>
    <w:rsid w:val="00FC6115"/>
  </w:style>
  <w:style w:type="character" w:customStyle="1" w:styleId="WW8Num14z3">
    <w:name w:val="WW8Num14z3"/>
    <w:uiPriority w:val="99"/>
    <w:rsid w:val="00FC6115"/>
  </w:style>
  <w:style w:type="character" w:customStyle="1" w:styleId="WW8Num14z4">
    <w:name w:val="WW8Num14z4"/>
    <w:uiPriority w:val="99"/>
    <w:rsid w:val="00FC6115"/>
  </w:style>
  <w:style w:type="character" w:customStyle="1" w:styleId="WW8Num14z5">
    <w:name w:val="WW8Num14z5"/>
    <w:uiPriority w:val="99"/>
    <w:rsid w:val="00FC6115"/>
  </w:style>
  <w:style w:type="character" w:customStyle="1" w:styleId="WW8Num14z6">
    <w:name w:val="WW8Num14z6"/>
    <w:uiPriority w:val="99"/>
    <w:rsid w:val="00FC6115"/>
  </w:style>
  <w:style w:type="character" w:customStyle="1" w:styleId="WW8Num14z7">
    <w:name w:val="WW8Num14z7"/>
    <w:uiPriority w:val="99"/>
    <w:rsid w:val="00FC6115"/>
  </w:style>
  <w:style w:type="character" w:customStyle="1" w:styleId="WW8Num14z8">
    <w:name w:val="WW8Num14z8"/>
    <w:uiPriority w:val="99"/>
    <w:rsid w:val="00FC6115"/>
  </w:style>
  <w:style w:type="character" w:customStyle="1" w:styleId="WW8Num15z0">
    <w:name w:val="WW8Num15z0"/>
    <w:uiPriority w:val="99"/>
    <w:rsid w:val="00FC6115"/>
  </w:style>
  <w:style w:type="character" w:customStyle="1" w:styleId="WW8Num15z1">
    <w:name w:val="WW8Num15z1"/>
    <w:uiPriority w:val="99"/>
    <w:rsid w:val="00FC6115"/>
  </w:style>
  <w:style w:type="character" w:customStyle="1" w:styleId="WW8Num15z2">
    <w:name w:val="WW8Num15z2"/>
    <w:uiPriority w:val="99"/>
    <w:rsid w:val="00FC6115"/>
  </w:style>
  <w:style w:type="character" w:customStyle="1" w:styleId="WW8Num15z3">
    <w:name w:val="WW8Num15z3"/>
    <w:uiPriority w:val="99"/>
    <w:rsid w:val="00FC6115"/>
  </w:style>
  <w:style w:type="character" w:customStyle="1" w:styleId="WW8Num15z4">
    <w:name w:val="WW8Num15z4"/>
    <w:uiPriority w:val="99"/>
    <w:rsid w:val="00FC6115"/>
  </w:style>
  <w:style w:type="character" w:customStyle="1" w:styleId="WW8Num15z5">
    <w:name w:val="WW8Num15z5"/>
    <w:uiPriority w:val="99"/>
    <w:rsid w:val="00FC6115"/>
  </w:style>
  <w:style w:type="character" w:customStyle="1" w:styleId="WW8Num15z6">
    <w:name w:val="WW8Num15z6"/>
    <w:uiPriority w:val="99"/>
    <w:rsid w:val="00FC6115"/>
  </w:style>
  <w:style w:type="character" w:customStyle="1" w:styleId="WW8Num15z7">
    <w:name w:val="WW8Num15z7"/>
    <w:uiPriority w:val="99"/>
    <w:rsid w:val="00FC6115"/>
  </w:style>
  <w:style w:type="character" w:customStyle="1" w:styleId="WW8Num15z8">
    <w:name w:val="WW8Num15z8"/>
    <w:uiPriority w:val="99"/>
    <w:rsid w:val="00FC6115"/>
  </w:style>
  <w:style w:type="character" w:customStyle="1" w:styleId="a3">
    <w:name w:val="Основной шрифт"/>
    <w:uiPriority w:val="99"/>
    <w:rsid w:val="00FC6115"/>
  </w:style>
  <w:style w:type="character" w:customStyle="1" w:styleId="1">
    <w:name w:val="Номер страницы1"/>
    <w:basedOn w:val="a0"/>
    <w:uiPriority w:val="99"/>
    <w:rsid w:val="00FC6115"/>
  </w:style>
  <w:style w:type="character" w:customStyle="1" w:styleId="a4">
    <w:name w:val="Нижний колонтитул Знак"/>
    <w:uiPriority w:val="99"/>
    <w:rsid w:val="00FC6115"/>
    <w:rPr>
      <w:sz w:val="24"/>
      <w:szCs w:val="24"/>
    </w:rPr>
  </w:style>
  <w:style w:type="character" w:customStyle="1" w:styleId="a5">
    <w:name w:val="Текст выноски Знак"/>
    <w:uiPriority w:val="99"/>
    <w:rsid w:val="00FC611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uiPriority w:val="99"/>
    <w:rsid w:val="00FC6115"/>
    <w:rPr>
      <w:shd w:val="clear" w:color="auto" w:fill="FFFFFF"/>
    </w:rPr>
  </w:style>
  <w:style w:type="character" w:customStyle="1" w:styleId="10">
    <w:name w:val="Основной текст1"/>
    <w:uiPriority w:val="99"/>
    <w:rsid w:val="00FC6115"/>
    <w:rPr>
      <w:sz w:val="27"/>
      <w:szCs w:val="27"/>
      <w:shd w:val="clear" w:color="auto" w:fill="FFFFFF"/>
    </w:rPr>
  </w:style>
  <w:style w:type="character" w:customStyle="1" w:styleId="InternetLink">
    <w:name w:val="Internet Link"/>
    <w:uiPriority w:val="99"/>
    <w:rsid w:val="00FC6115"/>
    <w:rPr>
      <w:color w:val="000080"/>
      <w:u w:val="single"/>
    </w:rPr>
  </w:style>
  <w:style w:type="paragraph" w:customStyle="1" w:styleId="Heading">
    <w:name w:val="Heading"/>
    <w:basedOn w:val="a"/>
    <w:next w:val="a7"/>
    <w:uiPriority w:val="99"/>
    <w:rsid w:val="00FC6115"/>
    <w:pPr>
      <w:jc w:val="center"/>
    </w:pPr>
  </w:style>
  <w:style w:type="paragraph" w:styleId="a7">
    <w:name w:val="Body Text"/>
    <w:basedOn w:val="a"/>
    <w:link w:val="a8"/>
    <w:uiPriority w:val="99"/>
    <w:rsid w:val="00FC6115"/>
    <w:pPr>
      <w:tabs>
        <w:tab w:val="left" w:pos="709"/>
      </w:tabs>
    </w:pPr>
    <w:rPr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CB6F2C"/>
    <w:rPr>
      <w:rFonts w:eastAsia="Times New Roman"/>
      <w:sz w:val="24"/>
      <w:szCs w:val="24"/>
      <w:lang w:eastAsia="zh-CN"/>
    </w:rPr>
  </w:style>
  <w:style w:type="paragraph" w:styleId="a9">
    <w:name w:val="List"/>
    <w:basedOn w:val="a7"/>
    <w:uiPriority w:val="99"/>
    <w:rsid w:val="00FC6115"/>
  </w:style>
  <w:style w:type="paragraph" w:customStyle="1" w:styleId="12">
    <w:name w:val="Название объекта1"/>
    <w:basedOn w:val="a"/>
    <w:uiPriority w:val="99"/>
    <w:rsid w:val="00FC6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FC6115"/>
    <w:pPr>
      <w:suppressLineNumbers/>
    </w:pPr>
  </w:style>
  <w:style w:type="paragraph" w:customStyle="1" w:styleId="13">
    <w:name w:val="заголовок 1"/>
    <w:basedOn w:val="a"/>
    <w:next w:val="a"/>
    <w:uiPriority w:val="99"/>
    <w:rsid w:val="00FC6115"/>
    <w:pPr>
      <w:keepNext/>
      <w:jc w:val="both"/>
      <w:outlineLvl w:val="0"/>
    </w:pPr>
  </w:style>
  <w:style w:type="paragraph" w:customStyle="1" w:styleId="14">
    <w:name w:val="Верхний колонтитул1"/>
    <w:basedOn w:val="a"/>
    <w:uiPriority w:val="99"/>
    <w:rsid w:val="00FC6115"/>
    <w:pPr>
      <w:tabs>
        <w:tab w:val="center" w:pos="4536"/>
        <w:tab w:val="right" w:pos="9072"/>
      </w:tabs>
    </w:pPr>
  </w:style>
  <w:style w:type="paragraph" w:customStyle="1" w:styleId="15">
    <w:name w:val="Нижний колонтитул1"/>
    <w:basedOn w:val="a"/>
    <w:uiPriority w:val="99"/>
    <w:rsid w:val="00FC6115"/>
    <w:pPr>
      <w:tabs>
        <w:tab w:val="center" w:pos="4536"/>
        <w:tab w:val="right" w:pos="9072"/>
      </w:tabs>
    </w:pPr>
    <w:rPr>
      <w:lang w:val="en-US"/>
    </w:rPr>
  </w:style>
  <w:style w:type="paragraph" w:styleId="aa">
    <w:name w:val="Body Text Indent"/>
    <w:basedOn w:val="a"/>
    <w:link w:val="ab"/>
    <w:uiPriority w:val="99"/>
    <w:rsid w:val="00FC6115"/>
    <w:pPr>
      <w:ind w:firstLine="567"/>
      <w:jc w:val="both"/>
    </w:pPr>
    <w:rPr>
      <w:lang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CB6F2C"/>
    <w:rPr>
      <w:rFonts w:eastAsia="Times New Roman"/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FC6115"/>
    <w:pPr>
      <w:ind w:firstLine="567"/>
      <w:jc w:val="both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B6F2C"/>
    <w:rPr>
      <w:rFonts w:eastAsia="Times New Roman"/>
      <w:sz w:val="24"/>
      <w:szCs w:val="24"/>
      <w:lang w:eastAsia="zh-CN"/>
    </w:rPr>
  </w:style>
  <w:style w:type="paragraph" w:customStyle="1" w:styleId="ac">
    <w:name w:val="текст примечания"/>
    <w:basedOn w:val="a"/>
    <w:uiPriority w:val="99"/>
    <w:rsid w:val="00FC6115"/>
  </w:style>
  <w:style w:type="paragraph" w:styleId="22">
    <w:name w:val="Body Text 2"/>
    <w:basedOn w:val="a"/>
    <w:link w:val="23"/>
    <w:uiPriority w:val="99"/>
    <w:rsid w:val="00FC6115"/>
    <w:pPr>
      <w:tabs>
        <w:tab w:val="left" w:pos="8364"/>
      </w:tabs>
      <w:ind w:right="-58"/>
      <w:jc w:val="both"/>
    </w:pPr>
    <w:rPr>
      <w:lang/>
    </w:rPr>
  </w:style>
  <w:style w:type="character" w:customStyle="1" w:styleId="23">
    <w:name w:val="Основной текст 2 Знак"/>
    <w:link w:val="22"/>
    <w:uiPriority w:val="99"/>
    <w:semiHidden/>
    <w:locked/>
    <w:rsid w:val="00CB6F2C"/>
    <w:rPr>
      <w:rFonts w:eastAsia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rsid w:val="00FC6115"/>
    <w:pPr>
      <w:ind w:right="-1"/>
      <w:jc w:val="both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semiHidden/>
    <w:locked/>
    <w:rsid w:val="00CB6F2C"/>
    <w:rPr>
      <w:rFonts w:eastAsia="Times New Roman"/>
      <w:sz w:val="16"/>
      <w:szCs w:val="16"/>
      <w:lang w:eastAsia="zh-CN"/>
    </w:rPr>
  </w:style>
  <w:style w:type="paragraph" w:styleId="ad">
    <w:name w:val="Block Text"/>
    <w:basedOn w:val="a"/>
    <w:uiPriority w:val="99"/>
    <w:rsid w:val="00FC6115"/>
    <w:pPr>
      <w:ind w:left="-284" w:right="-760"/>
    </w:pPr>
  </w:style>
  <w:style w:type="paragraph" w:styleId="32">
    <w:name w:val="Body Text Indent 3"/>
    <w:basedOn w:val="a"/>
    <w:link w:val="33"/>
    <w:uiPriority w:val="99"/>
    <w:rsid w:val="00FC6115"/>
    <w:pPr>
      <w:shd w:val="clear" w:color="auto" w:fill="FFFFFF"/>
      <w:ind w:left="38"/>
      <w:jc w:val="both"/>
    </w:pPr>
    <w:rPr>
      <w:sz w:val="16"/>
      <w:szCs w:val="16"/>
      <w:lang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CB6F2C"/>
    <w:rPr>
      <w:rFonts w:eastAsia="Times New Roman"/>
      <w:sz w:val="16"/>
      <w:szCs w:val="16"/>
      <w:lang w:eastAsia="zh-CN"/>
    </w:rPr>
  </w:style>
  <w:style w:type="paragraph" w:customStyle="1" w:styleId="WW-Heading">
    <w:name w:val="WW-Heading"/>
    <w:uiPriority w:val="99"/>
    <w:rsid w:val="00FC6115"/>
    <w:pPr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FC6115"/>
    <w:pPr>
      <w:widowControl w:val="0"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e">
    <w:name w:val="Balloon Text"/>
    <w:basedOn w:val="a"/>
    <w:link w:val="16"/>
    <w:uiPriority w:val="99"/>
    <w:semiHidden/>
    <w:rsid w:val="00FC6115"/>
    <w:rPr>
      <w:sz w:val="2"/>
      <w:szCs w:val="2"/>
      <w:lang/>
    </w:rPr>
  </w:style>
  <w:style w:type="character" w:customStyle="1" w:styleId="16">
    <w:name w:val="Текст выноски Знак1"/>
    <w:link w:val="ae"/>
    <w:uiPriority w:val="99"/>
    <w:semiHidden/>
    <w:locked/>
    <w:rsid w:val="00CB6F2C"/>
    <w:rPr>
      <w:rFonts w:eastAsia="Times New Roman"/>
      <w:sz w:val="2"/>
      <w:szCs w:val="2"/>
      <w:lang w:eastAsia="zh-CN"/>
    </w:rPr>
  </w:style>
  <w:style w:type="paragraph" w:customStyle="1" w:styleId="24">
    <w:name w:val="Основной текст2"/>
    <w:basedOn w:val="a"/>
    <w:uiPriority w:val="99"/>
    <w:rsid w:val="00FC6115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en-US"/>
    </w:rPr>
  </w:style>
  <w:style w:type="paragraph" w:styleId="af">
    <w:name w:val="List Paragraph"/>
    <w:basedOn w:val="a"/>
    <w:uiPriority w:val="99"/>
    <w:qFormat/>
    <w:rsid w:val="00FC6115"/>
    <w:pPr>
      <w:spacing w:after="200" w:line="276" w:lineRule="auto"/>
      <w:ind w:left="720"/>
    </w:pPr>
    <w:rPr>
      <w:rFonts w:ascii="Calibri" w:eastAsia="DejaVu Sans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C6115"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160">
    <w:name w:val="Основной текст16"/>
    <w:basedOn w:val="a"/>
    <w:uiPriority w:val="99"/>
    <w:rsid w:val="00FC6115"/>
    <w:pPr>
      <w:shd w:val="clear" w:color="auto" w:fill="FFFFFF"/>
      <w:spacing w:after="600" w:line="317" w:lineRule="exact"/>
      <w:jc w:val="center"/>
    </w:pPr>
    <w:rPr>
      <w:rFonts w:ascii="Calibri" w:eastAsia="DejaVu Sans" w:hAnsi="Calibri" w:cs="Calibri"/>
      <w:sz w:val="27"/>
      <w:szCs w:val="27"/>
    </w:rPr>
  </w:style>
  <w:style w:type="paragraph" w:customStyle="1" w:styleId="TableContents">
    <w:name w:val="Table Contents"/>
    <w:basedOn w:val="a"/>
    <w:uiPriority w:val="99"/>
    <w:rsid w:val="00FC6115"/>
    <w:pPr>
      <w:suppressLineNumbers/>
    </w:pPr>
  </w:style>
  <w:style w:type="paragraph" w:customStyle="1" w:styleId="TableHeading">
    <w:name w:val="Table Heading"/>
    <w:basedOn w:val="TableContents"/>
    <w:uiPriority w:val="99"/>
    <w:rsid w:val="00FC6115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091472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C3742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C3742E"/>
    <w:rPr>
      <w:rFonts w:eastAsia="Times New Roman" w:cs="Times New Roman"/>
      <w:sz w:val="24"/>
      <w:szCs w:val="24"/>
      <w:lang w:eastAsia="zh-CN"/>
    </w:rPr>
  </w:style>
  <w:style w:type="paragraph" w:styleId="af2">
    <w:name w:val="footer"/>
    <w:basedOn w:val="a"/>
    <w:link w:val="17"/>
    <w:uiPriority w:val="99"/>
    <w:unhideWhenUsed/>
    <w:rsid w:val="00C3742E"/>
    <w:pPr>
      <w:tabs>
        <w:tab w:val="center" w:pos="4677"/>
        <w:tab w:val="right" w:pos="9355"/>
      </w:tabs>
    </w:pPr>
    <w:rPr>
      <w:lang/>
    </w:rPr>
  </w:style>
  <w:style w:type="character" w:customStyle="1" w:styleId="17">
    <w:name w:val="Нижний колонтитул Знак1"/>
    <w:link w:val="af2"/>
    <w:uiPriority w:val="99"/>
    <w:rsid w:val="00C3742E"/>
    <w:rPr>
      <w:rFonts w:eastAsia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461153A12D6AD7186E2EAD05634DFF12607EAB0A4283FE522EB1E0C9FxCv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FF4F09D7C1BB9992A13713FF07E2106651A3015DEAD7186E2EAD05634DFF12607EAB0A4283FE522EB1E0C9FxCvFI" TargetMode="External"/><Relationship Id="rId12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9FF4F09D7C1BB9992A13713FF07E210461153A12D6AD7186E2EAD05634DFF12607EAB0A4283FE522EB1E0C9FxCvFI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59FF4F09D7C1BB9992A13713FF07E2106651A3015DEAD7186E2EAD05634DFF12607EAB0A4283FE522EB1E0C9FxCv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Reanimator Extreme Edition</Company>
  <LinksUpToDate>false</LinksUpToDate>
  <CharactersWithSpaces>21683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subject/>
  <dc:creator>Белькова</dc:creator>
  <cp:keywords/>
  <dc:description/>
  <cp:lastModifiedBy>Писарева</cp:lastModifiedBy>
  <cp:revision>15</cp:revision>
  <cp:lastPrinted>2020-01-21T09:35:00Z</cp:lastPrinted>
  <dcterms:created xsi:type="dcterms:W3CDTF">2020-01-21T09:17:00Z</dcterms:created>
  <dcterms:modified xsi:type="dcterms:W3CDTF">2020-08-19T09:20:00Z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2553bbcc-83e4-47e9-bdc9-2caca552299a</vt:lpwstr>
  </property>
</Properties>
</file>