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8F" w:rsidRPr="000A578F" w:rsidRDefault="000A578F" w:rsidP="000A578F">
      <w:pPr>
        <w:shd w:val="clear" w:color="auto" w:fill="FFFFFF"/>
        <w:suppressAutoHyphens/>
        <w:spacing w:before="29"/>
        <w:ind w:left="379"/>
        <w:jc w:val="center"/>
        <w:rPr>
          <w:b/>
          <w:sz w:val="28"/>
          <w:szCs w:val="28"/>
          <w:lang w:eastAsia="ar-SA"/>
        </w:rPr>
      </w:pPr>
      <w:r w:rsidRPr="000A578F">
        <w:rPr>
          <w:b/>
          <w:spacing w:val="-1"/>
          <w:sz w:val="28"/>
          <w:szCs w:val="28"/>
          <w:lang w:eastAsia="ar-SA"/>
        </w:rPr>
        <w:t>АДМИНИСТРАЦИЯ</w:t>
      </w:r>
    </w:p>
    <w:p w:rsidR="000A578F" w:rsidRPr="000A578F" w:rsidRDefault="000A578F" w:rsidP="000A578F">
      <w:pPr>
        <w:shd w:val="clear" w:color="auto" w:fill="FFFFFF"/>
        <w:suppressAutoHyphens/>
        <w:spacing w:before="5"/>
        <w:ind w:left="394"/>
        <w:jc w:val="center"/>
        <w:rPr>
          <w:b/>
          <w:sz w:val="28"/>
          <w:szCs w:val="28"/>
          <w:lang w:eastAsia="ar-SA"/>
        </w:rPr>
      </w:pPr>
      <w:r w:rsidRPr="000A578F">
        <w:rPr>
          <w:b/>
          <w:spacing w:val="-1"/>
          <w:sz w:val="28"/>
          <w:szCs w:val="28"/>
          <w:lang w:eastAsia="ar-SA"/>
        </w:rPr>
        <w:t>МИХАЙЛОАННЕНСКОГО СЕЛЬСОВЕТА</w:t>
      </w:r>
    </w:p>
    <w:p w:rsidR="000A578F" w:rsidRDefault="000A578F" w:rsidP="000A578F">
      <w:pPr>
        <w:shd w:val="clear" w:color="auto" w:fill="FFFFFF"/>
        <w:suppressAutoHyphens/>
        <w:ind w:left="384"/>
        <w:jc w:val="center"/>
        <w:rPr>
          <w:b/>
          <w:spacing w:val="-3"/>
          <w:sz w:val="28"/>
          <w:szCs w:val="28"/>
          <w:lang w:eastAsia="ar-SA"/>
        </w:rPr>
      </w:pPr>
      <w:r w:rsidRPr="000A578F">
        <w:rPr>
          <w:b/>
          <w:spacing w:val="-3"/>
          <w:sz w:val="28"/>
          <w:szCs w:val="28"/>
          <w:lang w:eastAsia="ar-SA"/>
        </w:rPr>
        <w:t>СОВЕТСКОГО РАЙОНА</w:t>
      </w:r>
    </w:p>
    <w:p w:rsidR="000A578F" w:rsidRPr="000A578F" w:rsidRDefault="000A578F" w:rsidP="000A578F">
      <w:pPr>
        <w:shd w:val="clear" w:color="auto" w:fill="FFFFFF"/>
        <w:suppressAutoHyphens/>
        <w:ind w:left="384"/>
        <w:jc w:val="center"/>
        <w:rPr>
          <w:b/>
          <w:spacing w:val="-3"/>
          <w:sz w:val="28"/>
          <w:szCs w:val="28"/>
          <w:lang w:eastAsia="ar-SA"/>
        </w:rPr>
      </w:pPr>
      <w:r w:rsidRPr="000A578F">
        <w:rPr>
          <w:b/>
          <w:spacing w:val="-3"/>
          <w:sz w:val="28"/>
          <w:szCs w:val="28"/>
          <w:lang w:eastAsia="ar-SA"/>
        </w:rPr>
        <w:t xml:space="preserve"> КУРСКОЙ ОБЛАСТИ</w:t>
      </w:r>
    </w:p>
    <w:p w:rsidR="000A578F" w:rsidRPr="000A578F" w:rsidRDefault="000A578F" w:rsidP="000A578F">
      <w:pPr>
        <w:shd w:val="clear" w:color="auto" w:fill="FFFFFF"/>
        <w:suppressAutoHyphens/>
        <w:ind w:left="384"/>
        <w:jc w:val="center"/>
        <w:rPr>
          <w:b/>
          <w:sz w:val="28"/>
          <w:szCs w:val="28"/>
          <w:lang w:eastAsia="ar-SA"/>
        </w:rPr>
      </w:pPr>
    </w:p>
    <w:p w:rsidR="000A578F" w:rsidRPr="000A578F" w:rsidRDefault="000A578F" w:rsidP="000A578F">
      <w:pPr>
        <w:shd w:val="clear" w:color="auto" w:fill="FFFFFF"/>
        <w:suppressAutoHyphens/>
        <w:ind w:left="384"/>
        <w:jc w:val="center"/>
        <w:rPr>
          <w:b/>
          <w:spacing w:val="-3"/>
          <w:sz w:val="28"/>
          <w:szCs w:val="28"/>
          <w:lang w:eastAsia="ar-SA"/>
        </w:rPr>
      </w:pPr>
      <w:r w:rsidRPr="000A578F">
        <w:rPr>
          <w:b/>
          <w:spacing w:val="-3"/>
          <w:sz w:val="28"/>
          <w:szCs w:val="28"/>
          <w:lang w:eastAsia="ar-SA"/>
        </w:rPr>
        <w:t>ПОСТАНОВЛЕНИЕ</w:t>
      </w:r>
    </w:p>
    <w:p w:rsidR="000A578F" w:rsidRPr="000A578F" w:rsidRDefault="000A578F" w:rsidP="000A578F">
      <w:pPr>
        <w:shd w:val="clear" w:color="auto" w:fill="FFFFFF"/>
        <w:suppressAutoHyphens/>
        <w:ind w:left="384"/>
        <w:jc w:val="center"/>
        <w:rPr>
          <w:b/>
          <w:sz w:val="32"/>
          <w:szCs w:val="32"/>
          <w:lang w:eastAsia="ar-SA"/>
        </w:rPr>
      </w:pPr>
    </w:p>
    <w:p w:rsidR="000A578F" w:rsidRPr="000A578F" w:rsidRDefault="000A578F" w:rsidP="000A578F">
      <w:pPr>
        <w:shd w:val="clear" w:color="auto" w:fill="FFFFFF"/>
        <w:tabs>
          <w:tab w:val="left" w:pos="0"/>
        </w:tabs>
        <w:suppressAutoHyphens/>
        <w:ind w:right="922"/>
        <w:jc w:val="center"/>
        <w:rPr>
          <w:b/>
          <w:sz w:val="28"/>
          <w:szCs w:val="28"/>
          <w:lang w:eastAsia="ar-SA"/>
        </w:rPr>
      </w:pPr>
      <w:r w:rsidRPr="000A578F">
        <w:rPr>
          <w:b/>
          <w:sz w:val="28"/>
          <w:szCs w:val="28"/>
          <w:lang w:eastAsia="ar-SA"/>
        </w:rPr>
        <w:t xml:space="preserve">                     от 09 февраля 2023г. № 12</w:t>
      </w:r>
    </w:p>
    <w:p w:rsidR="000A578F" w:rsidRPr="000A578F" w:rsidRDefault="000A578F" w:rsidP="000A578F">
      <w:pPr>
        <w:shd w:val="clear" w:color="auto" w:fill="FFFFFF"/>
        <w:tabs>
          <w:tab w:val="left" w:pos="0"/>
        </w:tabs>
        <w:suppressAutoHyphens/>
        <w:ind w:right="922"/>
        <w:jc w:val="center"/>
        <w:rPr>
          <w:b/>
          <w:sz w:val="28"/>
          <w:szCs w:val="28"/>
          <w:lang w:eastAsia="ar-SA"/>
        </w:rPr>
      </w:pPr>
    </w:p>
    <w:p w:rsidR="00E74C76" w:rsidRPr="000A578F" w:rsidRDefault="00E74C76" w:rsidP="00B12FF0">
      <w:pPr>
        <w:pStyle w:val="Standard"/>
        <w:widowControl w:val="0"/>
        <w:suppressAutoHyphens w:val="0"/>
        <w:ind w:right="4760"/>
        <w:jc w:val="both"/>
        <w:rPr>
          <w:b/>
          <w:sz w:val="28"/>
          <w:szCs w:val="28"/>
          <w:lang w:val="ru-RU"/>
        </w:rPr>
      </w:pPr>
    </w:p>
    <w:p w:rsidR="00E74C76" w:rsidRPr="000A578F" w:rsidRDefault="00E74C76" w:rsidP="000A578F">
      <w:pPr>
        <w:pStyle w:val="Standard"/>
        <w:widowControl w:val="0"/>
        <w:suppressAutoHyphens w:val="0"/>
        <w:jc w:val="center"/>
        <w:rPr>
          <w:b/>
          <w:sz w:val="28"/>
          <w:szCs w:val="28"/>
          <w:lang w:val="ru-RU"/>
        </w:rPr>
      </w:pPr>
      <w:r w:rsidRPr="000A578F">
        <w:rPr>
          <w:b/>
          <w:sz w:val="28"/>
          <w:szCs w:val="28"/>
          <w:lang w:val="ru-RU"/>
        </w:rPr>
        <w:t>О создании мест накопления отработанных ртутьсодержащих ламп и порядке информирования потребителей</w:t>
      </w:r>
      <w:r w:rsidR="000A578F">
        <w:rPr>
          <w:b/>
          <w:sz w:val="28"/>
          <w:szCs w:val="28"/>
          <w:lang w:val="ru-RU"/>
        </w:rPr>
        <w:t xml:space="preserve"> о</w:t>
      </w:r>
      <w:r w:rsidRPr="000A578F">
        <w:rPr>
          <w:b/>
          <w:sz w:val="28"/>
          <w:szCs w:val="28"/>
          <w:lang w:val="ru-RU"/>
        </w:rPr>
        <w:t xml:space="preserve"> расположении таких мест на территории </w:t>
      </w:r>
      <w:r w:rsidR="007A5827" w:rsidRPr="000A578F">
        <w:rPr>
          <w:b/>
          <w:sz w:val="28"/>
          <w:szCs w:val="28"/>
          <w:lang w:val="ru-RU"/>
        </w:rPr>
        <w:t xml:space="preserve"> Михайлоанненского</w:t>
      </w:r>
      <w:r w:rsidRPr="000A578F">
        <w:rPr>
          <w:b/>
          <w:sz w:val="28"/>
          <w:szCs w:val="28"/>
          <w:lang w:val="ru-RU"/>
        </w:rPr>
        <w:t xml:space="preserve"> сельсовета</w:t>
      </w:r>
    </w:p>
    <w:p w:rsidR="00E74C76" w:rsidRPr="000A578F" w:rsidRDefault="00E74C76" w:rsidP="00B12FF0">
      <w:pPr>
        <w:pStyle w:val="Standard"/>
        <w:widowControl w:val="0"/>
        <w:suppressAutoHyphens w:val="0"/>
        <w:rPr>
          <w:b/>
          <w:sz w:val="28"/>
          <w:szCs w:val="28"/>
          <w:lang w:val="ru-RU"/>
        </w:rPr>
      </w:pPr>
    </w:p>
    <w:p w:rsidR="00E74C76" w:rsidRPr="000A578F" w:rsidRDefault="00E74C76" w:rsidP="00B12FF0">
      <w:pPr>
        <w:autoSpaceDE w:val="0"/>
        <w:autoSpaceDN w:val="0"/>
        <w:adjustRightInd w:val="0"/>
        <w:ind w:firstLine="709"/>
        <w:rPr>
          <w:b/>
          <w:sz w:val="24"/>
        </w:rPr>
      </w:pPr>
    </w:p>
    <w:p w:rsidR="00E74C76" w:rsidRDefault="00E74C76" w:rsidP="004501B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B524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 </w:t>
      </w:r>
      <w:r w:rsidRPr="00DB524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 w:val="28"/>
          <w:szCs w:val="28"/>
        </w:rPr>
        <w:t>ральным законом от 30.03.1999 № </w:t>
      </w:r>
      <w:r w:rsidRPr="00DB5241">
        <w:rPr>
          <w:sz w:val="28"/>
          <w:szCs w:val="28"/>
        </w:rPr>
        <w:t>52-ФЗ «О санитарно-эпидемиологич</w:t>
      </w:r>
      <w:r>
        <w:rPr>
          <w:sz w:val="28"/>
          <w:szCs w:val="28"/>
        </w:rPr>
        <w:t>еском благополучии населения», п</w:t>
      </w:r>
      <w:r w:rsidRPr="00DB5241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>йской Федерации от 28.12.2020 № </w:t>
      </w:r>
      <w:r w:rsidRPr="00DB5241">
        <w:rPr>
          <w:sz w:val="28"/>
          <w:szCs w:val="28"/>
        </w:rPr>
        <w:t>2314 «Об утверждении Правил обращения с отходами производства и потребления в части</w:t>
      </w:r>
      <w:proofErr w:type="gramEnd"/>
      <w:r w:rsidRPr="00DB5241">
        <w:rPr>
          <w:sz w:val="28"/>
          <w:szCs w:val="28"/>
        </w:rPr>
        <w:t xml:space="preserve">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Устав</w:t>
      </w:r>
      <w:r w:rsidR="007A5827">
        <w:rPr>
          <w:sz w:val="28"/>
          <w:szCs w:val="28"/>
        </w:rPr>
        <w:t xml:space="preserve">ом Михайлоанненского сельсовета Советского района Курской </w:t>
      </w:r>
      <w:r>
        <w:rPr>
          <w:sz w:val="28"/>
          <w:szCs w:val="28"/>
        </w:rPr>
        <w:t>области</w:t>
      </w:r>
      <w:r w:rsidRPr="00203FA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7A5827">
        <w:rPr>
          <w:sz w:val="28"/>
          <w:szCs w:val="28"/>
        </w:rPr>
        <w:t xml:space="preserve">Михайлоанненского </w:t>
      </w:r>
      <w:r>
        <w:rPr>
          <w:sz w:val="28"/>
          <w:szCs w:val="28"/>
        </w:rPr>
        <w:t>сельсовета ПОСТАНОВЛЯЕТ</w:t>
      </w:r>
      <w:r w:rsidRPr="00203FA6">
        <w:rPr>
          <w:sz w:val="28"/>
          <w:szCs w:val="28"/>
        </w:rPr>
        <w:t>:</w:t>
      </w:r>
    </w:p>
    <w:p w:rsidR="00E74C76" w:rsidRDefault="00E74C76" w:rsidP="00B12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827" w:rsidRPr="00406B0E" w:rsidRDefault="007A5827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06B0E">
        <w:rPr>
          <w:sz w:val="28"/>
          <w:szCs w:val="28"/>
        </w:rPr>
        <w:t>азначить ответственны</w:t>
      </w:r>
      <w:r>
        <w:rPr>
          <w:sz w:val="28"/>
          <w:szCs w:val="28"/>
        </w:rPr>
        <w:t>м</w:t>
      </w:r>
      <w:r w:rsidRPr="00406B0E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</w:t>
      </w:r>
      <w:r w:rsidRPr="00406B0E">
        <w:rPr>
          <w:sz w:val="28"/>
          <w:szCs w:val="28"/>
        </w:rPr>
        <w:t xml:space="preserve"> </w:t>
      </w:r>
      <w:proofErr w:type="gramStart"/>
      <w:r w:rsidRPr="00406B0E">
        <w:rPr>
          <w:sz w:val="28"/>
          <w:szCs w:val="28"/>
        </w:rPr>
        <w:t>сбора отработанных ртутьсодержащих</w:t>
      </w:r>
      <w:r w:rsidR="000A578F">
        <w:rPr>
          <w:sz w:val="28"/>
          <w:szCs w:val="28"/>
        </w:rPr>
        <w:t xml:space="preserve"> </w:t>
      </w:r>
      <w:r w:rsidRPr="00406B0E">
        <w:rPr>
          <w:sz w:val="28"/>
          <w:szCs w:val="28"/>
        </w:rPr>
        <w:t xml:space="preserve"> </w:t>
      </w:r>
      <w:r w:rsidRPr="00E26134">
        <w:rPr>
          <w:sz w:val="28"/>
          <w:szCs w:val="28"/>
        </w:rPr>
        <w:t>ламп</w:t>
      </w:r>
      <w:r>
        <w:rPr>
          <w:sz w:val="28"/>
          <w:szCs w:val="28"/>
        </w:rPr>
        <w:t xml:space="preserve"> заместителя главы администрации</w:t>
      </w:r>
      <w:proofErr w:type="gramEnd"/>
      <w:r>
        <w:rPr>
          <w:sz w:val="28"/>
          <w:szCs w:val="28"/>
        </w:rPr>
        <w:t xml:space="preserve"> Михайлоанненского сельсовета</w:t>
      </w:r>
      <w:r>
        <w:rPr>
          <w:color w:val="33322A"/>
          <w:sz w:val="28"/>
          <w:szCs w:val="28"/>
        </w:rPr>
        <w:t xml:space="preserve"> Пикалову И.Н.</w:t>
      </w:r>
    </w:p>
    <w:p w:rsidR="00725B7D" w:rsidRDefault="00C44BFB" w:rsidP="00725B7D">
      <w:pPr>
        <w:ind w:firstLine="709"/>
        <w:rPr>
          <w:color w:val="33322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E208C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Михайлоанненского сельсовета </w:t>
      </w:r>
      <w:r w:rsidRPr="008E208C">
        <w:rPr>
          <w:color w:val="000000"/>
          <w:sz w:val="28"/>
          <w:szCs w:val="28"/>
        </w:rPr>
        <w:t>определила место первичного сбора и размещения отработанных ртутьсодержащих ламп у потребителей ртутьсодержащих лам</w:t>
      </w:r>
      <w:r w:rsidR="00725B7D">
        <w:rPr>
          <w:color w:val="000000"/>
          <w:sz w:val="28"/>
          <w:szCs w:val="28"/>
        </w:rPr>
        <w:t xml:space="preserve">п, </w:t>
      </w:r>
      <w:r>
        <w:rPr>
          <w:color w:val="000000"/>
          <w:sz w:val="28"/>
          <w:szCs w:val="28"/>
        </w:rPr>
        <w:t>проживающих на территории Михайлоанненского сельсовета</w:t>
      </w:r>
      <w:r w:rsidRPr="008E208C">
        <w:rPr>
          <w:color w:val="000000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 xml:space="preserve">нежилое </w:t>
      </w:r>
      <w:r w:rsidR="00725B7D" w:rsidRPr="00713165">
        <w:rPr>
          <w:color w:val="33322A"/>
          <w:sz w:val="28"/>
          <w:szCs w:val="28"/>
        </w:rPr>
        <w:t>помещение</w:t>
      </w:r>
      <w:r w:rsidR="00725B7D">
        <w:rPr>
          <w:color w:val="33322A"/>
          <w:sz w:val="28"/>
          <w:szCs w:val="28"/>
        </w:rPr>
        <w:t xml:space="preserve">, расположенное  по адресу:   Курская область, Советский район, д. </w:t>
      </w:r>
      <w:proofErr w:type="spellStart"/>
      <w:r w:rsidR="00725B7D">
        <w:rPr>
          <w:color w:val="33322A"/>
          <w:sz w:val="28"/>
          <w:szCs w:val="28"/>
        </w:rPr>
        <w:t>Михайлоанненка</w:t>
      </w:r>
      <w:proofErr w:type="spellEnd"/>
      <w:r w:rsidR="00725B7D">
        <w:rPr>
          <w:color w:val="33322A"/>
          <w:sz w:val="28"/>
          <w:szCs w:val="28"/>
        </w:rPr>
        <w:t xml:space="preserve">  д.63( бывшее здание Администрации Михайлоанненского сельсовета)</w:t>
      </w:r>
      <w:proofErr w:type="gramStart"/>
      <w:r w:rsidR="00725B7D" w:rsidRPr="00713165">
        <w:rPr>
          <w:color w:val="33322A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>.</w:t>
      </w:r>
      <w:proofErr w:type="gramEnd"/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 xml:space="preserve">         </w:t>
      </w:r>
      <w:r w:rsidR="00725B7D">
        <w:rPr>
          <w:color w:val="33322A"/>
          <w:sz w:val="28"/>
          <w:szCs w:val="28"/>
        </w:rPr>
        <w:t>3</w:t>
      </w:r>
      <w:r w:rsidR="007A5827">
        <w:rPr>
          <w:color w:val="33322A"/>
          <w:sz w:val="28"/>
          <w:szCs w:val="28"/>
        </w:rPr>
        <w:t>.</w:t>
      </w:r>
      <w:r w:rsidR="007A5827" w:rsidRPr="00713165">
        <w:rPr>
          <w:sz w:val="28"/>
          <w:szCs w:val="28"/>
        </w:rPr>
        <w:t xml:space="preserve"> </w:t>
      </w:r>
      <w:r w:rsidR="007A5827" w:rsidRPr="00713165">
        <w:rPr>
          <w:color w:val="33322A"/>
          <w:sz w:val="28"/>
          <w:szCs w:val="28"/>
        </w:rPr>
        <w:t>Определить днем сбора, отработанных ртутьсодержащих ламп</w:t>
      </w:r>
      <w:r w:rsidR="007A5827">
        <w:rPr>
          <w:color w:val="33322A"/>
          <w:sz w:val="28"/>
          <w:szCs w:val="28"/>
        </w:rPr>
        <w:t xml:space="preserve">, </w:t>
      </w:r>
      <w:r w:rsidR="007A5827" w:rsidRPr="00713165">
        <w:rPr>
          <w:color w:val="33322A"/>
          <w:sz w:val="28"/>
          <w:szCs w:val="28"/>
        </w:rPr>
        <w:t xml:space="preserve"> </w:t>
      </w:r>
      <w:r w:rsidR="00C44BFB">
        <w:rPr>
          <w:color w:val="33322A"/>
          <w:sz w:val="28"/>
          <w:szCs w:val="28"/>
        </w:rPr>
        <w:t>вторую пятницу месяца с 15.00 до 17.</w:t>
      </w:r>
      <w:r w:rsidR="007A5827">
        <w:rPr>
          <w:color w:val="33322A"/>
          <w:sz w:val="28"/>
          <w:szCs w:val="28"/>
        </w:rPr>
        <w:t>00 часов.</w:t>
      </w:r>
      <w:r w:rsidR="007A5827" w:rsidRPr="00713165">
        <w:rPr>
          <w:color w:val="33322A"/>
          <w:sz w:val="28"/>
          <w:szCs w:val="28"/>
        </w:rPr>
        <w:t xml:space="preserve"> </w:t>
      </w:r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 xml:space="preserve">        </w:t>
      </w:r>
      <w:r w:rsidR="00725B7D">
        <w:rPr>
          <w:color w:val="33322A"/>
          <w:sz w:val="28"/>
          <w:szCs w:val="28"/>
        </w:rPr>
        <w:t>4</w:t>
      </w:r>
      <w:r w:rsidR="007A5827">
        <w:rPr>
          <w:color w:val="33322A"/>
          <w:sz w:val="28"/>
          <w:szCs w:val="28"/>
        </w:rPr>
        <w:t xml:space="preserve">. </w:t>
      </w:r>
      <w:proofErr w:type="gramStart"/>
      <w:r w:rsidR="007A5827">
        <w:rPr>
          <w:color w:val="33322A"/>
          <w:sz w:val="28"/>
          <w:szCs w:val="28"/>
        </w:rPr>
        <w:t>О</w:t>
      </w:r>
      <w:r w:rsidR="007A5827" w:rsidRPr="00406B0E">
        <w:rPr>
          <w:sz w:val="28"/>
          <w:szCs w:val="28"/>
        </w:rPr>
        <w:t>тветственн</w:t>
      </w:r>
      <w:r w:rsidR="007A5827">
        <w:rPr>
          <w:sz w:val="28"/>
          <w:szCs w:val="28"/>
        </w:rPr>
        <w:t>ому</w:t>
      </w:r>
      <w:proofErr w:type="gramEnd"/>
      <w:r w:rsidR="007A5827" w:rsidRPr="00406B0E">
        <w:rPr>
          <w:sz w:val="28"/>
          <w:szCs w:val="28"/>
        </w:rPr>
        <w:t xml:space="preserve"> за организаци</w:t>
      </w:r>
      <w:r w:rsidR="007A5827">
        <w:rPr>
          <w:sz w:val="28"/>
          <w:szCs w:val="28"/>
        </w:rPr>
        <w:t>ю</w:t>
      </w:r>
      <w:r w:rsidR="007A5827" w:rsidRPr="00406B0E">
        <w:rPr>
          <w:sz w:val="28"/>
          <w:szCs w:val="28"/>
        </w:rPr>
        <w:t xml:space="preserve"> сбора отработанных ртутьсодержащих </w:t>
      </w:r>
      <w:r w:rsidR="007A5827" w:rsidRPr="00E26134">
        <w:rPr>
          <w:sz w:val="28"/>
          <w:szCs w:val="28"/>
        </w:rPr>
        <w:t>ламп</w:t>
      </w:r>
      <w:r w:rsidR="007A5827">
        <w:rPr>
          <w:sz w:val="28"/>
          <w:szCs w:val="28"/>
        </w:rPr>
        <w:t>: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надлежащее информирование жителей о графике приема ртутьсодержащих ламп; 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первичный учет и временное хранение данного вида отходов на бесплатной основе</w:t>
      </w:r>
      <w:r>
        <w:rPr>
          <w:sz w:val="28"/>
          <w:szCs w:val="28"/>
        </w:rPr>
        <w:t>.</w:t>
      </w:r>
    </w:p>
    <w:p w:rsidR="007A5827" w:rsidRPr="00CD22FD" w:rsidRDefault="00725B7D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A5827" w:rsidRPr="00CD22FD">
        <w:rPr>
          <w:sz w:val="28"/>
          <w:szCs w:val="28"/>
        </w:rPr>
        <w:t xml:space="preserve">. </w:t>
      </w:r>
      <w:proofErr w:type="gramStart"/>
      <w:r w:rsidR="007A5827">
        <w:rPr>
          <w:sz w:val="28"/>
          <w:szCs w:val="28"/>
        </w:rPr>
        <w:t>Рекомендовать ю</w:t>
      </w:r>
      <w:r w:rsidR="007A5827" w:rsidRPr="00CD22FD">
        <w:rPr>
          <w:sz w:val="28"/>
          <w:szCs w:val="28"/>
        </w:rPr>
        <w:t>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</w:t>
      </w:r>
      <w:r w:rsidR="007A5827">
        <w:rPr>
          <w:sz w:val="28"/>
          <w:szCs w:val="28"/>
        </w:rPr>
        <w:t>ыва</w:t>
      </w:r>
      <w:r w:rsidR="007A5827" w:rsidRPr="00CD22FD">
        <w:rPr>
          <w:sz w:val="28"/>
          <w:szCs w:val="28"/>
        </w:rPr>
        <w:t>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  <w:proofErr w:type="gramEnd"/>
    </w:p>
    <w:p w:rsidR="007A5827" w:rsidRDefault="007A5827" w:rsidP="007A5827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5B7D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подлежит официальному обнародованию на информационных стендах </w:t>
      </w:r>
      <w:r w:rsidR="00C44BFB">
        <w:rPr>
          <w:sz w:val="28"/>
          <w:szCs w:val="28"/>
        </w:rPr>
        <w:t>Михайлоанненского сельсовета</w:t>
      </w:r>
      <w:r>
        <w:rPr>
          <w:sz w:val="28"/>
          <w:szCs w:val="28"/>
        </w:rPr>
        <w:t xml:space="preserve">, </w:t>
      </w:r>
      <w:r w:rsidRPr="001722F7">
        <w:rPr>
          <w:sz w:val="28"/>
          <w:szCs w:val="28"/>
        </w:rPr>
        <w:t xml:space="preserve">а также  на официальном сайте </w:t>
      </w:r>
      <w:r w:rsidR="00C44BFB">
        <w:rPr>
          <w:sz w:val="28"/>
          <w:szCs w:val="28"/>
        </w:rPr>
        <w:t xml:space="preserve">Михайлоанненского сельсовета </w:t>
      </w:r>
      <w:r w:rsidRPr="0017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722F7">
        <w:rPr>
          <w:sz w:val="28"/>
          <w:szCs w:val="28"/>
        </w:rPr>
        <w:t xml:space="preserve">сети «Интернет». </w:t>
      </w:r>
    </w:p>
    <w:p w:rsidR="007A5827" w:rsidRDefault="007A5827" w:rsidP="000A578F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25B7D">
        <w:rPr>
          <w:sz w:val="28"/>
          <w:szCs w:val="28"/>
        </w:rPr>
        <w:t>7</w:t>
      </w:r>
      <w:r w:rsidRPr="00406B0E">
        <w:rPr>
          <w:sz w:val="28"/>
          <w:szCs w:val="28"/>
        </w:rPr>
        <w:t xml:space="preserve">. 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406B0E">
        <w:rPr>
          <w:sz w:val="28"/>
          <w:szCs w:val="28"/>
        </w:rPr>
        <w:t>.</w:t>
      </w:r>
    </w:p>
    <w:p w:rsidR="000A578F" w:rsidRDefault="007A5827" w:rsidP="000A578F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578F">
        <w:rPr>
          <w:sz w:val="28"/>
          <w:szCs w:val="28"/>
        </w:rPr>
        <w:t xml:space="preserve"> </w:t>
      </w:r>
      <w:r w:rsidR="00725B7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Pr="00D13408">
        <w:rPr>
          <w:sz w:val="28"/>
          <w:szCs w:val="28"/>
        </w:rPr>
        <w:t>Контроль за</w:t>
      </w:r>
      <w:proofErr w:type="gramEnd"/>
      <w:r w:rsidRPr="00D1340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  <w:r w:rsidR="000A578F">
        <w:rPr>
          <w:sz w:val="28"/>
          <w:szCs w:val="28"/>
        </w:rPr>
        <w:t xml:space="preserve"> </w:t>
      </w:r>
    </w:p>
    <w:p w:rsidR="000A578F" w:rsidRDefault="000A578F" w:rsidP="00C44BFB">
      <w:pPr>
        <w:rPr>
          <w:sz w:val="28"/>
          <w:szCs w:val="28"/>
        </w:rPr>
      </w:pPr>
    </w:p>
    <w:p w:rsidR="000A578F" w:rsidRDefault="000A578F" w:rsidP="00C44BFB">
      <w:pPr>
        <w:rPr>
          <w:sz w:val="28"/>
          <w:szCs w:val="28"/>
        </w:rPr>
      </w:pPr>
    </w:p>
    <w:p w:rsidR="000A578F" w:rsidRDefault="000A578F" w:rsidP="00C44BFB">
      <w:pPr>
        <w:rPr>
          <w:sz w:val="28"/>
          <w:szCs w:val="28"/>
        </w:rPr>
      </w:pPr>
    </w:p>
    <w:p w:rsidR="00C44BFB" w:rsidRDefault="000A578F" w:rsidP="00C44BFB">
      <w:pPr>
        <w:rPr>
          <w:sz w:val="28"/>
          <w:szCs w:val="28"/>
        </w:rPr>
      </w:pPr>
      <w:r>
        <w:rPr>
          <w:sz w:val="28"/>
          <w:szCs w:val="28"/>
        </w:rPr>
        <w:t>Глава Михайлоанненского сельсовета                                        С.В. Буланова</w:t>
      </w:r>
    </w:p>
    <w:p w:rsidR="00C44BFB" w:rsidRDefault="00C44BFB" w:rsidP="00C44BFB">
      <w:pPr>
        <w:rPr>
          <w:sz w:val="28"/>
          <w:szCs w:val="28"/>
        </w:rPr>
      </w:pPr>
    </w:p>
    <w:p w:rsidR="00C44BFB" w:rsidRDefault="00C44BFB" w:rsidP="00C44BFB">
      <w:pPr>
        <w:rPr>
          <w:sz w:val="28"/>
          <w:szCs w:val="28"/>
        </w:rPr>
      </w:pPr>
    </w:p>
    <w:p w:rsidR="00E74C76" w:rsidRDefault="00E74C76" w:rsidP="00B12FF0">
      <w:pPr>
        <w:pStyle w:val="a3"/>
      </w:pPr>
    </w:p>
    <w:p w:rsidR="000A578F" w:rsidRPr="00203FA6" w:rsidRDefault="000A578F" w:rsidP="00B12FF0">
      <w:pPr>
        <w:pStyle w:val="a3"/>
      </w:pPr>
    </w:p>
    <w:p w:rsidR="00E74C76" w:rsidRDefault="00E74C76">
      <w:bookmarkStart w:id="0" w:name="_GoBack"/>
      <w:bookmarkEnd w:id="0"/>
    </w:p>
    <w:sectPr w:rsidR="00E74C76" w:rsidSect="00375C9B">
      <w:headerReference w:type="even" r:id="rId6"/>
      <w:headerReference w:type="default" r:id="rId7"/>
      <w:pgSz w:w="11905" w:h="16838" w:code="9"/>
      <w:pgMar w:top="993" w:right="737" w:bottom="851" w:left="158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6B" w:rsidRDefault="0082066B" w:rsidP="00B12FF0">
      <w:r>
        <w:separator/>
      </w:r>
    </w:p>
  </w:endnote>
  <w:endnote w:type="continuationSeparator" w:id="0">
    <w:p w:rsidR="0082066B" w:rsidRDefault="0082066B" w:rsidP="00B1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6B" w:rsidRDefault="0082066B" w:rsidP="00B12FF0">
      <w:r>
        <w:separator/>
      </w:r>
    </w:p>
  </w:footnote>
  <w:footnote w:type="continuationSeparator" w:id="0">
    <w:p w:rsidR="0082066B" w:rsidRDefault="0082066B" w:rsidP="00B1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Default="00D6170F" w:rsidP="00384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76">
      <w:rPr>
        <w:rStyle w:val="a8"/>
        <w:noProof/>
      </w:rPr>
      <w:t>4</w:t>
    </w:r>
    <w:r>
      <w:rPr>
        <w:rStyle w:val="a8"/>
      </w:rPr>
      <w:fldChar w:fldCharType="end"/>
    </w:r>
  </w:p>
  <w:p w:rsidR="00E74C76" w:rsidRDefault="00E74C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76" w:rsidRPr="00F22D96" w:rsidRDefault="00E74C76" w:rsidP="00F22D96">
    <w:pPr>
      <w:pStyle w:val="a6"/>
      <w:framePr w:wrap="around" w:vAnchor="text" w:hAnchor="margin" w:xAlign="center" w:y="1"/>
      <w:rPr>
        <w:rStyle w:val="a8"/>
        <w:sz w:val="24"/>
      </w:rPr>
    </w:pPr>
  </w:p>
  <w:p w:rsidR="00E74C76" w:rsidRDefault="00E74C76" w:rsidP="00375C9B">
    <w:pPr>
      <w:pStyle w:val="a6"/>
      <w:tabs>
        <w:tab w:val="clear" w:pos="4677"/>
        <w:tab w:val="clear" w:pos="9355"/>
        <w:tab w:val="left" w:pos="592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FF0"/>
    <w:rsid w:val="00026ADA"/>
    <w:rsid w:val="00052881"/>
    <w:rsid w:val="000A578F"/>
    <w:rsid w:val="000B71E1"/>
    <w:rsid w:val="00131A01"/>
    <w:rsid w:val="00203FA6"/>
    <w:rsid w:val="002D6B90"/>
    <w:rsid w:val="00375C9B"/>
    <w:rsid w:val="00384576"/>
    <w:rsid w:val="003A4017"/>
    <w:rsid w:val="004501B1"/>
    <w:rsid w:val="00464D04"/>
    <w:rsid w:val="00494A18"/>
    <w:rsid w:val="00593E51"/>
    <w:rsid w:val="005C0BEA"/>
    <w:rsid w:val="006253DD"/>
    <w:rsid w:val="006601C5"/>
    <w:rsid w:val="00725B7D"/>
    <w:rsid w:val="00765E97"/>
    <w:rsid w:val="00774D3C"/>
    <w:rsid w:val="007A5827"/>
    <w:rsid w:val="0082066B"/>
    <w:rsid w:val="009C686B"/>
    <w:rsid w:val="00A6091F"/>
    <w:rsid w:val="00A81E4E"/>
    <w:rsid w:val="00A9173B"/>
    <w:rsid w:val="00AC05DC"/>
    <w:rsid w:val="00B12FF0"/>
    <w:rsid w:val="00B8345C"/>
    <w:rsid w:val="00BC1CD5"/>
    <w:rsid w:val="00C31E0F"/>
    <w:rsid w:val="00C44BFB"/>
    <w:rsid w:val="00CB22DA"/>
    <w:rsid w:val="00CF5154"/>
    <w:rsid w:val="00D6170F"/>
    <w:rsid w:val="00DB5241"/>
    <w:rsid w:val="00E244BC"/>
    <w:rsid w:val="00E567C8"/>
    <w:rsid w:val="00E70A93"/>
    <w:rsid w:val="00E74C76"/>
    <w:rsid w:val="00EC3BA7"/>
    <w:rsid w:val="00F154A7"/>
    <w:rsid w:val="00F22D96"/>
    <w:rsid w:val="00FE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0"/>
    <w:pPr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FF0"/>
    <w:rPr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12F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2FF0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B12FF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5">
    <w:name w:val="footnote reference"/>
    <w:basedOn w:val="a0"/>
    <w:uiPriority w:val="99"/>
    <w:rsid w:val="00B12F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2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12F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12FF0"/>
    <w:rPr>
      <w:rFonts w:cs="Times New Roman"/>
    </w:rPr>
  </w:style>
  <w:style w:type="character" w:customStyle="1" w:styleId="WW8Num1z3">
    <w:name w:val="WW8Num1z3"/>
    <w:uiPriority w:val="99"/>
    <w:rsid w:val="00B12FF0"/>
  </w:style>
  <w:style w:type="paragraph" w:customStyle="1" w:styleId="a9">
    <w:name w:val="Таблицы (моноширинный)"/>
    <w:basedOn w:val="a"/>
    <w:uiPriority w:val="99"/>
    <w:rsid w:val="004501B1"/>
    <w:pPr>
      <w:widowControl w:val="0"/>
      <w:suppressAutoHyphens/>
    </w:pPr>
    <w:rPr>
      <w:rFonts w:ascii="Courier New" w:hAnsi="Courier New" w:cs="Courier New"/>
      <w:kern w:val="2"/>
      <w:lang w:eastAsia="zh-CN" w:bidi="hi-IN"/>
    </w:rPr>
  </w:style>
  <w:style w:type="character" w:customStyle="1" w:styleId="msonormal0">
    <w:name w:val="msonormal"/>
    <w:basedOn w:val="a0"/>
    <w:uiPriority w:val="99"/>
    <w:rsid w:val="00593E51"/>
    <w:rPr>
      <w:rFonts w:cs="Times New Roman"/>
    </w:rPr>
  </w:style>
  <w:style w:type="character" w:customStyle="1" w:styleId="BodyTextIndentChar1">
    <w:name w:val="Body Text Indent Char1"/>
    <w:uiPriority w:val="99"/>
    <w:locked/>
    <w:rsid w:val="00774D3C"/>
    <w:rPr>
      <w:b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774D3C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26ADA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774D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Users2</cp:lastModifiedBy>
  <cp:revision>7</cp:revision>
  <cp:lastPrinted>2023-02-16T13:43:00Z</cp:lastPrinted>
  <dcterms:created xsi:type="dcterms:W3CDTF">2021-08-03T07:35:00Z</dcterms:created>
  <dcterms:modified xsi:type="dcterms:W3CDTF">2023-02-16T13:44:00Z</dcterms:modified>
</cp:coreProperties>
</file>