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7F" w:rsidRPr="003A06CC" w:rsidRDefault="009F1A73" w:rsidP="003A06CC">
      <w:pPr>
        <w:spacing w:after="0" w:line="240" w:lineRule="auto"/>
        <w:jc w:val="center"/>
        <w:rPr>
          <w:rFonts w:ascii="Arial" w:eastAsia="Calibri" w:hAnsi="Arial" w:cs="Arial"/>
          <w:b/>
          <w:sz w:val="32"/>
          <w:szCs w:val="32"/>
          <w:lang w:eastAsia="en-US"/>
        </w:rPr>
      </w:pPr>
      <w:r w:rsidRPr="003A06CC">
        <w:rPr>
          <w:rFonts w:ascii="Arial" w:eastAsia="Calibri" w:hAnsi="Arial" w:cs="Arial"/>
          <w:b/>
          <w:sz w:val="32"/>
          <w:szCs w:val="32"/>
          <w:lang w:eastAsia="en-US"/>
        </w:rPr>
        <w:t>АДМИНИСТРАЦИЯ</w:t>
      </w:r>
    </w:p>
    <w:p w:rsidR="009F1A73" w:rsidRPr="003A06CC" w:rsidRDefault="00B41F7F" w:rsidP="003A06CC">
      <w:pPr>
        <w:spacing w:after="0" w:line="240" w:lineRule="auto"/>
        <w:jc w:val="center"/>
        <w:rPr>
          <w:rFonts w:ascii="Arial" w:eastAsia="Calibri" w:hAnsi="Arial" w:cs="Arial"/>
          <w:b/>
          <w:sz w:val="32"/>
          <w:szCs w:val="32"/>
          <w:lang w:eastAsia="en-US"/>
        </w:rPr>
      </w:pPr>
      <w:r w:rsidRPr="003A06CC">
        <w:rPr>
          <w:rFonts w:ascii="Arial" w:eastAsia="Calibri" w:hAnsi="Arial" w:cs="Arial"/>
          <w:b/>
          <w:sz w:val="32"/>
          <w:szCs w:val="32"/>
          <w:lang w:eastAsia="en-US"/>
        </w:rPr>
        <w:t>МИХАЙЛОАННЕ</w:t>
      </w:r>
      <w:r w:rsidR="00BE4AD5" w:rsidRPr="003A06CC">
        <w:rPr>
          <w:rFonts w:ascii="Arial" w:eastAsia="Calibri" w:hAnsi="Arial" w:cs="Arial"/>
          <w:b/>
          <w:sz w:val="32"/>
          <w:szCs w:val="32"/>
          <w:lang w:eastAsia="en-US"/>
        </w:rPr>
        <w:t>НСКОГО</w:t>
      </w:r>
      <w:r w:rsidR="009F1A73" w:rsidRPr="003A06CC">
        <w:rPr>
          <w:rFonts w:ascii="Arial" w:eastAsia="Calibri" w:hAnsi="Arial" w:cs="Arial"/>
          <w:b/>
          <w:sz w:val="32"/>
          <w:szCs w:val="32"/>
          <w:lang w:eastAsia="en-US"/>
        </w:rPr>
        <w:t xml:space="preserve">  СЕЛЬСОВЕТА</w:t>
      </w:r>
    </w:p>
    <w:p w:rsidR="00B41F7F" w:rsidRPr="003A06CC" w:rsidRDefault="00BE4AD5" w:rsidP="003A06CC">
      <w:pPr>
        <w:spacing w:after="0" w:line="240" w:lineRule="auto"/>
        <w:jc w:val="center"/>
        <w:rPr>
          <w:rFonts w:ascii="Arial" w:eastAsia="Calibri" w:hAnsi="Arial" w:cs="Arial"/>
          <w:b/>
          <w:sz w:val="32"/>
          <w:szCs w:val="32"/>
          <w:lang w:eastAsia="en-US"/>
        </w:rPr>
      </w:pPr>
      <w:r w:rsidRPr="003A06CC">
        <w:rPr>
          <w:rFonts w:ascii="Arial" w:eastAsia="Calibri" w:hAnsi="Arial" w:cs="Arial"/>
          <w:b/>
          <w:sz w:val="32"/>
          <w:szCs w:val="32"/>
          <w:lang w:eastAsia="en-US"/>
        </w:rPr>
        <w:t>СОВЕТСКОГО</w:t>
      </w:r>
      <w:r w:rsidR="009F1A73" w:rsidRPr="003A06CC">
        <w:rPr>
          <w:rFonts w:ascii="Arial" w:eastAsia="Calibri" w:hAnsi="Arial" w:cs="Arial"/>
          <w:b/>
          <w:sz w:val="32"/>
          <w:szCs w:val="32"/>
          <w:lang w:eastAsia="en-US"/>
        </w:rPr>
        <w:t xml:space="preserve"> РАЙОНА</w:t>
      </w:r>
    </w:p>
    <w:p w:rsidR="009F1A73" w:rsidRPr="003A06CC" w:rsidRDefault="00BE4AD5" w:rsidP="003A06CC">
      <w:pPr>
        <w:spacing w:after="0" w:line="240" w:lineRule="auto"/>
        <w:jc w:val="center"/>
        <w:rPr>
          <w:rFonts w:ascii="Arial" w:eastAsia="Calibri" w:hAnsi="Arial" w:cs="Arial"/>
          <w:b/>
          <w:sz w:val="32"/>
          <w:szCs w:val="32"/>
          <w:lang w:eastAsia="en-US"/>
        </w:rPr>
      </w:pPr>
      <w:r w:rsidRPr="003A06CC">
        <w:rPr>
          <w:rFonts w:ascii="Arial" w:eastAsia="Calibri" w:hAnsi="Arial" w:cs="Arial"/>
          <w:b/>
          <w:sz w:val="32"/>
          <w:szCs w:val="32"/>
          <w:lang w:eastAsia="en-US"/>
        </w:rPr>
        <w:t>КУРСКОЙ ОБЛАСТИ</w:t>
      </w:r>
    </w:p>
    <w:p w:rsidR="009F1A73" w:rsidRPr="003A06CC" w:rsidRDefault="009F1A73" w:rsidP="003A06CC">
      <w:pPr>
        <w:spacing w:after="0" w:line="240" w:lineRule="auto"/>
        <w:jc w:val="center"/>
        <w:rPr>
          <w:rFonts w:ascii="Arial" w:eastAsia="Times New Roman" w:hAnsi="Arial" w:cs="Arial"/>
          <w:b/>
          <w:noProof/>
          <w:sz w:val="32"/>
          <w:szCs w:val="32"/>
        </w:rPr>
      </w:pPr>
    </w:p>
    <w:p w:rsidR="009F1A73" w:rsidRPr="003A06CC" w:rsidRDefault="009F1A73" w:rsidP="003A06CC">
      <w:pPr>
        <w:spacing w:after="0" w:line="240" w:lineRule="auto"/>
        <w:jc w:val="center"/>
        <w:rPr>
          <w:rFonts w:ascii="Arial" w:eastAsia="Calibri" w:hAnsi="Arial" w:cs="Arial"/>
          <w:b/>
          <w:sz w:val="32"/>
          <w:szCs w:val="32"/>
          <w:lang w:eastAsia="en-US"/>
        </w:rPr>
      </w:pPr>
      <w:r w:rsidRPr="003A06CC">
        <w:rPr>
          <w:rFonts w:ascii="Arial" w:eastAsia="Calibri" w:hAnsi="Arial" w:cs="Arial"/>
          <w:b/>
          <w:sz w:val="32"/>
          <w:szCs w:val="32"/>
          <w:lang w:eastAsia="en-US"/>
        </w:rPr>
        <w:t>ПОСТАНОВЛЕНИЕ</w:t>
      </w:r>
    </w:p>
    <w:p w:rsidR="009F1A73" w:rsidRPr="003A06CC" w:rsidRDefault="009F1A73" w:rsidP="003A06CC">
      <w:pPr>
        <w:spacing w:after="0" w:line="240" w:lineRule="auto"/>
        <w:jc w:val="center"/>
        <w:rPr>
          <w:rFonts w:ascii="Arial" w:eastAsia="Calibri" w:hAnsi="Arial" w:cs="Arial"/>
          <w:b/>
          <w:sz w:val="32"/>
          <w:szCs w:val="32"/>
          <w:lang w:eastAsia="en-US"/>
        </w:rPr>
      </w:pPr>
    </w:p>
    <w:p w:rsidR="009F1A73" w:rsidRPr="003A06CC" w:rsidRDefault="009F1A73" w:rsidP="003A06CC">
      <w:pPr>
        <w:suppressAutoHyphens/>
        <w:spacing w:after="0" w:line="240" w:lineRule="auto"/>
        <w:jc w:val="center"/>
        <w:rPr>
          <w:rFonts w:ascii="Arial" w:eastAsia="Times New Roman" w:hAnsi="Arial" w:cs="Arial"/>
          <w:b/>
          <w:sz w:val="32"/>
          <w:szCs w:val="32"/>
          <w:lang w:eastAsia="ar-SA"/>
        </w:rPr>
      </w:pPr>
      <w:r w:rsidRPr="003A06CC">
        <w:rPr>
          <w:rFonts w:ascii="Arial" w:eastAsia="Times New Roman" w:hAnsi="Arial" w:cs="Arial"/>
          <w:b/>
          <w:sz w:val="32"/>
          <w:szCs w:val="32"/>
          <w:lang w:eastAsia="ar-SA"/>
        </w:rPr>
        <w:t xml:space="preserve">от </w:t>
      </w:r>
      <w:r w:rsidR="003A06CC">
        <w:rPr>
          <w:rFonts w:ascii="Arial" w:eastAsia="Times New Roman" w:hAnsi="Arial" w:cs="Arial"/>
          <w:b/>
          <w:sz w:val="32"/>
          <w:szCs w:val="32"/>
          <w:lang w:eastAsia="ar-SA"/>
        </w:rPr>
        <w:t xml:space="preserve"> «</w:t>
      </w:r>
      <w:r w:rsidR="00BE4AD5" w:rsidRPr="003A06CC">
        <w:rPr>
          <w:rFonts w:ascii="Arial" w:eastAsia="Times New Roman" w:hAnsi="Arial" w:cs="Arial"/>
          <w:b/>
          <w:sz w:val="32"/>
          <w:szCs w:val="32"/>
          <w:lang w:eastAsia="ar-SA"/>
        </w:rPr>
        <w:t>1</w:t>
      </w:r>
      <w:r w:rsidR="003A06CC">
        <w:rPr>
          <w:rFonts w:ascii="Arial" w:eastAsia="Times New Roman" w:hAnsi="Arial" w:cs="Arial"/>
          <w:b/>
          <w:sz w:val="32"/>
          <w:szCs w:val="32"/>
          <w:lang w:eastAsia="ar-SA"/>
        </w:rPr>
        <w:t xml:space="preserve">1» декабря 2019 года  </w:t>
      </w:r>
      <w:r w:rsidR="00BB7224" w:rsidRPr="003A06CC">
        <w:rPr>
          <w:rFonts w:ascii="Arial" w:eastAsia="Times New Roman" w:hAnsi="Arial" w:cs="Arial"/>
          <w:b/>
          <w:sz w:val="32"/>
          <w:szCs w:val="32"/>
          <w:lang w:eastAsia="ar-SA"/>
        </w:rPr>
        <w:t>№</w:t>
      </w:r>
      <w:r w:rsidR="008F0CEE" w:rsidRPr="003A06CC">
        <w:rPr>
          <w:rFonts w:ascii="Arial" w:eastAsia="Times New Roman" w:hAnsi="Arial" w:cs="Arial"/>
          <w:b/>
          <w:sz w:val="32"/>
          <w:szCs w:val="32"/>
          <w:lang w:eastAsia="ar-SA"/>
        </w:rPr>
        <w:t>93</w:t>
      </w:r>
    </w:p>
    <w:p w:rsidR="009F1A73" w:rsidRPr="003A06CC" w:rsidRDefault="009F1A73" w:rsidP="003A06CC">
      <w:pPr>
        <w:spacing w:after="0"/>
        <w:jc w:val="center"/>
        <w:rPr>
          <w:rFonts w:ascii="Arial" w:eastAsia="Times New Roman" w:hAnsi="Arial" w:cs="Arial"/>
          <w:b/>
          <w:sz w:val="32"/>
          <w:szCs w:val="32"/>
        </w:rPr>
      </w:pPr>
    </w:p>
    <w:p w:rsidR="00985594" w:rsidRPr="003A06CC" w:rsidRDefault="004007DB" w:rsidP="003A06CC">
      <w:pPr>
        <w:spacing w:after="0"/>
        <w:jc w:val="center"/>
        <w:rPr>
          <w:rFonts w:ascii="Arial" w:hAnsi="Arial" w:cs="Arial"/>
          <w:b/>
          <w:sz w:val="32"/>
          <w:szCs w:val="32"/>
        </w:rPr>
      </w:pPr>
      <w:r w:rsidRPr="003A06CC">
        <w:rPr>
          <w:rFonts w:ascii="Arial" w:eastAsia="Times New Roman" w:hAnsi="Arial" w:cs="Arial"/>
          <w:b/>
          <w:sz w:val="32"/>
          <w:szCs w:val="32"/>
        </w:rPr>
        <w:t>О</w:t>
      </w:r>
      <w:r w:rsidR="00B41F7F" w:rsidRPr="003A06CC">
        <w:rPr>
          <w:rFonts w:ascii="Arial" w:eastAsia="Times New Roman" w:hAnsi="Arial" w:cs="Arial"/>
          <w:b/>
          <w:sz w:val="32"/>
          <w:szCs w:val="32"/>
        </w:rPr>
        <w:t xml:space="preserve"> </w:t>
      </w:r>
      <w:r w:rsidR="00E84F86" w:rsidRPr="003A06CC">
        <w:rPr>
          <w:rFonts w:ascii="Arial" w:hAnsi="Arial" w:cs="Arial"/>
          <w:b/>
          <w:sz w:val="32"/>
          <w:szCs w:val="32"/>
        </w:rPr>
        <w:t>правилах</w:t>
      </w:r>
      <w:r w:rsidR="00B41F7F" w:rsidRPr="003A06CC">
        <w:rPr>
          <w:rFonts w:ascii="Arial" w:hAnsi="Arial" w:cs="Arial"/>
          <w:b/>
          <w:sz w:val="32"/>
          <w:szCs w:val="32"/>
        </w:rPr>
        <w:t xml:space="preserve"> </w:t>
      </w:r>
      <w:r w:rsidR="00F718CC" w:rsidRPr="003A06CC">
        <w:rPr>
          <w:rFonts w:ascii="Arial" w:hAnsi="Arial" w:cs="Arial"/>
          <w:b/>
          <w:sz w:val="32"/>
          <w:szCs w:val="32"/>
        </w:rPr>
        <w:t>формирования, утверждения</w:t>
      </w:r>
      <w:r w:rsidR="00B41F7F" w:rsidRPr="003A06CC">
        <w:rPr>
          <w:rFonts w:ascii="Arial" w:hAnsi="Arial" w:cs="Arial"/>
          <w:b/>
          <w:sz w:val="32"/>
          <w:szCs w:val="32"/>
        </w:rPr>
        <w:t xml:space="preserve"> </w:t>
      </w:r>
      <w:r w:rsidR="003A06CC">
        <w:rPr>
          <w:rFonts w:ascii="Arial" w:hAnsi="Arial" w:cs="Arial"/>
          <w:b/>
          <w:sz w:val="32"/>
          <w:szCs w:val="32"/>
        </w:rPr>
        <w:t xml:space="preserve">планов </w:t>
      </w:r>
      <w:r w:rsidR="00F718CC" w:rsidRPr="003A06CC">
        <w:rPr>
          <w:rFonts w:ascii="Arial" w:hAnsi="Arial" w:cs="Arial"/>
          <w:b/>
          <w:sz w:val="32"/>
          <w:szCs w:val="32"/>
        </w:rPr>
        <w:t>графиков закупок, внесение</w:t>
      </w:r>
      <w:r w:rsidR="003A06CC">
        <w:rPr>
          <w:rFonts w:ascii="Arial" w:hAnsi="Arial" w:cs="Arial"/>
          <w:b/>
          <w:sz w:val="32"/>
          <w:szCs w:val="32"/>
        </w:rPr>
        <w:t xml:space="preserve"> </w:t>
      </w:r>
      <w:r w:rsidR="00F718CC" w:rsidRPr="003A06CC">
        <w:rPr>
          <w:rFonts w:ascii="Arial" w:hAnsi="Arial" w:cs="Arial"/>
          <w:b/>
          <w:sz w:val="32"/>
          <w:szCs w:val="32"/>
        </w:rPr>
        <w:t>изменений в такие планы-графики,</w:t>
      </w:r>
      <w:r w:rsidR="003A06CC">
        <w:rPr>
          <w:rFonts w:ascii="Arial" w:hAnsi="Arial" w:cs="Arial"/>
          <w:b/>
          <w:sz w:val="32"/>
          <w:szCs w:val="32"/>
        </w:rPr>
        <w:t xml:space="preserve"> </w:t>
      </w:r>
      <w:r w:rsidR="00F718CC" w:rsidRPr="003A06CC">
        <w:rPr>
          <w:rFonts w:ascii="Arial" w:hAnsi="Arial" w:cs="Arial"/>
          <w:b/>
          <w:sz w:val="32"/>
          <w:szCs w:val="32"/>
        </w:rPr>
        <w:t>размещение планов-графиков закупок</w:t>
      </w:r>
      <w:r w:rsidR="003A06CC">
        <w:rPr>
          <w:rFonts w:ascii="Arial" w:hAnsi="Arial" w:cs="Arial"/>
          <w:b/>
          <w:sz w:val="32"/>
          <w:szCs w:val="32"/>
        </w:rPr>
        <w:t xml:space="preserve">  </w:t>
      </w:r>
      <w:r w:rsidR="00F718CC" w:rsidRPr="003A06CC">
        <w:rPr>
          <w:rFonts w:ascii="Arial" w:hAnsi="Arial" w:cs="Arial"/>
          <w:b/>
          <w:sz w:val="32"/>
          <w:szCs w:val="32"/>
        </w:rPr>
        <w:t>в единой информационной системе всфере закупок, об особенностях включения</w:t>
      </w:r>
      <w:r w:rsidR="003A06CC">
        <w:rPr>
          <w:rFonts w:ascii="Arial" w:hAnsi="Arial" w:cs="Arial"/>
          <w:b/>
          <w:sz w:val="32"/>
          <w:szCs w:val="32"/>
        </w:rPr>
        <w:t xml:space="preserve">  </w:t>
      </w:r>
      <w:r w:rsidR="00F718CC" w:rsidRPr="003A06CC">
        <w:rPr>
          <w:rFonts w:ascii="Arial" w:hAnsi="Arial" w:cs="Arial"/>
          <w:b/>
          <w:sz w:val="32"/>
          <w:szCs w:val="32"/>
        </w:rPr>
        <w:t>информации и о требованиях к форме</w:t>
      </w:r>
      <w:r w:rsidR="003A06CC">
        <w:rPr>
          <w:rFonts w:ascii="Arial" w:hAnsi="Arial" w:cs="Arial"/>
          <w:b/>
          <w:sz w:val="32"/>
          <w:szCs w:val="32"/>
        </w:rPr>
        <w:t xml:space="preserve"> </w:t>
      </w:r>
      <w:r w:rsidR="00F718CC" w:rsidRPr="003A06CC">
        <w:rPr>
          <w:rFonts w:ascii="Arial" w:hAnsi="Arial" w:cs="Arial"/>
          <w:b/>
          <w:sz w:val="32"/>
          <w:szCs w:val="32"/>
        </w:rPr>
        <w:t>планов-графиков закупок товаров,</w:t>
      </w:r>
      <w:r w:rsidR="003A06CC">
        <w:rPr>
          <w:rFonts w:ascii="Arial" w:hAnsi="Arial" w:cs="Arial"/>
          <w:b/>
          <w:sz w:val="32"/>
          <w:szCs w:val="32"/>
        </w:rPr>
        <w:t xml:space="preserve"> </w:t>
      </w:r>
      <w:r w:rsidR="00F718CC" w:rsidRPr="003A06CC">
        <w:rPr>
          <w:rFonts w:ascii="Arial" w:hAnsi="Arial" w:cs="Arial"/>
          <w:b/>
          <w:sz w:val="32"/>
          <w:szCs w:val="32"/>
        </w:rPr>
        <w:t>работ, услуг для обеспечения нужд</w:t>
      </w:r>
      <w:r w:rsidR="00C36CE5" w:rsidRPr="003A06CC">
        <w:rPr>
          <w:rFonts w:ascii="Arial" w:hAnsi="Arial" w:cs="Arial"/>
          <w:b/>
          <w:sz w:val="32"/>
          <w:szCs w:val="32"/>
        </w:rPr>
        <w:t xml:space="preserve"> </w:t>
      </w:r>
      <w:r w:rsidR="009F1A73" w:rsidRPr="003A06CC">
        <w:rPr>
          <w:rFonts w:ascii="Arial" w:hAnsi="Arial" w:cs="Arial"/>
          <w:b/>
          <w:sz w:val="32"/>
          <w:szCs w:val="32"/>
        </w:rPr>
        <w:t xml:space="preserve">Администрации </w:t>
      </w:r>
      <w:r w:rsidR="00B41F7F" w:rsidRPr="003A06CC">
        <w:rPr>
          <w:rFonts w:ascii="Arial" w:hAnsi="Arial" w:cs="Arial"/>
          <w:b/>
          <w:sz w:val="32"/>
          <w:szCs w:val="32"/>
        </w:rPr>
        <w:t>Михайлоанне</w:t>
      </w:r>
      <w:r w:rsidR="00BE4AD5" w:rsidRPr="003A06CC">
        <w:rPr>
          <w:rFonts w:ascii="Arial" w:hAnsi="Arial" w:cs="Arial"/>
          <w:b/>
          <w:sz w:val="32"/>
          <w:szCs w:val="32"/>
        </w:rPr>
        <w:t>нского</w:t>
      </w:r>
      <w:r w:rsidR="009F1A73" w:rsidRPr="003A06CC">
        <w:rPr>
          <w:rFonts w:ascii="Arial" w:hAnsi="Arial" w:cs="Arial"/>
          <w:b/>
          <w:sz w:val="32"/>
          <w:szCs w:val="32"/>
        </w:rPr>
        <w:t xml:space="preserve"> сельсовета </w:t>
      </w:r>
      <w:r w:rsidR="00BE4AD5" w:rsidRPr="003A06CC">
        <w:rPr>
          <w:rFonts w:ascii="Arial" w:hAnsi="Arial" w:cs="Arial"/>
          <w:b/>
          <w:sz w:val="32"/>
          <w:szCs w:val="32"/>
        </w:rPr>
        <w:t>Советского</w:t>
      </w:r>
      <w:r w:rsidR="009F1A73" w:rsidRPr="003A06CC">
        <w:rPr>
          <w:rFonts w:ascii="Arial" w:hAnsi="Arial" w:cs="Arial"/>
          <w:b/>
          <w:sz w:val="32"/>
          <w:szCs w:val="32"/>
        </w:rPr>
        <w:t xml:space="preserve"> района</w:t>
      </w:r>
    </w:p>
    <w:p w:rsidR="008C769D" w:rsidRPr="003A06CC" w:rsidRDefault="008C769D" w:rsidP="003A06CC">
      <w:pPr>
        <w:spacing w:after="0"/>
        <w:jc w:val="center"/>
        <w:rPr>
          <w:rFonts w:ascii="Arial" w:hAnsi="Arial" w:cs="Arial"/>
          <w:b/>
          <w:sz w:val="24"/>
          <w:szCs w:val="24"/>
        </w:rPr>
      </w:pPr>
    </w:p>
    <w:p w:rsidR="00AA0548" w:rsidRPr="003A06CC" w:rsidRDefault="00AA0548" w:rsidP="00BB7224">
      <w:pPr>
        <w:ind w:firstLine="708"/>
        <w:jc w:val="both"/>
        <w:rPr>
          <w:rFonts w:ascii="Arial" w:hAnsi="Arial" w:cs="Arial"/>
          <w:sz w:val="24"/>
          <w:szCs w:val="24"/>
        </w:rPr>
      </w:pPr>
      <w:proofErr w:type="gramStart"/>
      <w:r w:rsidRPr="003A06CC">
        <w:rPr>
          <w:rFonts w:ascii="Arial" w:hAnsi="Arial" w:cs="Arial"/>
          <w:sz w:val="24"/>
          <w:szCs w:val="24"/>
        </w:rPr>
        <w:t xml:space="preserve">В соответствии </w:t>
      </w:r>
      <w:r w:rsidR="00942879" w:rsidRPr="003A06CC">
        <w:rPr>
          <w:rFonts w:ascii="Arial" w:hAnsi="Arial" w:cs="Arial"/>
          <w:sz w:val="24"/>
          <w:szCs w:val="24"/>
        </w:rPr>
        <w:t>с</w:t>
      </w:r>
      <w:r w:rsidR="00AA06C2" w:rsidRPr="003A06CC">
        <w:rPr>
          <w:rFonts w:ascii="Arial" w:hAnsi="Arial" w:cs="Arial"/>
          <w:sz w:val="24"/>
          <w:szCs w:val="24"/>
        </w:rPr>
        <w:t xml:space="preserve"> частями 3 и 4 статьи</w:t>
      </w:r>
      <w:r w:rsidR="003F7A01" w:rsidRPr="003A06CC">
        <w:rPr>
          <w:rFonts w:ascii="Arial" w:hAnsi="Arial" w:cs="Arial"/>
          <w:sz w:val="24"/>
          <w:szCs w:val="24"/>
        </w:rPr>
        <w:t xml:space="preserve"> 16Федерального закона от 5</w:t>
      </w:r>
      <w:r w:rsidR="009955EC" w:rsidRPr="003A06CC">
        <w:rPr>
          <w:rFonts w:ascii="Arial" w:hAnsi="Arial" w:cs="Arial"/>
          <w:sz w:val="24"/>
          <w:szCs w:val="24"/>
        </w:rPr>
        <w:t xml:space="preserve">апреля </w:t>
      </w:r>
      <w:r w:rsidR="003F7A01" w:rsidRPr="003A06CC">
        <w:rPr>
          <w:rFonts w:ascii="Arial" w:hAnsi="Arial" w:cs="Arial"/>
          <w:sz w:val="24"/>
          <w:szCs w:val="24"/>
        </w:rPr>
        <w:t>2013 года №44</w:t>
      </w:r>
      <w:r w:rsidR="00FA506E" w:rsidRPr="003A06CC">
        <w:rPr>
          <w:rFonts w:ascii="Arial" w:hAnsi="Arial" w:cs="Arial"/>
          <w:sz w:val="24"/>
          <w:szCs w:val="24"/>
        </w:rPr>
        <w:t>-ФЗ "О контрактной системе в сфере закупок товаров, работ, услуг для обеспечения государственных и муниципальных нужд"</w:t>
      </w:r>
      <w:r w:rsidR="00FA27EF" w:rsidRPr="003A06CC">
        <w:rPr>
          <w:rFonts w:ascii="Arial" w:hAnsi="Arial" w:cs="Arial"/>
          <w:sz w:val="24"/>
          <w:szCs w:val="24"/>
        </w:rPr>
        <w:t>,</w:t>
      </w:r>
      <w:r w:rsidRPr="003A06CC">
        <w:rPr>
          <w:rFonts w:ascii="Arial" w:hAnsi="Arial" w:cs="Arial"/>
          <w:sz w:val="24"/>
          <w:szCs w:val="24"/>
        </w:rPr>
        <w:t xml:space="preserve"> Постановлением Правительства Российской Федерации</w:t>
      </w:r>
      <w:r w:rsidR="00EC09B2" w:rsidRPr="003A06CC">
        <w:rPr>
          <w:rFonts w:ascii="Arial" w:hAnsi="Arial" w:cs="Arial"/>
          <w:sz w:val="24"/>
          <w:szCs w:val="24"/>
        </w:rPr>
        <w:t xml:space="preserve"> №1279 от 30 сентября 2019 г.</w:t>
      </w:r>
      <w:r w:rsidRPr="003A06CC">
        <w:rPr>
          <w:rFonts w:ascii="Arial" w:hAnsi="Arial" w:cs="Arial"/>
          <w:sz w:val="24"/>
          <w:szCs w:val="24"/>
        </w:rPr>
        <w:t xml:space="preserve"> "Об установлении порядка формирования, утверждения</w:t>
      </w:r>
      <w:r w:rsidR="00EC09B2" w:rsidRPr="003A06CC">
        <w:rPr>
          <w:rFonts w:ascii="Arial" w:hAnsi="Arial" w:cs="Arial"/>
          <w:sz w:val="24"/>
          <w:szCs w:val="24"/>
        </w:rPr>
        <w:t xml:space="preserve"> планов-графиков закупок, внесение изменений в такие планы-графики,</w:t>
      </w:r>
      <w:r w:rsidRPr="003A06CC">
        <w:rPr>
          <w:rFonts w:ascii="Arial" w:hAnsi="Arial" w:cs="Arial"/>
          <w:sz w:val="24"/>
          <w:szCs w:val="24"/>
        </w:rPr>
        <w:t xml:space="preserve"> размещения</w:t>
      </w:r>
      <w:r w:rsidR="00EC09B2" w:rsidRPr="003A06CC">
        <w:rPr>
          <w:rFonts w:ascii="Arial" w:hAnsi="Arial" w:cs="Arial"/>
          <w:sz w:val="24"/>
          <w:szCs w:val="24"/>
        </w:rPr>
        <w:t xml:space="preserve"> планов-графиков закупок</w:t>
      </w:r>
      <w:r w:rsidRPr="003A06CC">
        <w:rPr>
          <w:rFonts w:ascii="Arial" w:hAnsi="Arial" w:cs="Arial"/>
          <w:sz w:val="24"/>
          <w:szCs w:val="24"/>
        </w:rPr>
        <w:t xml:space="preserve"> в единой информационной системе</w:t>
      </w:r>
      <w:r w:rsidR="00EC09B2" w:rsidRPr="003A06CC">
        <w:rPr>
          <w:rFonts w:ascii="Arial" w:hAnsi="Arial" w:cs="Arial"/>
          <w:sz w:val="24"/>
          <w:szCs w:val="24"/>
        </w:rPr>
        <w:t xml:space="preserve"> в</w:t>
      </w:r>
      <w:proofErr w:type="gramEnd"/>
      <w:r w:rsidR="00EC09B2" w:rsidRPr="003A06CC">
        <w:rPr>
          <w:rFonts w:ascii="Arial" w:hAnsi="Arial" w:cs="Arial"/>
          <w:sz w:val="24"/>
          <w:szCs w:val="24"/>
        </w:rPr>
        <w:t xml:space="preserve"> сфере закупок</w:t>
      </w:r>
      <w:proofErr w:type="gramStart"/>
      <w:r w:rsidR="00EC09B2" w:rsidRPr="003A06CC">
        <w:rPr>
          <w:rFonts w:ascii="Arial" w:hAnsi="Arial" w:cs="Arial"/>
          <w:sz w:val="24"/>
          <w:szCs w:val="24"/>
        </w:rPr>
        <w:t>,о</w:t>
      </w:r>
      <w:proofErr w:type="gramEnd"/>
      <w:r w:rsidR="00EC09B2" w:rsidRPr="003A06CC">
        <w:rPr>
          <w:rFonts w:ascii="Arial" w:hAnsi="Arial" w:cs="Arial"/>
          <w:sz w:val="24"/>
          <w:szCs w:val="24"/>
        </w:rPr>
        <w:t xml:space="preserve">собенности включения информации в такие планы-графики и требование к форме планов-графиков закупок </w:t>
      </w:r>
      <w:r w:rsidRPr="003A06CC">
        <w:rPr>
          <w:rFonts w:ascii="Arial" w:hAnsi="Arial" w:cs="Arial"/>
          <w:sz w:val="24"/>
          <w:szCs w:val="24"/>
        </w:rPr>
        <w:t xml:space="preserve">и </w:t>
      </w:r>
      <w:r w:rsidR="00EC09B2" w:rsidRPr="003A06CC">
        <w:rPr>
          <w:rFonts w:ascii="Arial" w:hAnsi="Arial" w:cs="Arial"/>
          <w:sz w:val="24"/>
          <w:szCs w:val="24"/>
        </w:rPr>
        <w:t xml:space="preserve">о </w:t>
      </w:r>
      <w:r w:rsidRPr="003A06CC">
        <w:rPr>
          <w:rFonts w:ascii="Arial" w:hAnsi="Arial" w:cs="Arial"/>
          <w:sz w:val="24"/>
          <w:szCs w:val="24"/>
        </w:rPr>
        <w:t xml:space="preserve">признании утратившими силу отдельных </w:t>
      </w:r>
      <w:r w:rsidR="00EC09B2" w:rsidRPr="003A06CC">
        <w:rPr>
          <w:rFonts w:ascii="Arial" w:hAnsi="Arial" w:cs="Arial"/>
          <w:sz w:val="24"/>
          <w:szCs w:val="24"/>
        </w:rPr>
        <w:t>решений</w:t>
      </w:r>
      <w:r w:rsidRPr="003A06CC">
        <w:rPr>
          <w:rFonts w:ascii="Arial" w:hAnsi="Arial" w:cs="Arial"/>
          <w:sz w:val="24"/>
          <w:szCs w:val="24"/>
        </w:rPr>
        <w:t xml:space="preserve"> Правительства Российской Федерации"</w:t>
      </w:r>
      <w:r w:rsidR="009F1A73" w:rsidRPr="003A06CC">
        <w:rPr>
          <w:rFonts w:ascii="Arial" w:hAnsi="Arial" w:cs="Arial"/>
          <w:sz w:val="24"/>
          <w:szCs w:val="24"/>
        </w:rPr>
        <w:t xml:space="preserve"> Администрация </w:t>
      </w:r>
      <w:r w:rsidR="00B41F7F" w:rsidRPr="003A06CC">
        <w:rPr>
          <w:rFonts w:ascii="Arial" w:hAnsi="Arial" w:cs="Arial"/>
          <w:sz w:val="24"/>
          <w:szCs w:val="24"/>
        </w:rPr>
        <w:t>Михайлоанне</w:t>
      </w:r>
      <w:r w:rsidR="00BE4AD5" w:rsidRPr="003A06CC">
        <w:rPr>
          <w:rFonts w:ascii="Arial" w:hAnsi="Arial" w:cs="Arial"/>
          <w:sz w:val="24"/>
          <w:szCs w:val="24"/>
        </w:rPr>
        <w:t>нского</w:t>
      </w:r>
      <w:r w:rsidR="009F1A73" w:rsidRPr="003A06CC">
        <w:rPr>
          <w:rFonts w:ascii="Arial" w:hAnsi="Arial" w:cs="Arial"/>
          <w:sz w:val="24"/>
          <w:szCs w:val="24"/>
        </w:rPr>
        <w:t xml:space="preserve"> сельсовета </w:t>
      </w:r>
      <w:r w:rsidR="00BE4AD5" w:rsidRPr="003A06CC">
        <w:rPr>
          <w:rFonts w:ascii="Arial" w:hAnsi="Arial" w:cs="Arial"/>
          <w:sz w:val="24"/>
          <w:szCs w:val="24"/>
        </w:rPr>
        <w:t>Советского</w:t>
      </w:r>
      <w:r w:rsidR="009F1A73" w:rsidRPr="003A06CC">
        <w:rPr>
          <w:rFonts w:ascii="Arial" w:hAnsi="Arial" w:cs="Arial"/>
          <w:sz w:val="24"/>
          <w:szCs w:val="24"/>
        </w:rPr>
        <w:t xml:space="preserve"> района</w:t>
      </w:r>
      <w:r w:rsidRPr="003A06CC">
        <w:rPr>
          <w:rFonts w:ascii="Arial" w:hAnsi="Arial" w:cs="Arial"/>
          <w:sz w:val="24"/>
          <w:szCs w:val="24"/>
        </w:rPr>
        <w:t xml:space="preserve"> постановляет:</w:t>
      </w:r>
    </w:p>
    <w:p w:rsidR="00AA0548" w:rsidRPr="003A06CC" w:rsidRDefault="00AA0548" w:rsidP="00BB7224">
      <w:pPr>
        <w:jc w:val="both"/>
        <w:rPr>
          <w:rFonts w:ascii="Arial" w:hAnsi="Arial" w:cs="Arial"/>
          <w:sz w:val="24"/>
          <w:szCs w:val="24"/>
        </w:rPr>
      </w:pPr>
      <w:r w:rsidRPr="003A06CC">
        <w:rPr>
          <w:rFonts w:ascii="Arial" w:hAnsi="Arial" w:cs="Arial"/>
          <w:sz w:val="24"/>
          <w:szCs w:val="24"/>
        </w:rPr>
        <w:t>1. </w:t>
      </w:r>
      <w:r w:rsidR="00EF26C0" w:rsidRPr="003A06CC">
        <w:rPr>
          <w:rFonts w:ascii="Arial" w:hAnsi="Arial" w:cs="Arial"/>
          <w:sz w:val="24"/>
          <w:szCs w:val="24"/>
        </w:rPr>
        <w:t>Утвердить прилагаемые</w:t>
      </w:r>
      <w:r w:rsidR="00C36CE5" w:rsidRPr="003A06CC">
        <w:rPr>
          <w:rFonts w:ascii="Arial" w:hAnsi="Arial" w:cs="Arial"/>
          <w:sz w:val="24"/>
          <w:szCs w:val="24"/>
        </w:rPr>
        <w:t xml:space="preserve"> </w:t>
      </w:r>
      <w:r w:rsidR="00EF26C0" w:rsidRPr="003A06CC">
        <w:rPr>
          <w:rFonts w:ascii="Arial" w:hAnsi="Arial" w:cs="Arial"/>
          <w:sz w:val="24"/>
          <w:szCs w:val="24"/>
        </w:rPr>
        <w:t>П</w:t>
      </w:r>
      <w:r w:rsidR="00E84F86" w:rsidRPr="003A06CC">
        <w:rPr>
          <w:rFonts w:ascii="Arial" w:hAnsi="Arial" w:cs="Arial"/>
          <w:sz w:val="24"/>
          <w:szCs w:val="24"/>
        </w:rPr>
        <w:t>равила</w:t>
      </w:r>
      <w:r w:rsidRPr="003A06CC">
        <w:rPr>
          <w:rFonts w:ascii="Arial" w:hAnsi="Arial" w:cs="Arial"/>
          <w:sz w:val="24"/>
          <w:szCs w:val="24"/>
        </w:rPr>
        <w:t xml:space="preserve"> формирования, утверждения</w:t>
      </w:r>
      <w:r w:rsidR="00FE5A21" w:rsidRPr="003A06CC">
        <w:rPr>
          <w:rFonts w:ascii="Arial" w:hAnsi="Arial" w:cs="Arial"/>
          <w:sz w:val="24"/>
          <w:szCs w:val="24"/>
        </w:rPr>
        <w:t xml:space="preserve"> планов-графиков закупок</w:t>
      </w:r>
      <w:proofErr w:type="gramStart"/>
      <w:r w:rsidR="00EC09B2" w:rsidRPr="003A06CC">
        <w:rPr>
          <w:rFonts w:ascii="Arial" w:hAnsi="Arial" w:cs="Arial"/>
          <w:sz w:val="24"/>
          <w:szCs w:val="24"/>
        </w:rPr>
        <w:t>,</w:t>
      </w:r>
      <w:r w:rsidR="00FE5A21" w:rsidRPr="003A06CC">
        <w:rPr>
          <w:rFonts w:ascii="Arial" w:hAnsi="Arial" w:cs="Arial"/>
          <w:sz w:val="24"/>
          <w:szCs w:val="24"/>
        </w:rPr>
        <w:t>в</w:t>
      </w:r>
      <w:proofErr w:type="gramEnd"/>
      <w:r w:rsidR="00FE5A21" w:rsidRPr="003A06CC">
        <w:rPr>
          <w:rFonts w:ascii="Arial" w:hAnsi="Arial" w:cs="Arial"/>
          <w:sz w:val="24"/>
          <w:szCs w:val="24"/>
        </w:rPr>
        <w:t xml:space="preserve">несение изменений в такие планы-графики, размещение планов-графиков закупок </w:t>
      </w:r>
      <w:r w:rsidRPr="003A06CC">
        <w:rPr>
          <w:rFonts w:ascii="Arial" w:hAnsi="Arial" w:cs="Arial"/>
          <w:sz w:val="24"/>
          <w:szCs w:val="24"/>
        </w:rPr>
        <w:t xml:space="preserve">в единой информационной системе </w:t>
      </w:r>
      <w:r w:rsidR="00FE5A21" w:rsidRPr="003A06CC">
        <w:rPr>
          <w:rFonts w:ascii="Arial" w:hAnsi="Arial" w:cs="Arial"/>
          <w:sz w:val="24"/>
          <w:szCs w:val="24"/>
        </w:rPr>
        <w:t xml:space="preserve">в сфере закупок, об особенностях включения информации и о требованиях к форме </w:t>
      </w:r>
      <w:r w:rsidRPr="003A06CC">
        <w:rPr>
          <w:rFonts w:ascii="Arial" w:hAnsi="Arial" w:cs="Arial"/>
          <w:sz w:val="24"/>
          <w:szCs w:val="24"/>
        </w:rPr>
        <w:t>планов-графиков закупок</w:t>
      </w:r>
      <w:r w:rsidR="00E84F86" w:rsidRPr="003A06CC">
        <w:rPr>
          <w:rFonts w:ascii="Arial" w:hAnsi="Arial" w:cs="Arial"/>
          <w:sz w:val="24"/>
          <w:szCs w:val="24"/>
        </w:rPr>
        <w:t xml:space="preserve"> товаров, работ, услуг для </w:t>
      </w:r>
      <w:r w:rsidR="009F1A73" w:rsidRPr="003A06CC">
        <w:rPr>
          <w:rFonts w:ascii="Arial" w:hAnsi="Arial" w:cs="Arial"/>
          <w:sz w:val="24"/>
          <w:szCs w:val="24"/>
        </w:rPr>
        <w:t xml:space="preserve">обеспечения нужд Администрации </w:t>
      </w:r>
      <w:r w:rsidR="00B41F7F" w:rsidRPr="003A06CC">
        <w:rPr>
          <w:rFonts w:ascii="Arial" w:hAnsi="Arial" w:cs="Arial"/>
          <w:sz w:val="24"/>
          <w:szCs w:val="24"/>
        </w:rPr>
        <w:t>Михайлоанненского</w:t>
      </w:r>
      <w:r w:rsidR="009F1A73" w:rsidRPr="003A06CC">
        <w:rPr>
          <w:rFonts w:ascii="Arial" w:hAnsi="Arial" w:cs="Arial"/>
          <w:sz w:val="24"/>
          <w:szCs w:val="24"/>
        </w:rPr>
        <w:t xml:space="preserve"> сельсовета </w:t>
      </w:r>
      <w:r w:rsidR="00BE4AD5" w:rsidRPr="003A06CC">
        <w:rPr>
          <w:rFonts w:ascii="Arial" w:hAnsi="Arial" w:cs="Arial"/>
          <w:sz w:val="24"/>
          <w:szCs w:val="24"/>
        </w:rPr>
        <w:t>Советского</w:t>
      </w:r>
      <w:r w:rsidR="009F1A73" w:rsidRPr="003A06CC">
        <w:rPr>
          <w:rFonts w:ascii="Arial" w:hAnsi="Arial" w:cs="Arial"/>
          <w:sz w:val="24"/>
          <w:szCs w:val="24"/>
        </w:rPr>
        <w:t xml:space="preserve"> района</w:t>
      </w:r>
      <w:r w:rsidR="00EF26C0" w:rsidRPr="003A06CC">
        <w:rPr>
          <w:rFonts w:ascii="Arial" w:hAnsi="Arial" w:cs="Arial"/>
          <w:sz w:val="24"/>
          <w:szCs w:val="24"/>
        </w:rPr>
        <w:t xml:space="preserve"> (далее -Правила)</w:t>
      </w:r>
      <w:r w:rsidRPr="003A06CC">
        <w:rPr>
          <w:rFonts w:ascii="Arial" w:hAnsi="Arial" w:cs="Arial"/>
          <w:sz w:val="24"/>
          <w:szCs w:val="24"/>
        </w:rPr>
        <w:t>.</w:t>
      </w:r>
    </w:p>
    <w:p w:rsidR="00EF26C0" w:rsidRPr="003A06CC" w:rsidRDefault="00EF26C0" w:rsidP="00BB7224">
      <w:pPr>
        <w:jc w:val="both"/>
        <w:rPr>
          <w:rFonts w:ascii="Arial" w:hAnsi="Arial" w:cs="Arial"/>
          <w:sz w:val="24"/>
          <w:szCs w:val="24"/>
        </w:rPr>
      </w:pPr>
      <w:r w:rsidRPr="003A06CC">
        <w:rPr>
          <w:rFonts w:ascii="Arial" w:hAnsi="Arial" w:cs="Arial"/>
          <w:sz w:val="24"/>
          <w:szCs w:val="24"/>
        </w:rPr>
        <w:t>2. В течени</w:t>
      </w:r>
      <w:proofErr w:type="gramStart"/>
      <w:r w:rsidRPr="003A06CC">
        <w:rPr>
          <w:rFonts w:ascii="Arial" w:hAnsi="Arial" w:cs="Arial"/>
          <w:sz w:val="24"/>
          <w:szCs w:val="24"/>
        </w:rPr>
        <w:t>и</w:t>
      </w:r>
      <w:proofErr w:type="gramEnd"/>
      <w:r w:rsidRPr="003A06CC">
        <w:rPr>
          <w:rFonts w:ascii="Arial" w:hAnsi="Arial" w:cs="Arial"/>
          <w:sz w:val="24"/>
          <w:szCs w:val="24"/>
        </w:rPr>
        <w:t xml:space="preserve"> 3 дней со дня утверждения Правил раз</w:t>
      </w:r>
      <w:r w:rsidR="001E33E7" w:rsidRPr="003A06CC">
        <w:rPr>
          <w:rFonts w:ascii="Arial" w:hAnsi="Arial" w:cs="Arial"/>
          <w:sz w:val="24"/>
          <w:szCs w:val="24"/>
        </w:rPr>
        <w:t xml:space="preserve">местить Правила на официальном </w:t>
      </w:r>
      <w:r w:rsidRPr="003A06CC">
        <w:rPr>
          <w:rFonts w:ascii="Arial" w:hAnsi="Arial" w:cs="Arial"/>
          <w:sz w:val="24"/>
          <w:szCs w:val="24"/>
        </w:rPr>
        <w:t>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83121E" w:rsidRPr="003A06CC" w:rsidRDefault="00EF26C0" w:rsidP="00BB7224">
      <w:pPr>
        <w:jc w:val="both"/>
        <w:rPr>
          <w:rFonts w:ascii="Arial" w:hAnsi="Arial" w:cs="Arial"/>
          <w:sz w:val="24"/>
          <w:szCs w:val="24"/>
        </w:rPr>
      </w:pPr>
      <w:r w:rsidRPr="003A06CC">
        <w:rPr>
          <w:rFonts w:ascii="Arial" w:hAnsi="Arial" w:cs="Arial"/>
          <w:sz w:val="24"/>
          <w:szCs w:val="24"/>
        </w:rPr>
        <w:lastRenderedPageBreak/>
        <w:t>3</w:t>
      </w:r>
      <w:r w:rsidR="00AA0548" w:rsidRPr="003A06CC">
        <w:rPr>
          <w:rFonts w:ascii="Arial" w:hAnsi="Arial" w:cs="Arial"/>
          <w:sz w:val="24"/>
          <w:szCs w:val="24"/>
        </w:rPr>
        <w:t>. Признат</w:t>
      </w:r>
      <w:r w:rsidR="005A480E" w:rsidRPr="003A06CC">
        <w:rPr>
          <w:rFonts w:ascii="Arial" w:hAnsi="Arial" w:cs="Arial"/>
          <w:sz w:val="24"/>
          <w:szCs w:val="24"/>
        </w:rPr>
        <w:t>ь утратившими силу постановления</w:t>
      </w:r>
      <w:r w:rsidR="00893868" w:rsidRPr="003A06CC">
        <w:rPr>
          <w:rFonts w:ascii="Arial" w:hAnsi="Arial" w:cs="Arial"/>
          <w:sz w:val="24"/>
          <w:szCs w:val="24"/>
        </w:rPr>
        <w:t xml:space="preserve">  Администрации </w:t>
      </w:r>
      <w:r w:rsidR="008671C7" w:rsidRPr="003A06CC">
        <w:rPr>
          <w:rFonts w:ascii="Arial" w:hAnsi="Arial" w:cs="Arial"/>
          <w:sz w:val="24"/>
          <w:szCs w:val="24"/>
        </w:rPr>
        <w:t>Михайлоанне</w:t>
      </w:r>
      <w:r w:rsidR="00BE4AD5" w:rsidRPr="003A06CC">
        <w:rPr>
          <w:rFonts w:ascii="Arial" w:hAnsi="Arial" w:cs="Arial"/>
          <w:sz w:val="24"/>
          <w:szCs w:val="24"/>
        </w:rPr>
        <w:t>нского</w:t>
      </w:r>
      <w:r w:rsidR="00893868" w:rsidRPr="003A06CC">
        <w:rPr>
          <w:rFonts w:ascii="Arial" w:hAnsi="Arial" w:cs="Arial"/>
          <w:sz w:val="24"/>
          <w:szCs w:val="24"/>
        </w:rPr>
        <w:t xml:space="preserve"> сельсовета </w:t>
      </w:r>
      <w:r w:rsidR="00BE4AD5" w:rsidRPr="003A06CC">
        <w:rPr>
          <w:rFonts w:ascii="Arial" w:hAnsi="Arial" w:cs="Arial"/>
          <w:sz w:val="24"/>
          <w:szCs w:val="24"/>
        </w:rPr>
        <w:t>Советского</w:t>
      </w:r>
      <w:r w:rsidR="00893868" w:rsidRPr="003A06CC">
        <w:rPr>
          <w:rFonts w:ascii="Arial" w:hAnsi="Arial" w:cs="Arial"/>
          <w:sz w:val="24"/>
          <w:szCs w:val="24"/>
        </w:rPr>
        <w:t xml:space="preserve"> района</w:t>
      </w:r>
      <w:r w:rsidR="005A480E" w:rsidRPr="003A06CC">
        <w:rPr>
          <w:rFonts w:ascii="Arial" w:hAnsi="Arial" w:cs="Arial"/>
          <w:sz w:val="24"/>
          <w:szCs w:val="24"/>
        </w:rPr>
        <w:t>:</w:t>
      </w:r>
    </w:p>
    <w:p w:rsidR="00AA0548" w:rsidRPr="003A06CC" w:rsidRDefault="005A480E" w:rsidP="00BB7224">
      <w:pPr>
        <w:jc w:val="both"/>
        <w:rPr>
          <w:rFonts w:ascii="Arial" w:hAnsi="Arial" w:cs="Arial"/>
          <w:sz w:val="24"/>
          <w:szCs w:val="24"/>
        </w:rPr>
      </w:pPr>
      <w:r w:rsidRPr="003A06CC">
        <w:rPr>
          <w:rFonts w:ascii="Arial" w:hAnsi="Arial" w:cs="Arial"/>
          <w:sz w:val="24"/>
          <w:szCs w:val="24"/>
        </w:rPr>
        <w:t>-</w:t>
      </w:r>
      <w:r w:rsidR="00893868" w:rsidRPr="003A06CC">
        <w:rPr>
          <w:rFonts w:ascii="Arial" w:hAnsi="Arial" w:cs="Arial"/>
          <w:sz w:val="24"/>
          <w:szCs w:val="24"/>
        </w:rPr>
        <w:t xml:space="preserve"> от </w:t>
      </w:r>
      <w:r w:rsidR="00221688" w:rsidRPr="003A06CC">
        <w:rPr>
          <w:rFonts w:ascii="Arial" w:hAnsi="Arial" w:cs="Arial"/>
          <w:sz w:val="24"/>
          <w:szCs w:val="24"/>
        </w:rPr>
        <w:t>2</w:t>
      </w:r>
      <w:r w:rsidR="005D0910" w:rsidRPr="003A06CC">
        <w:rPr>
          <w:rFonts w:ascii="Arial" w:hAnsi="Arial" w:cs="Arial"/>
          <w:sz w:val="24"/>
          <w:szCs w:val="24"/>
        </w:rPr>
        <w:t>3 августа</w:t>
      </w:r>
      <w:r w:rsidR="00893868" w:rsidRPr="003A06CC">
        <w:rPr>
          <w:rFonts w:ascii="Arial" w:hAnsi="Arial" w:cs="Arial"/>
          <w:sz w:val="24"/>
          <w:szCs w:val="24"/>
        </w:rPr>
        <w:t xml:space="preserve"> 201</w:t>
      </w:r>
      <w:r w:rsidR="00221688" w:rsidRPr="003A06CC">
        <w:rPr>
          <w:rFonts w:ascii="Arial" w:hAnsi="Arial" w:cs="Arial"/>
          <w:sz w:val="24"/>
          <w:szCs w:val="24"/>
        </w:rPr>
        <w:t>6</w:t>
      </w:r>
      <w:r w:rsidR="00893868" w:rsidRPr="003A06CC">
        <w:rPr>
          <w:rFonts w:ascii="Arial" w:hAnsi="Arial" w:cs="Arial"/>
          <w:sz w:val="24"/>
          <w:szCs w:val="24"/>
        </w:rPr>
        <w:t xml:space="preserve"> г. №</w:t>
      </w:r>
      <w:r w:rsidR="005D0910" w:rsidRPr="003A06CC">
        <w:rPr>
          <w:rFonts w:ascii="Arial" w:hAnsi="Arial" w:cs="Arial"/>
          <w:sz w:val="24"/>
          <w:szCs w:val="24"/>
        </w:rPr>
        <w:t>84</w:t>
      </w:r>
      <w:r w:rsidR="00893868" w:rsidRPr="003A06CC">
        <w:rPr>
          <w:rFonts w:ascii="Arial" w:hAnsi="Arial" w:cs="Arial"/>
          <w:sz w:val="24"/>
          <w:szCs w:val="24"/>
        </w:rPr>
        <w:t xml:space="preserve"> «О Порядк</w:t>
      </w:r>
      <w:r w:rsidR="00221688" w:rsidRPr="003A06CC">
        <w:rPr>
          <w:rFonts w:ascii="Arial" w:hAnsi="Arial" w:cs="Arial"/>
          <w:sz w:val="24"/>
          <w:szCs w:val="24"/>
        </w:rPr>
        <w:t>е</w:t>
      </w:r>
      <w:r w:rsidR="00893868" w:rsidRPr="003A06CC">
        <w:rPr>
          <w:rFonts w:ascii="Arial" w:hAnsi="Arial" w:cs="Arial"/>
          <w:sz w:val="24"/>
          <w:szCs w:val="24"/>
        </w:rPr>
        <w:t xml:space="preserve"> формирован</w:t>
      </w:r>
      <w:r w:rsidR="00221688" w:rsidRPr="003A06CC">
        <w:rPr>
          <w:rFonts w:ascii="Arial" w:hAnsi="Arial" w:cs="Arial"/>
          <w:sz w:val="24"/>
          <w:szCs w:val="24"/>
        </w:rPr>
        <w:t>ия</w:t>
      </w:r>
      <w:proofErr w:type="gramStart"/>
      <w:r w:rsidR="00221688" w:rsidRPr="003A06CC">
        <w:rPr>
          <w:rFonts w:ascii="Arial" w:hAnsi="Arial" w:cs="Arial"/>
          <w:sz w:val="24"/>
          <w:szCs w:val="24"/>
        </w:rPr>
        <w:t xml:space="preserve"> ,</w:t>
      </w:r>
      <w:proofErr w:type="gramEnd"/>
      <w:r w:rsidR="00221688" w:rsidRPr="003A06CC">
        <w:rPr>
          <w:rFonts w:ascii="Arial" w:hAnsi="Arial" w:cs="Arial"/>
          <w:sz w:val="24"/>
          <w:szCs w:val="24"/>
        </w:rPr>
        <w:t>утверждения и ведения  плана</w:t>
      </w:r>
      <w:r w:rsidR="00893868" w:rsidRPr="003A06CC">
        <w:rPr>
          <w:rFonts w:ascii="Arial" w:hAnsi="Arial" w:cs="Arial"/>
          <w:sz w:val="24"/>
          <w:szCs w:val="24"/>
        </w:rPr>
        <w:t xml:space="preserve"> закупок товаров ,работ ,услуг для обеспечения муниципальных  нужд </w:t>
      </w:r>
      <w:r w:rsidR="008671C7" w:rsidRPr="003A06CC">
        <w:rPr>
          <w:rFonts w:ascii="Arial" w:hAnsi="Arial" w:cs="Arial"/>
          <w:sz w:val="24"/>
          <w:szCs w:val="24"/>
        </w:rPr>
        <w:t>Михайлоанне</w:t>
      </w:r>
      <w:r w:rsidR="00221688" w:rsidRPr="003A06CC">
        <w:rPr>
          <w:rFonts w:ascii="Arial" w:hAnsi="Arial" w:cs="Arial"/>
          <w:sz w:val="24"/>
          <w:szCs w:val="24"/>
        </w:rPr>
        <w:t>нского сельсовета Советского района</w:t>
      </w:r>
      <w:r w:rsidR="003A06CC">
        <w:rPr>
          <w:rFonts w:ascii="Arial" w:hAnsi="Arial" w:cs="Arial"/>
          <w:sz w:val="24"/>
          <w:szCs w:val="24"/>
        </w:rPr>
        <w:t xml:space="preserve"> </w:t>
      </w:r>
      <w:r w:rsidR="00221688" w:rsidRPr="003A06CC">
        <w:rPr>
          <w:rFonts w:ascii="Arial" w:hAnsi="Arial" w:cs="Arial"/>
          <w:sz w:val="24"/>
          <w:szCs w:val="24"/>
        </w:rPr>
        <w:t>Курской области</w:t>
      </w:r>
      <w:r w:rsidR="00893868" w:rsidRPr="003A06CC">
        <w:rPr>
          <w:rFonts w:ascii="Arial" w:hAnsi="Arial" w:cs="Arial"/>
          <w:sz w:val="24"/>
          <w:szCs w:val="24"/>
        </w:rPr>
        <w:t>»;</w:t>
      </w:r>
    </w:p>
    <w:p w:rsidR="003C2EDC" w:rsidRPr="003A06CC" w:rsidRDefault="00893868" w:rsidP="00221688">
      <w:pPr>
        <w:spacing w:after="0"/>
        <w:jc w:val="both"/>
        <w:rPr>
          <w:rFonts w:ascii="Arial" w:hAnsi="Arial" w:cs="Arial"/>
          <w:sz w:val="24"/>
          <w:szCs w:val="24"/>
        </w:rPr>
      </w:pPr>
      <w:r w:rsidRPr="003A06CC">
        <w:rPr>
          <w:rFonts w:ascii="Arial" w:hAnsi="Arial" w:cs="Arial"/>
          <w:sz w:val="24"/>
          <w:szCs w:val="24"/>
        </w:rPr>
        <w:t xml:space="preserve">- от </w:t>
      </w:r>
      <w:r w:rsidR="007B745D" w:rsidRPr="003A06CC">
        <w:rPr>
          <w:rFonts w:ascii="Arial" w:hAnsi="Arial" w:cs="Arial"/>
          <w:sz w:val="24"/>
          <w:szCs w:val="24"/>
        </w:rPr>
        <w:t xml:space="preserve">07 </w:t>
      </w:r>
      <w:r w:rsidR="00221688" w:rsidRPr="003A06CC">
        <w:rPr>
          <w:rFonts w:ascii="Arial" w:hAnsi="Arial" w:cs="Arial"/>
          <w:sz w:val="24"/>
          <w:szCs w:val="24"/>
        </w:rPr>
        <w:t>апреля</w:t>
      </w:r>
      <w:r w:rsidRPr="003A06CC">
        <w:rPr>
          <w:rFonts w:ascii="Arial" w:hAnsi="Arial" w:cs="Arial"/>
          <w:sz w:val="24"/>
          <w:szCs w:val="24"/>
        </w:rPr>
        <w:t xml:space="preserve"> 201</w:t>
      </w:r>
      <w:r w:rsidR="00221688" w:rsidRPr="003A06CC">
        <w:rPr>
          <w:rFonts w:ascii="Arial" w:hAnsi="Arial" w:cs="Arial"/>
          <w:sz w:val="24"/>
          <w:szCs w:val="24"/>
        </w:rPr>
        <w:t>7</w:t>
      </w:r>
      <w:r w:rsidRPr="003A06CC">
        <w:rPr>
          <w:rFonts w:ascii="Arial" w:hAnsi="Arial" w:cs="Arial"/>
          <w:sz w:val="24"/>
          <w:szCs w:val="24"/>
        </w:rPr>
        <w:t xml:space="preserve"> г. №</w:t>
      </w:r>
      <w:r w:rsidR="007B745D" w:rsidRPr="003A06CC">
        <w:rPr>
          <w:rFonts w:ascii="Arial" w:hAnsi="Arial" w:cs="Arial"/>
          <w:sz w:val="24"/>
          <w:szCs w:val="24"/>
        </w:rPr>
        <w:t>40</w:t>
      </w:r>
      <w:r w:rsidR="009619D9" w:rsidRPr="003A06CC">
        <w:rPr>
          <w:rFonts w:ascii="Arial" w:hAnsi="Arial" w:cs="Arial"/>
          <w:sz w:val="24"/>
          <w:szCs w:val="24"/>
        </w:rPr>
        <w:t xml:space="preserve"> </w:t>
      </w:r>
      <w:r w:rsidR="005D0910" w:rsidRPr="003A06CC">
        <w:rPr>
          <w:rFonts w:ascii="Arial" w:hAnsi="Arial" w:cs="Arial"/>
          <w:sz w:val="24"/>
          <w:szCs w:val="24"/>
        </w:rPr>
        <w:t xml:space="preserve"> </w:t>
      </w:r>
      <w:r w:rsidR="007B745D" w:rsidRPr="003A06CC">
        <w:rPr>
          <w:rFonts w:ascii="Arial" w:hAnsi="Arial" w:cs="Arial"/>
          <w:sz w:val="24"/>
          <w:szCs w:val="24"/>
        </w:rPr>
        <w:t xml:space="preserve"> </w:t>
      </w:r>
      <w:r w:rsidRPr="003A06CC">
        <w:rPr>
          <w:rFonts w:ascii="Arial" w:hAnsi="Arial" w:cs="Arial"/>
          <w:sz w:val="24"/>
          <w:szCs w:val="24"/>
        </w:rPr>
        <w:t>«</w:t>
      </w:r>
      <w:r w:rsidR="003C2EDC" w:rsidRPr="003A06CC">
        <w:rPr>
          <w:rFonts w:ascii="Arial" w:hAnsi="Arial" w:cs="Arial"/>
          <w:sz w:val="24"/>
          <w:szCs w:val="24"/>
        </w:rPr>
        <w:t xml:space="preserve">О внесении изменений в постановление Администрации </w:t>
      </w:r>
      <w:r w:rsidR="00C36CE5" w:rsidRPr="003A06CC">
        <w:rPr>
          <w:rFonts w:ascii="Arial" w:hAnsi="Arial" w:cs="Arial"/>
          <w:sz w:val="24"/>
          <w:szCs w:val="24"/>
        </w:rPr>
        <w:t>Михайлоанне</w:t>
      </w:r>
      <w:r w:rsidR="003C2EDC" w:rsidRPr="003A06CC">
        <w:rPr>
          <w:rFonts w:ascii="Arial" w:hAnsi="Arial" w:cs="Arial"/>
          <w:sz w:val="24"/>
          <w:szCs w:val="24"/>
        </w:rPr>
        <w:t xml:space="preserve">нского сельсовета Советского района Курской области от 29 января 2016г №5       «О порядке формирования, утверждения и ведения плана закупок товаров, работ, услуг для обеспечения нужд </w:t>
      </w:r>
      <w:r w:rsidR="008671C7" w:rsidRPr="003A06CC">
        <w:rPr>
          <w:rFonts w:ascii="Arial" w:hAnsi="Arial" w:cs="Arial"/>
          <w:sz w:val="24"/>
          <w:szCs w:val="24"/>
        </w:rPr>
        <w:t>Михайлоанне</w:t>
      </w:r>
      <w:r w:rsidR="003C2EDC" w:rsidRPr="003A06CC">
        <w:rPr>
          <w:rFonts w:ascii="Arial" w:hAnsi="Arial" w:cs="Arial"/>
          <w:sz w:val="24"/>
          <w:szCs w:val="24"/>
        </w:rPr>
        <w:t>нского сельсовета Советского района Курской области»</w:t>
      </w:r>
      <w:r w:rsidR="00221688" w:rsidRPr="003A06CC">
        <w:rPr>
          <w:rFonts w:ascii="Arial" w:hAnsi="Arial" w:cs="Arial"/>
          <w:sz w:val="24"/>
          <w:szCs w:val="24"/>
        </w:rPr>
        <w:t>»</w:t>
      </w:r>
    </w:p>
    <w:p w:rsidR="00893868" w:rsidRPr="003A06CC" w:rsidRDefault="00893868" w:rsidP="00BB7224">
      <w:pPr>
        <w:spacing w:after="0"/>
        <w:jc w:val="both"/>
        <w:rPr>
          <w:rFonts w:ascii="Arial" w:hAnsi="Arial" w:cs="Arial"/>
          <w:sz w:val="24"/>
          <w:szCs w:val="24"/>
        </w:rPr>
      </w:pPr>
    </w:p>
    <w:p w:rsidR="000F646B" w:rsidRPr="003A06CC" w:rsidRDefault="00EF26C0" w:rsidP="00BB7224">
      <w:pPr>
        <w:spacing w:after="0"/>
        <w:jc w:val="both"/>
        <w:rPr>
          <w:rFonts w:ascii="Arial" w:hAnsi="Arial" w:cs="Arial"/>
          <w:color w:val="000000" w:themeColor="text1"/>
          <w:sz w:val="24"/>
          <w:szCs w:val="24"/>
        </w:rPr>
      </w:pPr>
      <w:r w:rsidRPr="003A06CC">
        <w:rPr>
          <w:rFonts w:ascii="Arial" w:hAnsi="Arial" w:cs="Arial"/>
          <w:sz w:val="24"/>
          <w:szCs w:val="24"/>
        </w:rPr>
        <w:t>4</w:t>
      </w:r>
      <w:r w:rsidR="000F646B" w:rsidRPr="003A06CC">
        <w:rPr>
          <w:rFonts w:ascii="Arial" w:hAnsi="Arial" w:cs="Arial"/>
          <w:sz w:val="24"/>
          <w:szCs w:val="24"/>
        </w:rPr>
        <w:t>. Настоящее постановление вступает в силу</w:t>
      </w:r>
      <w:r w:rsidR="00221688" w:rsidRPr="003A06CC">
        <w:rPr>
          <w:rFonts w:ascii="Arial" w:hAnsi="Arial" w:cs="Arial"/>
          <w:sz w:val="24"/>
          <w:szCs w:val="24"/>
        </w:rPr>
        <w:t xml:space="preserve"> со дня подписания и распространяется на правоотношения, возникшие </w:t>
      </w:r>
      <w:r w:rsidR="000F646B" w:rsidRPr="003A06CC">
        <w:rPr>
          <w:rFonts w:ascii="Arial" w:hAnsi="Arial" w:cs="Arial"/>
          <w:sz w:val="24"/>
          <w:szCs w:val="24"/>
        </w:rPr>
        <w:t xml:space="preserve"> с 1 </w:t>
      </w:r>
      <w:r w:rsidR="00942879" w:rsidRPr="003A06CC">
        <w:rPr>
          <w:rFonts w:ascii="Arial" w:hAnsi="Arial" w:cs="Arial"/>
          <w:color w:val="000000" w:themeColor="text1"/>
          <w:sz w:val="24"/>
          <w:szCs w:val="24"/>
        </w:rPr>
        <w:t>октября 2019</w:t>
      </w:r>
      <w:r w:rsidR="000F646B" w:rsidRPr="003A06CC">
        <w:rPr>
          <w:rFonts w:ascii="Arial" w:hAnsi="Arial" w:cs="Arial"/>
          <w:color w:val="000000" w:themeColor="text1"/>
          <w:sz w:val="24"/>
          <w:szCs w:val="24"/>
        </w:rPr>
        <w:t xml:space="preserve"> г</w:t>
      </w:r>
      <w:r w:rsidRPr="003A06CC">
        <w:rPr>
          <w:rFonts w:ascii="Arial" w:hAnsi="Arial" w:cs="Arial"/>
          <w:color w:val="000000" w:themeColor="text1"/>
          <w:sz w:val="24"/>
          <w:szCs w:val="24"/>
        </w:rPr>
        <w:t>.</w:t>
      </w:r>
      <w:r w:rsidR="008D2657" w:rsidRPr="003A06CC">
        <w:rPr>
          <w:rFonts w:ascii="Arial" w:hAnsi="Arial" w:cs="Arial"/>
          <w:color w:val="000000" w:themeColor="text1"/>
          <w:sz w:val="24"/>
          <w:szCs w:val="24"/>
        </w:rPr>
        <w:t>, за исключением пункта</w:t>
      </w:r>
      <w:r w:rsidR="00AA06C2" w:rsidRPr="003A06CC">
        <w:rPr>
          <w:rFonts w:ascii="Arial" w:hAnsi="Arial" w:cs="Arial"/>
          <w:color w:val="000000" w:themeColor="text1"/>
          <w:sz w:val="24"/>
          <w:szCs w:val="24"/>
        </w:rPr>
        <w:t xml:space="preserve"> 3, который вступает в силу с 1 января 2020г.</w:t>
      </w:r>
    </w:p>
    <w:p w:rsidR="00167FF4" w:rsidRPr="003A06CC" w:rsidRDefault="00167FF4" w:rsidP="00BB7224">
      <w:pPr>
        <w:spacing w:after="0"/>
        <w:jc w:val="both"/>
        <w:rPr>
          <w:rFonts w:ascii="Arial" w:hAnsi="Arial" w:cs="Arial"/>
          <w:color w:val="FF0000"/>
          <w:sz w:val="24"/>
          <w:szCs w:val="24"/>
        </w:rPr>
      </w:pPr>
    </w:p>
    <w:p w:rsidR="00AA06C2" w:rsidRPr="003A06CC" w:rsidRDefault="005751AA" w:rsidP="00BB7224">
      <w:pPr>
        <w:spacing w:after="0"/>
        <w:jc w:val="both"/>
        <w:rPr>
          <w:rFonts w:ascii="Arial" w:hAnsi="Arial" w:cs="Arial"/>
          <w:color w:val="000000" w:themeColor="text1"/>
          <w:sz w:val="24"/>
          <w:szCs w:val="24"/>
        </w:rPr>
      </w:pPr>
      <w:r w:rsidRPr="003A06CC">
        <w:rPr>
          <w:rFonts w:ascii="Arial" w:hAnsi="Arial" w:cs="Arial"/>
          <w:color w:val="000000" w:themeColor="text1"/>
          <w:sz w:val="24"/>
          <w:szCs w:val="24"/>
        </w:rPr>
        <w:t xml:space="preserve">5. </w:t>
      </w:r>
      <w:r w:rsidR="00962329" w:rsidRPr="003A06CC">
        <w:rPr>
          <w:rFonts w:ascii="Arial" w:hAnsi="Arial" w:cs="Arial"/>
          <w:color w:val="000000" w:themeColor="text1"/>
          <w:sz w:val="24"/>
          <w:szCs w:val="24"/>
        </w:rPr>
        <w:t>Установить</w:t>
      </w:r>
      <w:r w:rsidR="00DC476F" w:rsidRPr="003A06CC">
        <w:rPr>
          <w:rFonts w:ascii="Arial" w:hAnsi="Arial" w:cs="Arial"/>
          <w:color w:val="000000" w:themeColor="text1"/>
          <w:sz w:val="24"/>
          <w:szCs w:val="24"/>
        </w:rPr>
        <w:t>, что п</w:t>
      </w:r>
      <w:r w:rsidRPr="003A06CC">
        <w:rPr>
          <w:rFonts w:ascii="Arial" w:hAnsi="Arial" w:cs="Arial"/>
          <w:color w:val="000000" w:themeColor="text1"/>
          <w:sz w:val="24"/>
          <w:szCs w:val="24"/>
        </w:rPr>
        <w:t xml:space="preserve">оложение пункта17 настоящих правил </w:t>
      </w:r>
      <w:r w:rsidR="00DC476F" w:rsidRPr="003A06CC">
        <w:rPr>
          <w:rFonts w:ascii="Arial" w:hAnsi="Arial" w:cs="Arial"/>
          <w:color w:val="000000" w:themeColor="text1"/>
          <w:sz w:val="24"/>
          <w:szCs w:val="24"/>
        </w:rPr>
        <w:t>применяются заказчиками (при формировании планов-графиков закупок на 2021 финансовый год, плановый период и последующие периоды), с 1 октября 2020 г.</w:t>
      </w:r>
    </w:p>
    <w:p w:rsidR="001D67F4" w:rsidRPr="003A06CC" w:rsidRDefault="001D67F4" w:rsidP="00BB7224">
      <w:pPr>
        <w:spacing w:after="0"/>
        <w:jc w:val="both"/>
        <w:rPr>
          <w:rFonts w:ascii="Arial" w:hAnsi="Arial" w:cs="Arial"/>
          <w:color w:val="000000" w:themeColor="text1"/>
          <w:sz w:val="24"/>
          <w:szCs w:val="24"/>
        </w:rPr>
      </w:pPr>
    </w:p>
    <w:p w:rsidR="001D67F4" w:rsidRPr="003A06CC" w:rsidRDefault="001D67F4" w:rsidP="00BB7224">
      <w:pPr>
        <w:spacing w:after="0"/>
        <w:jc w:val="both"/>
        <w:rPr>
          <w:rFonts w:ascii="Arial" w:hAnsi="Arial" w:cs="Arial"/>
          <w:color w:val="000000" w:themeColor="text1"/>
          <w:sz w:val="24"/>
          <w:szCs w:val="24"/>
        </w:rPr>
      </w:pPr>
    </w:p>
    <w:p w:rsidR="00893868" w:rsidRPr="003A06CC" w:rsidRDefault="00893868" w:rsidP="00BB7224">
      <w:pPr>
        <w:jc w:val="both"/>
        <w:rPr>
          <w:rFonts w:ascii="Arial" w:hAnsi="Arial" w:cs="Arial"/>
          <w:color w:val="000000" w:themeColor="text1"/>
          <w:sz w:val="24"/>
          <w:szCs w:val="24"/>
        </w:rPr>
      </w:pPr>
      <w:r w:rsidRPr="003A06CC">
        <w:rPr>
          <w:rFonts w:ascii="Arial" w:hAnsi="Arial" w:cs="Arial"/>
          <w:color w:val="000000" w:themeColor="text1"/>
          <w:sz w:val="24"/>
          <w:szCs w:val="24"/>
        </w:rPr>
        <w:t xml:space="preserve">Глава </w:t>
      </w:r>
      <w:r w:rsidR="00C36CE5" w:rsidRPr="003A06CC">
        <w:rPr>
          <w:rFonts w:ascii="Arial" w:hAnsi="Arial" w:cs="Arial"/>
          <w:color w:val="000000" w:themeColor="text1"/>
          <w:sz w:val="24"/>
          <w:szCs w:val="24"/>
        </w:rPr>
        <w:t>Михайлоанне</w:t>
      </w:r>
      <w:r w:rsidR="00BE4AD5" w:rsidRPr="003A06CC">
        <w:rPr>
          <w:rFonts w:ascii="Arial" w:hAnsi="Arial" w:cs="Arial"/>
          <w:color w:val="000000" w:themeColor="text1"/>
          <w:sz w:val="24"/>
          <w:szCs w:val="24"/>
        </w:rPr>
        <w:t>нского</w:t>
      </w:r>
      <w:r w:rsidRPr="003A06CC">
        <w:rPr>
          <w:rFonts w:ascii="Arial" w:hAnsi="Arial" w:cs="Arial"/>
          <w:color w:val="000000" w:themeColor="text1"/>
          <w:sz w:val="24"/>
          <w:szCs w:val="24"/>
        </w:rPr>
        <w:t xml:space="preserve"> сельсовета</w:t>
      </w:r>
    </w:p>
    <w:p w:rsidR="00AA06C2" w:rsidRPr="003A06CC" w:rsidRDefault="00BE4AD5" w:rsidP="00BB7224">
      <w:pPr>
        <w:jc w:val="both"/>
        <w:rPr>
          <w:rFonts w:ascii="Arial" w:hAnsi="Arial" w:cs="Arial"/>
          <w:color w:val="000000" w:themeColor="text1"/>
          <w:sz w:val="24"/>
          <w:szCs w:val="24"/>
        </w:rPr>
      </w:pPr>
      <w:r w:rsidRPr="003A06CC">
        <w:rPr>
          <w:rFonts w:ascii="Arial" w:hAnsi="Arial" w:cs="Arial"/>
          <w:color w:val="000000" w:themeColor="text1"/>
          <w:sz w:val="24"/>
          <w:szCs w:val="24"/>
        </w:rPr>
        <w:t>Советского</w:t>
      </w:r>
      <w:r w:rsidR="00893868" w:rsidRPr="003A06CC">
        <w:rPr>
          <w:rFonts w:ascii="Arial" w:hAnsi="Arial" w:cs="Arial"/>
          <w:color w:val="000000" w:themeColor="text1"/>
          <w:sz w:val="24"/>
          <w:szCs w:val="24"/>
        </w:rPr>
        <w:t xml:space="preserve"> района</w:t>
      </w:r>
      <w:r w:rsidR="00C36CE5" w:rsidRPr="003A06CC">
        <w:rPr>
          <w:rFonts w:ascii="Arial" w:hAnsi="Arial" w:cs="Arial"/>
          <w:color w:val="000000" w:themeColor="text1"/>
          <w:sz w:val="24"/>
          <w:szCs w:val="24"/>
        </w:rPr>
        <w:t xml:space="preserve">                                                          </w:t>
      </w:r>
      <w:r w:rsidR="003A06CC">
        <w:rPr>
          <w:rFonts w:ascii="Arial" w:hAnsi="Arial" w:cs="Arial"/>
          <w:color w:val="000000" w:themeColor="text1"/>
          <w:sz w:val="24"/>
          <w:szCs w:val="24"/>
        </w:rPr>
        <w:t xml:space="preserve">                    </w:t>
      </w:r>
      <w:r w:rsidR="00C36CE5" w:rsidRPr="003A06CC">
        <w:rPr>
          <w:rFonts w:ascii="Arial" w:hAnsi="Arial" w:cs="Arial"/>
          <w:color w:val="000000" w:themeColor="text1"/>
          <w:sz w:val="24"/>
          <w:szCs w:val="24"/>
        </w:rPr>
        <w:t xml:space="preserve"> С.В. Буланова</w:t>
      </w:r>
    </w:p>
    <w:p w:rsidR="001D67F4" w:rsidRPr="003A06CC" w:rsidRDefault="001D67F4" w:rsidP="00BB7224">
      <w:pPr>
        <w:jc w:val="both"/>
        <w:rPr>
          <w:rFonts w:ascii="Arial" w:hAnsi="Arial" w:cs="Arial"/>
          <w:color w:val="000000" w:themeColor="text1"/>
          <w:sz w:val="24"/>
          <w:szCs w:val="24"/>
        </w:rPr>
      </w:pPr>
    </w:p>
    <w:p w:rsidR="001D67F4" w:rsidRPr="003A06CC" w:rsidRDefault="001D67F4" w:rsidP="00BB7224">
      <w:pPr>
        <w:jc w:val="both"/>
        <w:rPr>
          <w:rFonts w:ascii="Arial" w:hAnsi="Arial" w:cs="Arial"/>
          <w:color w:val="000000" w:themeColor="text1"/>
          <w:sz w:val="24"/>
          <w:szCs w:val="24"/>
        </w:rPr>
      </w:pPr>
    </w:p>
    <w:p w:rsidR="001D67F4" w:rsidRPr="003A06CC" w:rsidRDefault="001D67F4" w:rsidP="00BB7224">
      <w:pPr>
        <w:jc w:val="both"/>
        <w:rPr>
          <w:rFonts w:ascii="Arial" w:hAnsi="Arial" w:cs="Arial"/>
          <w:color w:val="000000" w:themeColor="text1"/>
          <w:sz w:val="24"/>
          <w:szCs w:val="24"/>
        </w:rPr>
      </w:pPr>
    </w:p>
    <w:p w:rsidR="001D67F4" w:rsidRPr="003A06CC" w:rsidRDefault="001D67F4" w:rsidP="000F646B">
      <w:pPr>
        <w:rPr>
          <w:rFonts w:ascii="Arial" w:hAnsi="Arial" w:cs="Arial"/>
          <w:color w:val="000000" w:themeColor="text1"/>
          <w:sz w:val="24"/>
          <w:szCs w:val="24"/>
        </w:rPr>
      </w:pPr>
    </w:p>
    <w:p w:rsidR="00F718CC" w:rsidRPr="003A06CC" w:rsidRDefault="00F718CC" w:rsidP="000F646B">
      <w:pPr>
        <w:rPr>
          <w:rFonts w:ascii="Arial" w:hAnsi="Arial" w:cs="Arial"/>
          <w:color w:val="000000" w:themeColor="text1"/>
          <w:sz w:val="24"/>
          <w:szCs w:val="24"/>
        </w:rPr>
      </w:pPr>
    </w:p>
    <w:p w:rsidR="001D67F4" w:rsidRPr="003A06CC" w:rsidRDefault="001D67F4" w:rsidP="000F646B">
      <w:pPr>
        <w:rPr>
          <w:rFonts w:ascii="Arial" w:hAnsi="Arial" w:cs="Arial"/>
          <w:color w:val="000000" w:themeColor="text1"/>
          <w:sz w:val="24"/>
          <w:szCs w:val="24"/>
        </w:rPr>
      </w:pPr>
    </w:p>
    <w:p w:rsidR="001D67F4" w:rsidRPr="003A06CC" w:rsidRDefault="001D67F4" w:rsidP="000F646B">
      <w:pPr>
        <w:rPr>
          <w:rFonts w:ascii="Arial" w:hAnsi="Arial" w:cs="Arial"/>
          <w:color w:val="000000" w:themeColor="text1"/>
          <w:sz w:val="24"/>
          <w:szCs w:val="24"/>
        </w:rPr>
      </w:pPr>
    </w:p>
    <w:p w:rsidR="00893868" w:rsidRPr="003A06CC" w:rsidRDefault="00893868" w:rsidP="000F646B">
      <w:pPr>
        <w:rPr>
          <w:rFonts w:ascii="Arial" w:hAnsi="Arial" w:cs="Arial"/>
          <w:color w:val="000000" w:themeColor="text1"/>
          <w:sz w:val="24"/>
          <w:szCs w:val="24"/>
        </w:rPr>
      </w:pPr>
    </w:p>
    <w:p w:rsidR="00BB7224" w:rsidRPr="003A06CC" w:rsidRDefault="00BB7224" w:rsidP="000F646B">
      <w:pPr>
        <w:rPr>
          <w:rFonts w:ascii="Arial" w:hAnsi="Arial" w:cs="Arial"/>
          <w:color w:val="000000" w:themeColor="text1"/>
          <w:sz w:val="24"/>
          <w:szCs w:val="24"/>
        </w:rPr>
      </w:pPr>
    </w:p>
    <w:p w:rsidR="006032B6" w:rsidRPr="003A06CC" w:rsidRDefault="006032B6" w:rsidP="000F646B">
      <w:pPr>
        <w:rPr>
          <w:rFonts w:ascii="Arial" w:hAnsi="Arial" w:cs="Arial"/>
          <w:color w:val="000000" w:themeColor="text1"/>
          <w:sz w:val="24"/>
          <w:szCs w:val="24"/>
        </w:rPr>
      </w:pPr>
    </w:p>
    <w:p w:rsidR="003A06CC" w:rsidRDefault="003A06CC" w:rsidP="00AA06C2">
      <w:pPr>
        <w:spacing w:after="0"/>
        <w:jc w:val="right"/>
        <w:rPr>
          <w:rFonts w:ascii="Arial" w:hAnsi="Arial" w:cs="Arial"/>
          <w:sz w:val="24"/>
          <w:szCs w:val="24"/>
        </w:rPr>
      </w:pPr>
    </w:p>
    <w:p w:rsidR="003A06CC" w:rsidRDefault="003A06CC" w:rsidP="00AA06C2">
      <w:pPr>
        <w:spacing w:after="0"/>
        <w:jc w:val="right"/>
        <w:rPr>
          <w:rFonts w:ascii="Arial" w:hAnsi="Arial" w:cs="Arial"/>
          <w:sz w:val="24"/>
          <w:szCs w:val="24"/>
        </w:rPr>
      </w:pPr>
    </w:p>
    <w:p w:rsidR="003A06CC" w:rsidRDefault="003A06CC" w:rsidP="00AA06C2">
      <w:pPr>
        <w:spacing w:after="0"/>
        <w:jc w:val="right"/>
        <w:rPr>
          <w:rFonts w:ascii="Arial" w:hAnsi="Arial" w:cs="Arial"/>
          <w:sz w:val="24"/>
          <w:szCs w:val="24"/>
        </w:rPr>
      </w:pPr>
    </w:p>
    <w:p w:rsidR="003A06CC" w:rsidRDefault="003A06CC" w:rsidP="00AA06C2">
      <w:pPr>
        <w:spacing w:after="0"/>
        <w:jc w:val="right"/>
        <w:rPr>
          <w:rFonts w:ascii="Arial" w:hAnsi="Arial" w:cs="Arial"/>
          <w:sz w:val="24"/>
          <w:szCs w:val="24"/>
        </w:rPr>
      </w:pPr>
    </w:p>
    <w:p w:rsidR="003A06CC" w:rsidRDefault="003A06CC" w:rsidP="00AA06C2">
      <w:pPr>
        <w:spacing w:after="0"/>
        <w:jc w:val="right"/>
        <w:rPr>
          <w:rFonts w:ascii="Arial" w:hAnsi="Arial" w:cs="Arial"/>
          <w:sz w:val="24"/>
          <w:szCs w:val="24"/>
        </w:rPr>
      </w:pPr>
    </w:p>
    <w:p w:rsidR="003A06CC" w:rsidRDefault="003A06CC" w:rsidP="00AA06C2">
      <w:pPr>
        <w:spacing w:after="0"/>
        <w:jc w:val="right"/>
        <w:rPr>
          <w:rFonts w:ascii="Arial" w:hAnsi="Arial" w:cs="Arial"/>
          <w:sz w:val="24"/>
          <w:szCs w:val="24"/>
        </w:rPr>
      </w:pPr>
    </w:p>
    <w:p w:rsidR="00AA06C2" w:rsidRPr="003A06CC" w:rsidRDefault="00AA06C2" w:rsidP="00AA06C2">
      <w:pPr>
        <w:spacing w:after="0"/>
        <w:jc w:val="right"/>
        <w:rPr>
          <w:rFonts w:ascii="Arial" w:hAnsi="Arial" w:cs="Arial"/>
          <w:sz w:val="24"/>
          <w:szCs w:val="24"/>
        </w:rPr>
      </w:pPr>
      <w:r w:rsidRPr="003A06CC">
        <w:rPr>
          <w:rFonts w:ascii="Arial" w:hAnsi="Arial" w:cs="Arial"/>
          <w:sz w:val="24"/>
          <w:szCs w:val="24"/>
        </w:rPr>
        <w:t>Утверждены</w:t>
      </w:r>
    </w:p>
    <w:p w:rsidR="00BB7224" w:rsidRPr="003A06CC" w:rsidRDefault="00AA06C2" w:rsidP="00AA06C2">
      <w:pPr>
        <w:spacing w:after="0"/>
        <w:jc w:val="right"/>
        <w:rPr>
          <w:rFonts w:ascii="Arial" w:hAnsi="Arial" w:cs="Arial"/>
          <w:sz w:val="24"/>
          <w:szCs w:val="24"/>
        </w:rPr>
      </w:pPr>
      <w:r w:rsidRPr="003A06CC">
        <w:rPr>
          <w:rFonts w:ascii="Arial" w:hAnsi="Arial" w:cs="Arial"/>
          <w:sz w:val="24"/>
          <w:szCs w:val="24"/>
        </w:rPr>
        <w:t xml:space="preserve">Постановлением </w:t>
      </w:r>
    </w:p>
    <w:p w:rsidR="00AA06C2" w:rsidRPr="003A06CC" w:rsidRDefault="00AA06C2" w:rsidP="00AA06C2">
      <w:pPr>
        <w:spacing w:after="0"/>
        <w:jc w:val="right"/>
        <w:rPr>
          <w:rFonts w:ascii="Arial" w:hAnsi="Arial" w:cs="Arial"/>
          <w:sz w:val="24"/>
          <w:szCs w:val="24"/>
        </w:rPr>
      </w:pPr>
      <w:r w:rsidRPr="003A06CC">
        <w:rPr>
          <w:rFonts w:ascii="Arial" w:hAnsi="Arial" w:cs="Arial"/>
          <w:sz w:val="24"/>
          <w:szCs w:val="24"/>
        </w:rPr>
        <w:t>Администрации</w:t>
      </w:r>
    </w:p>
    <w:p w:rsidR="009F1A73" w:rsidRPr="003A06CC" w:rsidRDefault="00C36CE5" w:rsidP="00AA06C2">
      <w:pPr>
        <w:spacing w:after="0"/>
        <w:jc w:val="right"/>
        <w:rPr>
          <w:rFonts w:ascii="Arial" w:hAnsi="Arial" w:cs="Arial"/>
          <w:sz w:val="24"/>
          <w:szCs w:val="24"/>
        </w:rPr>
      </w:pPr>
      <w:r w:rsidRPr="003A06CC">
        <w:rPr>
          <w:rFonts w:ascii="Arial" w:hAnsi="Arial" w:cs="Arial"/>
          <w:sz w:val="24"/>
          <w:szCs w:val="24"/>
        </w:rPr>
        <w:t>Михайлоанне</w:t>
      </w:r>
      <w:r w:rsidR="00BE4AD5" w:rsidRPr="003A06CC">
        <w:rPr>
          <w:rFonts w:ascii="Arial" w:hAnsi="Arial" w:cs="Arial"/>
          <w:sz w:val="24"/>
          <w:szCs w:val="24"/>
        </w:rPr>
        <w:t>нского</w:t>
      </w:r>
      <w:r w:rsidR="009F1A73" w:rsidRPr="003A06CC">
        <w:rPr>
          <w:rFonts w:ascii="Arial" w:hAnsi="Arial" w:cs="Arial"/>
          <w:sz w:val="24"/>
          <w:szCs w:val="24"/>
        </w:rPr>
        <w:t xml:space="preserve"> сельсовета</w:t>
      </w:r>
    </w:p>
    <w:p w:rsidR="00AA06C2" w:rsidRPr="003A06CC" w:rsidRDefault="00BE4AD5" w:rsidP="00AA06C2">
      <w:pPr>
        <w:spacing w:after="0"/>
        <w:jc w:val="right"/>
        <w:rPr>
          <w:rFonts w:ascii="Arial" w:hAnsi="Arial" w:cs="Arial"/>
          <w:sz w:val="24"/>
          <w:szCs w:val="24"/>
        </w:rPr>
      </w:pPr>
      <w:r w:rsidRPr="003A06CC">
        <w:rPr>
          <w:rFonts w:ascii="Arial" w:hAnsi="Arial" w:cs="Arial"/>
          <w:sz w:val="24"/>
          <w:szCs w:val="24"/>
        </w:rPr>
        <w:t>Советского</w:t>
      </w:r>
      <w:r w:rsidR="009F1A73" w:rsidRPr="003A06CC">
        <w:rPr>
          <w:rFonts w:ascii="Arial" w:hAnsi="Arial" w:cs="Arial"/>
          <w:sz w:val="24"/>
          <w:szCs w:val="24"/>
        </w:rPr>
        <w:t xml:space="preserve"> района</w:t>
      </w:r>
    </w:p>
    <w:p w:rsidR="00AA06C2" w:rsidRPr="003A06CC" w:rsidRDefault="00AA06C2" w:rsidP="00AA06C2">
      <w:pPr>
        <w:spacing w:after="0"/>
        <w:jc w:val="right"/>
        <w:rPr>
          <w:rFonts w:ascii="Arial" w:hAnsi="Arial" w:cs="Arial"/>
          <w:sz w:val="24"/>
          <w:szCs w:val="24"/>
        </w:rPr>
      </w:pPr>
      <w:r w:rsidRPr="003A06CC">
        <w:rPr>
          <w:rFonts w:ascii="Arial" w:hAnsi="Arial" w:cs="Arial"/>
          <w:sz w:val="24"/>
          <w:szCs w:val="24"/>
        </w:rPr>
        <w:t xml:space="preserve">от </w:t>
      </w:r>
      <w:r w:rsidR="003A06CC">
        <w:rPr>
          <w:rFonts w:ascii="Arial" w:hAnsi="Arial" w:cs="Arial"/>
          <w:sz w:val="24"/>
          <w:szCs w:val="24"/>
        </w:rPr>
        <w:t>«</w:t>
      </w:r>
      <w:r w:rsidR="00BE4AD5" w:rsidRPr="003A06CC">
        <w:rPr>
          <w:rFonts w:ascii="Arial" w:hAnsi="Arial" w:cs="Arial"/>
          <w:sz w:val="24"/>
          <w:szCs w:val="24"/>
        </w:rPr>
        <w:t>1</w:t>
      </w:r>
      <w:r w:rsidR="00C36CE5" w:rsidRPr="003A06CC">
        <w:rPr>
          <w:rFonts w:ascii="Arial" w:hAnsi="Arial" w:cs="Arial"/>
          <w:sz w:val="24"/>
          <w:szCs w:val="24"/>
        </w:rPr>
        <w:t>1</w:t>
      </w:r>
      <w:r w:rsidR="003A06CC">
        <w:rPr>
          <w:rFonts w:ascii="Arial" w:hAnsi="Arial" w:cs="Arial"/>
          <w:sz w:val="24"/>
          <w:szCs w:val="24"/>
        </w:rPr>
        <w:t>»</w:t>
      </w:r>
      <w:r w:rsidR="00BE4AD5" w:rsidRPr="003A06CC">
        <w:rPr>
          <w:rFonts w:ascii="Arial" w:hAnsi="Arial" w:cs="Arial"/>
          <w:sz w:val="24"/>
          <w:szCs w:val="24"/>
        </w:rPr>
        <w:t xml:space="preserve"> декабря</w:t>
      </w:r>
      <w:r w:rsidRPr="003A06CC">
        <w:rPr>
          <w:rFonts w:ascii="Arial" w:hAnsi="Arial" w:cs="Arial"/>
          <w:sz w:val="24"/>
          <w:szCs w:val="24"/>
        </w:rPr>
        <w:t xml:space="preserve"> 2019 г. </w:t>
      </w:r>
      <w:r w:rsidR="00962329" w:rsidRPr="003A06CC">
        <w:rPr>
          <w:rFonts w:ascii="Arial" w:hAnsi="Arial" w:cs="Arial"/>
          <w:sz w:val="24"/>
          <w:szCs w:val="24"/>
        </w:rPr>
        <w:t>№</w:t>
      </w:r>
      <w:r w:rsidR="00C36CE5" w:rsidRPr="003A06CC">
        <w:rPr>
          <w:rFonts w:ascii="Arial" w:hAnsi="Arial" w:cs="Arial"/>
          <w:sz w:val="24"/>
          <w:szCs w:val="24"/>
        </w:rPr>
        <w:t>93</w:t>
      </w:r>
    </w:p>
    <w:p w:rsidR="00AA06C2" w:rsidRPr="003A06CC" w:rsidRDefault="00AA06C2" w:rsidP="00AA06C2">
      <w:pPr>
        <w:spacing w:after="0"/>
        <w:jc w:val="right"/>
        <w:rPr>
          <w:rFonts w:ascii="Arial" w:hAnsi="Arial" w:cs="Arial"/>
          <w:b/>
          <w:sz w:val="24"/>
          <w:szCs w:val="24"/>
        </w:rPr>
      </w:pPr>
    </w:p>
    <w:p w:rsidR="000F646B" w:rsidRPr="003A06CC" w:rsidRDefault="00E84F86" w:rsidP="000F646B">
      <w:pPr>
        <w:spacing w:after="0"/>
        <w:jc w:val="center"/>
        <w:rPr>
          <w:rFonts w:ascii="Arial" w:hAnsi="Arial" w:cs="Arial"/>
          <w:b/>
          <w:sz w:val="24"/>
          <w:szCs w:val="24"/>
        </w:rPr>
      </w:pPr>
      <w:r w:rsidRPr="003A06CC">
        <w:rPr>
          <w:rFonts w:ascii="Arial" w:hAnsi="Arial" w:cs="Arial"/>
          <w:b/>
          <w:sz w:val="24"/>
          <w:szCs w:val="24"/>
        </w:rPr>
        <w:t>Правила</w:t>
      </w:r>
    </w:p>
    <w:p w:rsidR="00AA0548" w:rsidRPr="003A06CC" w:rsidRDefault="009955EC" w:rsidP="000F646B">
      <w:pPr>
        <w:spacing w:after="0"/>
        <w:jc w:val="center"/>
        <w:rPr>
          <w:rFonts w:ascii="Arial" w:hAnsi="Arial" w:cs="Arial"/>
          <w:b/>
          <w:sz w:val="24"/>
          <w:szCs w:val="24"/>
        </w:rPr>
      </w:pPr>
      <w:r w:rsidRPr="003A06CC">
        <w:rPr>
          <w:rFonts w:ascii="Arial" w:hAnsi="Arial" w:cs="Arial"/>
          <w:b/>
          <w:sz w:val="24"/>
          <w:szCs w:val="24"/>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3A06CC">
        <w:rPr>
          <w:rFonts w:ascii="Arial" w:hAnsi="Arial" w:cs="Arial"/>
          <w:b/>
          <w:sz w:val="24"/>
          <w:szCs w:val="24"/>
        </w:rPr>
        <w:t xml:space="preserve">обеспечения нужд Администрации </w:t>
      </w:r>
      <w:r w:rsidR="00C36CE5" w:rsidRPr="003A06CC">
        <w:rPr>
          <w:rFonts w:ascii="Arial" w:hAnsi="Arial" w:cs="Arial"/>
          <w:b/>
          <w:sz w:val="24"/>
          <w:szCs w:val="24"/>
        </w:rPr>
        <w:t>Михайлоанне</w:t>
      </w:r>
      <w:r w:rsidR="00BE4AD5" w:rsidRPr="003A06CC">
        <w:rPr>
          <w:rFonts w:ascii="Arial" w:hAnsi="Arial" w:cs="Arial"/>
          <w:b/>
          <w:sz w:val="24"/>
          <w:szCs w:val="24"/>
        </w:rPr>
        <w:t>нского</w:t>
      </w:r>
      <w:r w:rsidR="009F1A73" w:rsidRPr="003A06CC">
        <w:rPr>
          <w:rFonts w:ascii="Arial" w:hAnsi="Arial" w:cs="Arial"/>
          <w:b/>
          <w:sz w:val="24"/>
          <w:szCs w:val="24"/>
        </w:rPr>
        <w:t xml:space="preserve"> сельсовета </w:t>
      </w:r>
      <w:r w:rsidR="00BE4AD5" w:rsidRPr="003A06CC">
        <w:rPr>
          <w:rFonts w:ascii="Arial" w:hAnsi="Arial" w:cs="Arial"/>
          <w:b/>
          <w:sz w:val="24"/>
          <w:szCs w:val="24"/>
        </w:rPr>
        <w:t>Советского</w:t>
      </w:r>
      <w:r w:rsidR="009F1A73" w:rsidRPr="003A06CC">
        <w:rPr>
          <w:rFonts w:ascii="Arial" w:hAnsi="Arial" w:cs="Arial"/>
          <w:b/>
          <w:sz w:val="24"/>
          <w:szCs w:val="24"/>
        </w:rPr>
        <w:t xml:space="preserve"> района</w:t>
      </w:r>
    </w:p>
    <w:p w:rsidR="00072E8B" w:rsidRPr="003A06CC" w:rsidRDefault="00072E8B" w:rsidP="000F646B">
      <w:pPr>
        <w:spacing w:after="0"/>
        <w:jc w:val="center"/>
        <w:rPr>
          <w:rFonts w:ascii="Arial" w:eastAsia="Times New Roman" w:hAnsi="Arial" w:cs="Arial"/>
          <w:b/>
          <w:sz w:val="24"/>
          <w:szCs w:val="24"/>
          <w:highlight w:val="lightGray"/>
        </w:rPr>
      </w:pPr>
    </w:p>
    <w:p w:rsidR="001D67F4" w:rsidRPr="003A06CC" w:rsidRDefault="00E84F86" w:rsidP="00072E8B">
      <w:pPr>
        <w:ind w:firstLine="707"/>
        <w:jc w:val="both"/>
        <w:rPr>
          <w:rFonts w:ascii="Arial" w:hAnsi="Arial" w:cs="Arial"/>
          <w:sz w:val="24"/>
          <w:szCs w:val="24"/>
        </w:rPr>
      </w:pPr>
      <w:r w:rsidRPr="003A06CC">
        <w:rPr>
          <w:rFonts w:ascii="Arial" w:hAnsi="Arial" w:cs="Arial"/>
          <w:sz w:val="24"/>
          <w:szCs w:val="24"/>
        </w:rPr>
        <w:t>1. </w:t>
      </w:r>
      <w:r w:rsidR="009955EC" w:rsidRPr="003A06CC">
        <w:rPr>
          <w:rFonts w:ascii="Arial" w:hAnsi="Arial" w:cs="Arial"/>
          <w:sz w:val="24"/>
          <w:szCs w:val="24"/>
        </w:rPr>
        <w:t>Настоящие Правила устанавливают</w:t>
      </w:r>
      <w:r w:rsidR="00D42C77" w:rsidRPr="003A06CC">
        <w:rPr>
          <w:rFonts w:ascii="Arial" w:hAnsi="Arial" w:cs="Arial"/>
          <w:sz w:val="24"/>
          <w:szCs w:val="24"/>
        </w:rPr>
        <w:t xml:space="preserve"> порядок</w:t>
      </w:r>
      <w:r w:rsidR="000F646B" w:rsidRPr="003A06CC">
        <w:rPr>
          <w:rFonts w:ascii="Arial" w:hAnsi="Arial" w:cs="Arial"/>
          <w:sz w:val="24"/>
          <w:szCs w:val="24"/>
        </w:rPr>
        <w:t>формирования, утверждения</w:t>
      </w:r>
      <w:r w:rsidR="009955EC" w:rsidRPr="003A06CC">
        <w:rPr>
          <w:rFonts w:ascii="Arial" w:hAnsi="Arial" w:cs="Arial"/>
          <w:sz w:val="24"/>
          <w:szCs w:val="24"/>
        </w:rPr>
        <w:t xml:space="preserve"> планов-графиков закупок</w:t>
      </w:r>
      <w:r w:rsidR="001D67F4" w:rsidRPr="003A06CC">
        <w:rPr>
          <w:rFonts w:ascii="Arial" w:hAnsi="Arial" w:cs="Arial"/>
          <w:sz w:val="24"/>
          <w:szCs w:val="24"/>
        </w:rPr>
        <w:t>, внесение изменений</w:t>
      </w:r>
      <w:r w:rsidR="009955EC" w:rsidRPr="003A06CC">
        <w:rPr>
          <w:rFonts w:ascii="Arial" w:hAnsi="Arial" w:cs="Arial"/>
          <w:sz w:val="24"/>
          <w:szCs w:val="24"/>
        </w:rPr>
        <w:t xml:space="preserve"> в такие планы-графики,</w:t>
      </w:r>
      <w:r w:rsidR="00FC03AF" w:rsidRPr="003A06CC">
        <w:rPr>
          <w:rFonts w:ascii="Arial" w:hAnsi="Arial" w:cs="Arial"/>
          <w:sz w:val="24"/>
          <w:szCs w:val="24"/>
        </w:rPr>
        <w:t xml:space="preserve"> размещение</w:t>
      </w:r>
      <w:r w:rsidR="009955EC" w:rsidRPr="003A06CC">
        <w:rPr>
          <w:rFonts w:ascii="Arial" w:hAnsi="Arial" w:cs="Arial"/>
          <w:sz w:val="24"/>
          <w:szCs w:val="24"/>
        </w:rPr>
        <w:t xml:space="preserve"> планов-графиков закупок</w:t>
      </w:r>
      <w:r w:rsidR="000F646B" w:rsidRPr="003A06CC">
        <w:rPr>
          <w:rFonts w:ascii="Arial" w:hAnsi="Arial" w:cs="Arial"/>
          <w:sz w:val="24"/>
          <w:szCs w:val="24"/>
        </w:rPr>
        <w:t xml:space="preserve"> в единой информационной системе</w:t>
      </w:r>
      <w:r w:rsidR="009955EC" w:rsidRPr="003A06CC">
        <w:rPr>
          <w:rFonts w:ascii="Arial" w:hAnsi="Arial" w:cs="Arial"/>
          <w:sz w:val="24"/>
          <w:szCs w:val="24"/>
        </w:rPr>
        <w:t xml:space="preserve"> в сфере закупок</w:t>
      </w:r>
      <w:r w:rsidR="00C36CE5" w:rsidRPr="003A06CC">
        <w:rPr>
          <w:rFonts w:ascii="Arial" w:hAnsi="Arial" w:cs="Arial"/>
          <w:sz w:val="24"/>
          <w:szCs w:val="24"/>
        </w:rPr>
        <w:t xml:space="preserve"> </w:t>
      </w:r>
      <w:r w:rsidR="00072E8B" w:rsidRPr="003A06CC">
        <w:rPr>
          <w:rFonts w:ascii="Arial" w:hAnsi="Arial" w:cs="Arial"/>
          <w:sz w:val="24"/>
          <w:szCs w:val="24"/>
        </w:rPr>
        <w:t>особенности включения информации, указанной в части 4 статьи 16 Федерального закона</w:t>
      </w:r>
      <w:proofErr w:type="gramStart"/>
      <w:r w:rsidR="000F646B" w:rsidRPr="003A06CC">
        <w:rPr>
          <w:rFonts w:ascii="Arial" w:hAnsi="Arial" w:cs="Arial"/>
          <w:sz w:val="24"/>
          <w:szCs w:val="24"/>
        </w:rPr>
        <w:t>"О</w:t>
      </w:r>
      <w:proofErr w:type="gramEnd"/>
      <w:r w:rsidR="000F646B" w:rsidRPr="003A06CC">
        <w:rPr>
          <w:rFonts w:ascii="Arial" w:hAnsi="Arial" w:cs="Arial"/>
          <w:sz w:val="24"/>
          <w:szCs w:val="24"/>
        </w:rPr>
        <w:t xml:space="preserve"> контрактной системе в сфере закупок товаров, работ, услуг для обеспечения государ</w:t>
      </w:r>
      <w:r w:rsidR="0086018C" w:rsidRPr="003A06CC">
        <w:rPr>
          <w:rFonts w:ascii="Arial" w:hAnsi="Arial" w:cs="Arial"/>
          <w:sz w:val="24"/>
          <w:szCs w:val="24"/>
        </w:rPr>
        <w:t>ственных и муниципальных нужд"</w:t>
      </w:r>
      <w:r w:rsidR="001D67F4" w:rsidRPr="003A06CC">
        <w:rPr>
          <w:rFonts w:ascii="Arial" w:eastAsia="Times New Roman" w:hAnsi="Arial" w:cs="Arial"/>
          <w:sz w:val="24"/>
          <w:szCs w:val="24"/>
        </w:rPr>
        <w:t>(далее соответственно – единая информационная система, план-график, Федеральный</w:t>
      </w:r>
      <w:r w:rsidR="009955EC" w:rsidRPr="003A06CC">
        <w:rPr>
          <w:rFonts w:ascii="Arial" w:eastAsia="Times New Roman" w:hAnsi="Arial" w:cs="Arial"/>
          <w:sz w:val="24"/>
          <w:szCs w:val="24"/>
        </w:rPr>
        <w:t xml:space="preserve"> закон), в план-график</w:t>
      </w:r>
      <w:r w:rsidR="001D67F4" w:rsidRPr="003A06CC">
        <w:rPr>
          <w:rFonts w:ascii="Arial" w:eastAsia="Times New Roman" w:hAnsi="Arial" w:cs="Arial"/>
          <w:sz w:val="24"/>
          <w:szCs w:val="24"/>
        </w:rPr>
        <w:t>, требования к форме планов-графиков в соответствии с Федеральным законом.</w:t>
      </w:r>
    </w:p>
    <w:p w:rsidR="00DC3AE0" w:rsidRPr="003A06CC" w:rsidRDefault="000F646B" w:rsidP="00072E8B">
      <w:pPr>
        <w:ind w:firstLine="707"/>
        <w:jc w:val="both"/>
        <w:rPr>
          <w:rFonts w:ascii="Arial" w:eastAsia="Times New Roman" w:hAnsi="Arial" w:cs="Arial"/>
          <w:sz w:val="24"/>
          <w:szCs w:val="24"/>
        </w:rPr>
      </w:pPr>
      <w:r w:rsidRPr="003A06CC">
        <w:rPr>
          <w:rFonts w:ascii="Arial" w:hAnsi="Arial" w:cs="Arial"/>
          <w:sz w:val="24"/>
          <w:szCs w:val="24"/>
        </w:rPr>
        <w:t>2.</w:t>
      </w:r>
      <w:r w:rsidR="00034EF6" w:rsidRPr="003A06CC">
        <w:rPr>
          <w:rFonts w:ascii="Arial" w:eastAsia="Times New Roman" w:hAnsi="Arial" w:cs="Arial"/>
          <w:sz w:val="24"/>
          <w:szCs w:val="24"/>
        </w:rPr>
        <w:t>Ф</w:t>
      </w:r>
      <w:r w:rsidR="00BE4F92" w:rsidRPr="003A06CC">
        <w:rPr>
          <w:rFonts w:ascii="Arial" w:eastAsia="Times New Roman" w:hAnsi="Arial" w:cs="Arial"/>
          <w:sz w:val="24"/>
          <w:szCs w:val="24"/>
        </w:rPr>
        <w:t>ормирование планов-графиков осуществляется</w:t>
      </w:r>
      <w:r w:rsidR="00DC3AE0" w:rsidRPr="003A06CC">
        <w:rPr>
          <w:rFonts w:ascii="Arial" w:eastAsia="Times New Roman" w:hAnsi="Arial" w:cs="Arial"/>
          <w:sz w:val="24"/>
          <w:szCs w:val="24"/>
        </w:rPr>
        <w:t>:</w:t>
      </w:r>
    </w:p>
    <w:p w:rsidR="00034EF6" w:rsidRPr="003A06CC" w:rsidRDefault="00C36CE5" w:rsidP="00072E8B">
      <w:pPr>
        <w:ind w:firstLine="707"/>
        <w:jc w:val="both"/>
        <w:rPr>
          <w:rFonts w:ascii="Arial" w:eastAsia="Times New Roman" w:hAnsi="Arial" w:cs="Arial"/>
          <w:sz w:val="24"/>
          <w:szCs w:val="24"/>
        </w:rPr>
      </w:pPr>
      <w:r w:rsidRPr="003A06CC">
        <w:rPr>
          <w:rFonts w:ascii="Arial" w:eastAsia="Times New Roman" w:hAnsi="Arial" w:cs="Arial"/>
          <w:sz w:val="24"/>
          <w:szCs w:val="24"/>
        </w:rPr>
        <w:t>а</w:t>
      </w:r>
      <w:r w:rsidR="00DC3AE0" w:rsidRPr="003A06CC">
        <w:rPr>
          <w:rFonts w:ascii="Arial" w:eastAsia="Times New Roman" w:hAnsi="Arial" w:cs="Arial"/>
          <w:sz w:val="24"/>
          <w:szCs w:val="24"/>
        </w:rPr>
        <w:t>)</w:t>
      </w:r>
      <w:r w:rsidRPr="003A06CC">
        <w:rPr>
          <w:rFonts w:ascii="Arial" w:eastAsia="Times New Roman" w:hAnsi="Arial" w:cs="Arial"/>
          <w:sz w:val="24"/>
          <w:szCs w:val="24"/>
        </w:rPr>
        <w:t xml:space="preserve"> </w:t>
      </w:r>
      <w:r w:rsidR="00E439CB" w:rsidRPr="003A06CC">
        <w:rPr>
          <w:rFonts w:ascii="Arial" w:eastAsia="Times New Roman" w:hAnsi="Arial" w:cs="Arial"/>
          <w:sz w:val="24"/>
          <w:szCs w:val="24"/>
        </w:rPr>
        <w:t>муниципальным</w:t>
      </w:r>
      <w:r w:rsidR="00034EF6" w:rsidRPr="003A06CC">
        <w:rPr>
          <w:rFonts w:ascii="Arial" w:eastAsia="Times New Roman" w:hAnsi="Arial" w:cs="Arial"/>
          <w:sz w:val="24"/>
          <w:szCs w:val="24"/>
        </w:rPr>
        <w:t xml:space="preserve"> заказчиком Администрацией</w:t>
      </w:r>
      <w:r w:rsidRPr="003A06CC">
        <w:rPr>
          <w:rFonts w:ascii="Arial" w:eastAsia="Times New Roman" w:hAnsi="Arial" w:cs="Arial"/>
          <w:sz w:val="24"/>
          <w:szCs w:val="24"/>
        </w:rPr>
        <w:t xml:space="preserve"> Михайлоанне</w:t>
      </w:r>
      <w:r w:rsidR="00BE4AD5" w:rsidRPr="003A06CC">
        <w:rPr>
          <w:rFonts w:ascii="Arial" w:eastAsia="Times New Roman" w:hAnsi="Arial" w:cs="Arial"/>
          <w:sz w:val="24"/>
          <w:szCs w:val="24"/>
        </w:rPr>
        <w:t>нского</w:t>
      </w:r>
      <w:r w:rsidR="009F1A73" w:rsidRPr="003A06CC">
        <w:rPr>
          <w:rFonts w:ascii="Arial" w:eastAsia="Times New Roman" w:hAnsi="Arial" w:cs="Arial"/>
          <w:sz w:val="24"/>
          <w:szCs w:val="24"/>
        </w:rPr>
        <w:t xml:space="preserve"> сельсовета </w:t>
      </w:r>
      <w:r w:rsidR="00BE4AD5" w:rsidRPr="003A06CC">
        <w:rPr>
          <w:rFonts w:ascii="Arial" w:eastAsia="Times New Roman" w:hAnsi="Arial" w:cs="Arial"/>
          <w:sz w:val="24"/>
          <w:szCs w:val="24"/>
        </w:rPr>
        <w:t>Советского</w:t>
      </w:r>
      <w:r w:rsidR="009F1A73" w:rsidRPr="003A06CC">
        <w:rPr>
          <w:rFonts w:ascii="Arial" w:eastAsia="Times New Roman" w:hAnsi="Arial" w:cs="Arial"/>
          <w:sz w:val="24"/>
          <w:szCs w:val="24"/>
        </w:rPr>
        <w:t xml:space="preserve"> района</w:t>
      </w:r>
      <w:r w:rsidR="00034EF6" w:rsidRPr="003A06CC">
        <w:rPr>
          <w:rFonts w:ascii="Arial" w:eastAsia="Times New Roman" w:hAnsi="Arial" w:cs="Arial"/>
          <w:sz w:val="24"/>
          <w:szCs w:val="24"/>
        </w:rPr>
        <w:t xml:space="preserve"> и муниципальными казенными</w:t>
      </w:r>
      <w:r w:rsidR="00E439CB" w:rsidRPr="003A06CC">
        <w:rPr>
          <w:rFonts w:ascii="Arial" w:eastAsia="Times New Roman" w:hAnsi="Arial" w:cs="Arial"/>
          <w:sz w:val="24"/>
          <w:szCs w:val="24"/>
        </w:rPr>
        <w:t xml:space="preserve"> учреждения</w:t>
      </w:r>
      <w:r w:rsidR="00034EF6" w:rsidRPr="003A06CC">
        <w:rPr>
          <w:rFonts w:ascii="Arial" w:eastAsia="Times New Roman" w:hAnsi="Arial" w:cs="Arial"/>
          <w:sz w:val="24"/>
          <w:szCs w:val="24"/>
        </w:rPr>
        <w:t>ми, действующими</w:t>
      </w:r>
      <w:r w:rsidR="00E439CB" w:rsidRPr="003A06CC">
        <w:rPr>
          <w:rFonts w:ascii="Arial" w:eastAsia="Times New Roman" w:hAnsi="Arial" w:cs="Arial"/>
          <w:sz w:val="24"/>
          <w:szCs w:val="24"/>
        </w:rPr>
        <w:t xml:space="preserve"> от имени </w:t>
      </w:r>
      <w:r w:rsidR="0043192F" w:rsidRPr="003A06CC">
        <w:rPr>
          <w:rFonts w:ascii="Arial" w:eastAsia="Times New Roman" w:hAnsi="Arial" w:cs="Arial"/>
          <w:sz w:val="24"/>
          <w:szCs w:val="24"/>
        </w:rPr>
        <w:t>Администрации</w:t>
      </w:r>
      <w:r w:rsidRPr="003A06CC">
        <w:rPr>
          <w:rFonts w:ascii="Arial" w:eastAsia="Times New Roman" w:hAnsi="Arial" w:cs="Arial"/>
          <w:sz w:val="24"/>
          <w:szCs w:val="24"/>
        </w:rPr>
        <w:t xml:space="preserve"> Михайлоанне</w:t>
      </w:r>
      <w:r w:rsidR="00BE4AD5" w:rsidRPr="003A06CC">
        <w:rPr>
          <w:rFonts w:ascii="Arial" w:eastAsia="Times New Roman" w:hAnsi="Arial" w:cs="Arial"/>
          <w:sz w:val="24"/>
          <w:szCs w:val="24"/>
        </w:rPr>
        <w:t>нского</w:t>
      </w:r>
      <w:r w:rsidR="009F1A73" w:rsidRPr="003A06CC">
        <w:rPr>
          <w:rFonts w:ascii="Arial" w:eastAsia="Times New Roman" w:hAnsi="Arial" w:cs="Arial"/>
          <w:sz w:val="24"/>
          <w:szCs w:val="24"/>
        </w:rPr>
        <w:t xml:space="preserve"> сельсовета </w:t>
      </w:r>
      <w:r w:rsidR="00BE4AD5" w:rsidRPr="003A06CC">
        <w:rPr>
          <w:rFonts w:ascii="Arial" w:eastAsia="Times New Roman" w:hAnsi="Arial" w:cs="Arial"/>
          <w:sz w:val="24"/>
          <w:szCs w:val="24"/>
        </w:rPr>
        <w:t>Советского</w:t>
      </w:r>
      <w:r w:rsidR="009F1A73" w:rsidRPr="003A06CC">
        <w:rPr>
          <w:rFonts w:ascii="Arial" w:eastAsia="Times New Roman" w:hAnsi="Arial" w:cs="Arial"/>
          <w:sz w:val="24"/>
          <w:szCs w:val="24"/>
        </w:rPr>
        <w:t xml:space="preserve"> района</w:t>
      </w:r>
      <w:r w:rsidR="00034EF6" w:rsidRPr="003A06CC">
        <w:rPr>
          <w:rFonts w:ascii="Arial" w:eastAsia="Times New Roman" w:hAnsi="Arial" w:cs="Arial"/>
          <w:sz w:val="24"/>
          <w:szCs w:val="24"/>
        </w:rPr>
        <w:t>;</w:t>
      </w:r>
    </w:p>
    <w:p w:rsidR="00034EF6" w:rsidRPr="003A06CC" w:rsidRDefault="00034EF6" w:rsidP="00034EF6">
      <w:pPr>
        <w:ind w:firstLine="707"/>
        <w:jc w:val="both"/>
        <w:rPr>
          <w:rFonts w:ascii="Arial" w:hAnsi="Arial" w:cs="Arial"/>
          <w:sz w:val="24"/>
          <w:szCs w:val="24"/>
        </w:rPr>
      </w:pPr>
      <w:r w:rsidRPr="003A06CC">
        <w:rPr>
          <w:rFonts w:ascii="Arial" w:eastAsia="Times New Roman" w:hAnsi="Arial" w:cs="Arial"/>
          <w:sz w:val="24"/>
          <w:szCs w:val="24"/>
        </w:rPr>
        <w:t>б)</w:t>
      </w:r>
      <w:r w:rsidRPr="003A06CC">
        <w:rPr>
          <w:rFonts w:ascii="Arial" w:hAnsi="Arial" w:cs="Arial"/>
          <w:sz w:val="24"/>
          <w:szCs w:val="24"/>
        </w:rPr>
        <w:t xml:space="preserve">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034EF6" w:rsidRPr="003A06CC" w:rsidRDefault="00034EF6" w:rsidP="00034EF6">
      <w:pPr>
        <w:ind w:firstLine="707"/>
        <w:jc w:val="both"/>
        <w:rPr>
          <w:rFonts w:ascii="Arial" w:hAnsi="Arial" w:cs="Arial"/>
          <w:sz w:val="24"/>
          <w:szCs w:val="24"/>
        </w:rPr>
      </w:pPr>
      <w:r w:rsidRPr="003A06CC">
        <w:rPr>
          <w:rFonts w:ascii="Arial" w:hAnsi="Arial" w:cs="Arial"/>
          <w:sz w:val="24"/>
          <w:szCs w:val="24"/>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034EF6" w:rsidRPr="003A06CC" w:rsidRDefault="00034EF6" w:rsidP="00034EF6">
      <w:pPr>
        <w:ind w:firstLine="707"/>
        <w:jc w:val="both"/>
        <w:rPr>
          <w:rFonts w:ascii="Arial" w:hAnsi="Arial" w:cs="Arial"/>
          <w:sz w:val="24"/>
          <w:szCs w:val="24"/>
        </w:rPr>
      </w:pPr>
      <w:r w:rsidRPr="003A06CC">
        <w:rPr>
          <w:rFonts w:ascii="Arial" w:hAnsi="Arial" w:cs="Arial"/>
          <w:sz w:val="24"/>
          <w:szCs w:val="24"/>
        </w:rPr>
        <w:t xml:space="preserve">г) автономным учреждением, созданным </w:t>
      </w:r>
      <w:r w:rsidR="003D1FF3" w:rsidRPr="003A06CC">
        <w:rPr>
          <w:rFonts w:ascii="Arial" w:eastAsia="Times New Roman" w:hAnsi="Arial" w:cs="Arial"/>
          <w:sz w:val="24"/>
          <w:szCs w:val="24"/>
        </w:rPr>
        <w:t>Администрацией</w:t>
      </w:r>
      <w:r w:rsidR="008F0CEE" w:rsidRPr="003A06CC">
        <w:rPr>
          <w:rFonts w:ascii="Arial" w:eastAsia="Times New Roman" w:hAnsi="Arial" w:cs="Arial"/>
          <w:sz w:val="24"/>
          <w:szCs w:val="24"/>
        </w:rPr>
        <w:t xml:space="preserve"> Михайлоанне</w:t>
      </w:r>
      <w:r w:rsidR="00BE4AD5" w:rsidRPr="003A06CC">
        <w:rPr>
          <w:rFonts w:ascii="Arial" w:eastAsia="Times New Roman" w:hAnsi="Arial" w:cs="Arial"/>
          <w:sz w:val="24"/>
          <w:szCs w:val="24"/>
        </w:rPr>
        <w:t>нского</w:t>
      </w:r>
      <w:r w:rsidR="009F1A73" w:rsidRPr="003A06CC">
        <w:rPr>
          <w:rFonts w:ascii="Arial" w:eastAsia="Times New Roman" w:hAnsi="Arial" w:cs="Arial"/>
          <w:sz w:val="24"/>
          <w:szCs w:val="24"/>
        </w:rPr>
        <w:t xml:space="preserve"> сельсовета </w:t>
      </w:r>
      <w:r w:rsidR="00BE4AD5" w:rsidRPr="003A06CC">
        <w:rPr>
          <w:rFonts w:ascii="Arial" w:eastAsia="Times New Roman" w:hAnsi="Arial" w:cs="Arial"/>
          <w:sz w:val="24"/>
          <w:szCs w:val="24"/>
        </w:rPr>
        <w:t>Советского</w:t>
      </w:r>
      <w:r w:rsidR="009F1A73" w:rsidRPr="003A06CC">
        <w:rPr>
          <w:rFonts w:ascii="Arial" w:eastAsia="Times New Roman" w:hAnsi="Arial" w:cs="Arial"/>
          <w:sz w:val="24"/>
          <w:szCs w:val="24"/>
        </w:rPr>
        <w:t xml:space="preserve"> района</w:t>
      </w:r>
      <w:r w:rsidRPr="003A06CC">
        <w:rPr>
          <w:rFonts w:ascii="Arial" w:hAnsi="Arial" w:cs="Arial"/>
          <w:sz w:val="24"/>
          <w:szCs w:val="24"/>
        </w:rPr>
        <w:t>, в случае осуществления закупок в соответствии с частью 4 статьи 15 Федерального закона;</w:t>
      </w:r>
    </w:p>
    <w:p w:rsidR="00034EF6" w:rsidRPr="003A06CC" w:rsidRDefault="00034EF6" w:rsidP="00034EF6">
      <w:pPr>
        <w:ind w:firstLine="707"/>
        <w:jc w:val="both"/>
        <w:rPr>
          <w:rFonts w:ascii="Arial" w:hAnsi="Arial" w:cs="Arial"/>
          <w:sz w:val="24"/>
          <w:szCs w:val="24"/>
        </w:rPr>
      </w:pPr>
      <w:proofErr w:type="gramStart"/>
      <w:r w:rsidRPr="003A06CC">
        <w:rPr>
          <w:rFonts w:ascii="Arial" w:hAnsi="Arial" w:cs="Arial"/>
          <w:sz w:val="24"/>
          <w:szCs w:val="24"/>
        </w:rPr>
        <w:lastRenderedPageBreak/>
        <w:t xml:space="preserve">д) бюджетным, автономным учреждением, созданным </w:t>
      </w:r>
      <w:r w:rsidR="003D1FF3" w:rsidRPr="003A06CC">
        <w:rPr>
          <w:rFonts w:ascii="Arial" w:eastAsia="Times New Roman" w:hAnsi="Arial" w:cs="Arial"/>
          <w:sz w:val="24"/>
          <w:szCs w:val="24"/>
        </w:rPr>
        <w:t>Администрацией</w:t>
      </w:r>
      <w:r w:rsidR="008F0CEE" w:rsidRPr="003A06CC">
        <w:rPr>
          <w:rFonts w:ascii="Arial" w:eastAsia="Times New Roman" w:hAnsi="Arial" w:cs="Arial"/>
          <w:sz w:val="24"/>
          <w:szCs w:val="24"/>
        </w:rPr>
        <w:t xml:space="preserve"> Михайлоанненского</w:t>
      </w:r>
      <w:r w:rsidR="003C3FC0" w:rsidRPr="003A06CC">
        <w:rPr>
          <w:rFonts w:ascii="Arial" w:eastAsia="Times New Roman" w:hAnsi="Arial" w:cs="Arial"/>
          <w:sz w:val="24"/>
          <w:szCs w:val="24"/>
        </w:rPr>
        <w:t xml:space="preserve"> </w:t>
      </w:r>
      <w:r w:rsidR="009F1A73" w:rsidRPr="003A06CC">
        <w:rPr>
          <w:rFonts w:ascii="Arial" w:eastAsia="Times New Roman" w:hAnsi="Arial" w:cs="Arial"/>
          <w:sz w:val="24"/>
          <w:szCs w:val="24"/>
        </w:rPr>
        <w:t xml:space="preserve"> сельсовета </w:t>
      </w:r>
      <w:r w:rsidR="00BE4AD5" w:rsidRPr="003A06CC">
        <w:rPr>
          <w:rFonts w:ascii="Arial" w:eastAsia="Times New Roman" w:hAnsi="Arial" w:cs="Arial"/>
          <w:sz w:val="24"/>
          <w:szCs w:val="24"/>
        </w:rPr>
        <w:t>Советского</w:t>
      </w:r>
      <w:r w:rsidR="009F1A73" w:rsidRPr="003A06CC">
        <w:rPr>
          <w:rFonts w:ascii="Arial" w:eastAsia="Times New Roman" w:hAnsi="Arial" w:cs="Arial"/>
          <w:sz w:val="24"/>
          <w:szCs w:val="24"/>
        </w:rPr>
        <w:t xml:space="preserve"> района</w:t>
      </w:r>
      <w:r w:rsidRPr="003A06CC">
        <w:rPr>
          <w:rFonts w:ascii="Arial" w:hAnsi="Arial" w:cs="Arial"/>
          <w:sz w:val="24"/>
          <w:szCs w:val="24"/>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570F6C" w:rsidRPr="003A06CC" w:rsidRDefault="00570F6C" w:rsidP="00072E8B">
      <w:pPr>
        <w:ind w:firstLine="707"/>
        <w:jc w:val="both"/>
        <w:rPr>
          <w:rFonts w:ascii="Arial" w:hAnsi="Arial" w:cs="Arial"/>
          <w:sz w:val="24"/>
          <w:szCs w:val="24"/>
        </w:rPr>
      </w:pPr>
    </w:p>
    <w:p w:rsidR="000F646B" w:rsidRPr="003A06CC" w:rsidRDefault="000F646B" w:rsidP="004D7A77">
      <w:pPr>
        <w:ind w:firstLine="707"/>
        <w:jc w:val="both"/>
        <w:rPr>
          <w:rFonts w:ascii="Arial" w:hAnsi="Arial" w:cs="Arial"/>
          <w:sz w:val="24"/>
          <w:szCs w:val="24"/>
        </w:rPr>
      </w:pPr>
      <w:r w:rsidRPr="003A06CC">
        <w:rPr>
          <w:rFonts w:ascii="Arial" w:hAnsi="Arial" w:cs="Arial"/>
          <w:sz w:val="24"/>
          <w:szCs w:val="24"/>
        </w:rPr>
        <w:t>3. План-график формируется в форме электронного документа (за исключением случая, предусмотренного пункто</w:t>
      </w:r>
      <w:r w:rsidR="004D7A77" w:rsidRPr="003A06CC">
        <w:rPr>
          <w:rFonts w:ascii="Arial" w:hAnsi="Arial" w:cs="Arial"/>
          <w:sz w:val="24"/>
          <w:szCs w:val="24"/>
        </w:rPr>
        <w:t>м 25</w:t>
      </w:r>
      <w:r w:rsidRPr="003A06CC">
        <w:rPr>
          <w:rFonts w:ascii="Arial" w:hAnsi="Arial" w:cs="Arial"/>
          <w:sz w:val="24"/>
          <w:szCs w:val="24"/>
        </w:rPr>
        <w:t xml:space="preserve"> настоящих Правил) по форме согласно приложению</w:t>
      </w:r>
      <w:r w:rsidR="004D7A77" w:rsidRPr="003A06CC">
        <w:rPr>
          <w:rFonts w:ascii="Arial" w:hAnsi="Arial" w:cs="Arial"/>
          <w:sz w:val="24"/>
          <w:szCs w:val="24"/>
        </w:rPr>
        <w:t xml:space="preserve"> к настоящим Правилам</w:t>
      </w:r>
      <w:r w:rsidRPr="003A06CC">
        <w:rPr>
          <w:rFonts w:ascii="Arial" w:hAnsi="Arial" w:cs="Arial"/>
          <w:sz w:val="24"/>
          <w:szCs w:val="24"/>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F646B" w:rsidRPr="003A06CC" w:rsidRDefault="000F646B" w:rsidP="004D7A77">
      <w:pPr>
        <w:ind w:firstLine="707"/>
        <w:jc w:val="both"/>
        <w:rPr>
          <w:rFonts w:ascii="Arial" w:hAnsi="Arial" w:cs="Arial"/>
          <w:sz w:val="24"/>
          <w:szCs w:val="24"/>
        </w:rPr>
      </w:pPr>
      <w:r w:rsidRPr="003A06CC">
        <w:rPr>
          <w:rFonts w:ascii="Arial" w:hAnsi="Arial" w:cs="Arial"/>
          <w:sz w:val="24"/>
          <w:szCs w:val="24"/>
        </w:rPr>
        <w:t>4. </w:t>
      </w:r>
      <w:proofErr w:type="gramStart"/>
      <w:r w:rsidRPr="003A06CC">
        <w:rPr>
          <w:rFonts w:ascii="Arial" w:hAnsi="Arial" w:cs="Arial"/>
          <w:sz w:val="24"/>
          <w:szCs w:val="24"/>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w:t>
      </w:r>
      <w:r w:rsidR="00FC03AF" w:rsidRPr="003A06CC">
        <w:rPr>
          <w:rFonts w:ascii="Arial" w:hAnsi="Arial" w:cs="Arial"/>
          <w:sz w:val="24"/>
          <w:szCs w:val="24"/>
        </w:rPr>
        <w:t>та Российской Федерации, законов</w:t>
      </w:r>
      <w:r w:rsidRPr="003A06CC">
        <w:rPr>
          <w:rFonts w:ascii="Arial" w:hAnsi="Arial" w:cs="Arial"/>
          <w:sz w:val="24"/>
          <w:szCs w:val="24"/>
        </w:rPr>
        <w:t xml:space="preserve"> субъекта</w:t>
      </w:r>
      <w:r w:rsidR="00FC03AF" w:rsidRPr="003A06CC">
        <w:rPr>
          <w:rFonts w:ascii="Arial" w:hAnsi="Arial" w:cs="Arial"/>
          <w:sz w:val="24"/>
          <w:szCs w:val="24"/>
        </w:rPr>
        <w:t xml:space="preserve"> Российской Федерации о бюджетах территориальных государственных внебюджетных фондов</w:t>
      </w:r>
      <w:r w:rsidRPr="003A06CC">
        <w:rPr>
          <w:rFonts w:ascii="Arial" w:hAnsi="Arial" w:cs="Arial"/>
          <w:sz w:val="24"/>
          <w:szCs w:val="24"/>
        </w:rPr>
        <w:t>, муниципального правового акта представительного органа муниципального</w:t>
      </w:r>
      <w:proofErr w:type="gramEnd"/>
      <w:r w:rsidRPr="003A06CC">
        <w:rPr>
          <w:rFonts w:ascii="Arial" w:hAnsi="Arial" w:cs="Arial"/>
          <w:sz w:val="24"/>
          <w:szCs w:val="24"/>
        </w:rPr>
        <w:t xml:space="preserve"> образования о местном бюджете.</w:t>
      </w:r>
    </w:p>
    <w:p w:rsidR="004D7A77" w:rsidRPr="003A06CC" w:rsidRDefault="000F646B" w:rsidP="004D7A77">
      <w:pPr>
        <w:ind w:firstLine="707"/>
        <w:jc w:val="both"/>
        <w:rPr>
          <w:rFonts w:ascii="Arial" w:hAnsi="Arial" w:cs="Arial"/>
          <w:sz w:val="24"/>
          <w:szCs w:val="24"/>
        </w:rPr>
      </w:pPr>
      <w:r w:rsidRPr="003A06CC">
        <w:rPr>
          <w:rFonts w:ascii="Arial" w:hAnsi="Arial" w:cs="Arial"/>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0F646B" w:rsidRPr="003A06CC" w:rsidRDefault="004D7A77" w:rsidP="004D7A77">
      <w:pPr>
        <w:ind w:firstLine="707"/>
        <w:jc w:val="both"/>
        <w:rPr>
          <w:rFonts w:ascii="Arial" w:hAnsi="Arial" w:cs="Arial"/>
          <w:sz w:val="24"/>
          <w:szCs w:val="24"/>
        </w:rPr>
      </w:pPr>
      <w:r w:rsidRPr="003A06CC">
        <w:rPr>
          <w:rFonts w:ascii="Arial" w:hAnsi="Arial" w:cs="Arial"/>
          <w:sz w:val="24"/>
          <w:szCs w:val="24"/>
        </w:rPr>
        <w:t>6.</w:t>
      </w:r>
      <w:r w:rsidR="001060F0" w:rsidRPr="003A06CC">
        <w:rPr>
          <w:rFonts w:ascii="Arial" w:hAnsi="Arial" w:cs="Arial"/>
          <w:sz w:val="24"/>
          <w:szCs w:val="24"/>
        </w:rPr>
        <w:t xml:space="preserve"> </w:t>
      </w:r>
      <w:r w:rsidRPr="003A06CC">
        <w:rPr>
          <w:rFonts w:ascii="Arial" w:hAnsi="Arial" w:cs="Arial"/>
          <w:sz w:val="24"/>
          <w:szCs w:val="24"/>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F646B" w:rsidRPr="003A06CC" w:rsidRDefault="000F646B" w:rsidP="004D7A77">
      <w:pPr>
        <w:ind w:firstLine="707"/>
        <w:jc w:val="both"/>
        <w:rPr>
          <w:rFonts w:ascii="Arial" w:hAnsi="Arial" w:cs="Arial"/>
          <w:sz w:val="24"/>
          <w:szCs w:val="24"/>
        </w:rPr>
      </w:pPr>
      <w:r w:rsidRPr="003A06CC">
        <w:rPr>
          <w:rFonts w:ascii="Arial" w:hAnsi="Arial" w:cs="Arial"/>
          <w:sz w:val="24"/>
          <w:szCs w:val="24"/>
        </w:rPr>
        <w:t xml:space="preserve">7. План-график включает информацию о закупках, </w:t>
      </w:r>
      <w:proofErr w:type="gramStart"/>
      <w:r w:rsidRPr="003A06CC">
        <w:rPr>
          <w:rFonts w:ascii="Arial" w:hAnsi="Arial" w:cs="Arial"/>
          <w:sz w:val="24"/>
          <w:szCs w:val="24"/>
        </w:rPr>
        <w:t>извещения</w:t>
      </w:r>
      <w:proofErr w:type="gramEnd"/>
      <w:r w:rsidRPr="003A06CC">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D1FF3" w:rsidRPr="003A06CC" w:rsidRDefault="00697D96" w:rsidP="00173B25">
      <w:pPr>
        <w:ind w:firstLine="707"/>
        <w:jc w:val="both"/>
        <w:rPr>
          <w:rFonts w:ascii="Arial" w:hAnsi="Arial" w:cs="Arial"/>
          <w:sz w:val="24"/>
          <w:szCs w:val="24"/>
        </w:rPr>
      </w:pPr>
      <w:r w:rsidRPr="003A06CC">
        <w:rPr>
          <w:rFonts w:ascii="Arial" w:hAnsi="Arial" w:cs="Arial"/>
          <w:sz w:val="24"/>
          <w:szCs w:val="24"/>
        </w:rPr>
        <w:t>8. </w:t>
      </w:r>
      <w:r w:rsidR="004D7A77" w:rsidRPr="003A06CC">
        <w:rPr>
          <w:rFonts w:ascii="Arial" w:hAnsi="Arial" w:cs="Arial"/>
          <w:sz w:val="24"/>
          <w:szCs w:val="24"/>
        </w:rPr>
        <w:t>Проекты планов</w:t>
      </w:r>
      <w:r w:rsidR="00173B25" w:rsidRPr="003A06CC">
        <w:rPr>
          <w:rFonts w:ascii="Arial" w:hAnsi="Arial" w:cs="Arial"/>
          <w:sz w:val="24"/>
          <w:szCs w:val="24"/>
        </w:rPr>
        <w:t>-графиков</w:t>
      </w:r>
      <w:r w:rsidRPr="003A06CC">
        <w:rPr>
          <w:rFonts w:ascii="Arial" w:hAnsi="Arial" w:cs="Arial"/>
          <w:sz w:val="24"/>
          <w:szCs w:val="24"/>
        </w:rPr>
        <w:t xml:space="preserve"> формируются</w:t>
      </w:r>
      <w:r w:rsidR="003D1FF3" w:rsidRPr="003A06CC">
        <w:rPr>
          <w:rFonts w:ascii="Arial" w:hAnsi="Arial" w:cs="Arial"/>
          <w:sz w:val="24"/>
          <w:szCs w:val="24"/>
        </w:rPr>
        <w:t>:</w:t>
      </w:r>
    </w:p>
    <w:p w:rsidR="000F646B" w:rsidRPr="003A06CC" w:rsidRDefault="003D1FF3" w:rsidP="00173B25">
      <w:pPr>
        <w:ind w:firstLine="707"/>
        <w:jc w:val="both"/>
        <w:rPr>
          <w:rFonts w:ascii="Arial" w:hAnsi="Arial" w:cs="Arial"/>
          <w:sz w:val="24"/>
          <w:szCs w:val="24"/>
        </w:rPr>
      </w:pPr>
      <w:r w:rsidRPr="003A06CC">
        <w:rPr>
          <w:rFonts w:ascii="Arial" w:hAnsi="Arial" w:cs="Arial"/>
          <w:sz w:val="24"/>
          <w:szCs w:val="24"/>
        </w:rPr>
        <w:t>а</w:t>
      </w:r>
      <w:proofErr w:type="gramStart"/>
      <w:r w:rsidRPr="003A06CC">
        <w:rPr>
          <w:rFonts w:ascii="Arial" w:hAnsi="Arial" w:cs="Arial"/>
          <w:sz w:val="24"/>
          <w:szCs w:val="24"/>
        </w:rPr>
        <w:t>)з</w:t>
      </w:r>
      <w:proofErr w:type="gramEnd"/>
      <w:r w:rsidRPr="003A06CC">
        <w:rPr>
          <w:rFonts w:ascii="Arial" w:hAnsi="Arial" w:cs="Arial"/>
          <w:sz w:val="24"/>
          <w:szCs w:val="24"/>
        </w:rPr>
        <w:t xml:space="preserve">аказчиками и лицами, указанными в подпунктах "а", "д", пункта 2 настоящих Правил, </w:t>
      </w:r>
      <w:r w:rsidR="000F646B" w:rsidRPr="003A06CC">
        <w:rPr>
          <w:rFonts w:ascii="Arial" w:hAnsi="Arial" w:cs="Arial"/>
          <w:sz w:val="24"/>
          <w:szCs w:val="24"/>
        </w:rPr>
        <w:t>в процессе составления и рассмотрения проектов законов (реше</w:t>
      </w:r>
      <w:r w:rsidR="00697D96" w:rsidRPr="003A06CC">
        <w:rPr>
          <w:rFonts w:ascii="Arial" w:hAnsi="Arial" w:cs="Arial"/>
          <w:sz w:val="24"/>
          <w:szCs w:val="24"/>
        </w:rPr>
        <w:t>ний) о соответствующих б</w:t>
      </w:r>
      <w:r w:rsidRPr="003A06CC">
        <w:rPr>
          <w:rFonts w:ascii="Arial" w:hAnsi="Arial" w:cs="Arial"/>
          <w:sz w:val="24"/>
          <w:szCs w:val="24"/>
        </w:rPr>
        <w:t>юджетах;</w:t>
      </w:r>
    </w:p>
    <w:p w:rsidR="003D1FF3" w:rsidRPr="003A06CC" w:rsidRDefault="003D1FF3" w:rsidP="00173B25">
      <w:pPr>
        <w:ind w:firstLine="707"/>
        <w:jc w:val="both"/>
        <w:rPr>
          <w:rFonts w:ascii="Arial" w:hAnsi="Arial" w:cs="Arial"/>
          <w:sz w:val="24"/>
          <w:szCs w:val="24"/>
        </w:rPr>
      </w:pPr>
      <w:r w:rsidRPr="003A06CC">
        <w:rPr>
          <w:rFonts w:ascii="Arial" w:hAnsi="Arial" w:cs="Arial"/>
          <w:sz w:val="24"/>
          <w:szCs w:val="24"/>
        </w:rPr>
        <w:lastRenderedPageBreak/>
        <w:t xml:space="preserve">б) заказчиками и лицами, указанными в подпунктах "б",  пункта 2 настоящих Правил, в процессе </w:t>
      </w:r>
      <w:proofErr w:type="gramStart"/>
      <w:r w:rsidRPr="003A06CC">
        <w:rPr>
          <w:rFonts w:ascii="Arial" w:hAnsi="Arial" w:cs="Arial"/>
          <w:sz w:val="24"/>
          <w:szCs w:val="24"/>
        </w:rPr>
        <w:t>формирования проектов планов финансово-хозяйственной деятельности таких заказчиков</w:t>
      </w:r>
      <w:proofErr w:type="gramEnd"/>
      <w:r w:rsidRPr="003A06CC">
        <w:rPr>
          <w:rFonts w:ascii="Arial" w:hAnsi="Arial" w:cs="Arial"/>
          <w:sz w:val="24"/>
          <w:szCs w:val="24"/>
        </w:rPr>
        <w:t xml:space="preserve"> и лиц.</w:t>
      </w:r>
    </w:p>
    <w:p w:rsidR="000F646B" w:rsidRPr="003A06CC" w:rsidRDefault="000F646B" w:rsidP="00173B25">
      <w:pPr>
        <w:ind w:firstLine="707"/>
        <w:jc w:val="both"/>
        <w:rPr>
          <w:rFonts w:ascii="Arial" w:hAnsi="Arial" w:cs="Arial"/>
          <w:sz w:val="24"/>
          <w:szCs w:val="24"/>
        </w:rPr>
      </w:pPr>
      <w:r w:rsidRPr="003A06CC">
        <w:rPr>
          <w:rFonts w:ascii="Arial" w:hAnsi="Arial" w:cs="Arial"/>
          <w:sz w:val="24"/>
          <w:szCs w:val="24"/>
        </w:rPr>
        <w:t>9.</w:t>
      </w:r>
      <w:r w:rsidR="001060F0" w:rsidRPr="003A06CC">
        <w:rPr>
          <w:rFonts w:ascii="Arial" w:hAnsi="Arial" w:cs="Arial"/>
          <w:sz w:val="24"/>
          <w:szCs w:val="24"/>
        </w:rPr>
        <w:t xml:space="preserve"> </w:t>
      </w:r>
      <w:r w:rsidR="00173B25" w:rsidRPr="003A06CC">
        <w:rPr>
          <w:rFonts w:ascii="Arial" w:hAnsi="Arial" w:cs="Arial"/>
          <w:sz w:val="24"/>
          <w:szCs w:val="24"/>
        </w:rPr>
        <w:t>Проекты планов-графиков</w:t>
      </w:r>
      <w:r w:rsidRPr="003A06CC">
        <w:rPr>
          <w:rFonts w:ascii="Arial" w:hAnsi="Arial" w:cs="Arial"/>
          <w:sz w:val="24"/>
          <w:szCs w:val="24"/>
        </w:rPr>
        <w:t xml:space="preserve"> заказчиков, </w:t>
      </w:r>
      <w:r w:rsidR="003D1FF3" w:rsidRPr="003A06CC">
        <w:rPr>
          <w:rFonts w:ascii="Arial" w:hAnsi="Arial" w:cs="Arial"/>
          <w:sz w:val="24"/>
          <w:szCs w:val="24"/>
        </w:rPr>
        <w:t xml:space="preserve">указанными в подпунктах "а", "д", пункта 2 настоящих Правил, </w:t>
      </w:r>
      <w:r w:rsidRPr="003A06CC">
        <w:rPr>
          <w:rFonts w:ascii="Arial" w:hAnsi="Arial" w:cs="Arial"/>
          <w:sz w:val="24"/>
          <w:szCs w:val="24"/>
        </w:rPr>
        <w:t>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3A06CC">
        <w:rPr>
          <w:rFonts w:ascii="Arial" w:hAnsi="Arial" w:cs="Arial"/>
          <w:sz w:val="24"/>
          <w:szCs w:val="24"/>
        </w:rPr>
        <w:t>дств в с</w:t>
      </w:r>
      <w:proofErr w:type="gramEnd"/>
      <w:r w:rsidRPr="003A06CC">
        <w:rPr>
          <w:rFonts w:ascii="Arial" w:hAnsi="Arial" w:cs="Arial"/>
          <w:sz w:val="24"/>
          <w:szCs w:val="24"/>
        </w:rPr>
        <w:t>оответствии с Бюджетным кодексом Российской Федерации.</w:t>
      </w:r>
    </w:p>
    <w:p w:rsidR="000F646B" w:rsidRPr="003A06CC" w:rsidRDefault="00173B25" w:rsidP="00173B25">
      <w:pPr>
        <w:ind w:firstLine="707"/>
        <w:jc w:val="both"/>
        <w:rPr>
          <w:rFonts w:ascii="Arial" w:hAnsi="Arial" w:cs="Arial"/>
          <w:sz w:val="24"/>
          <w:szCs w:val="24"/>
        </w:rPr>
      </w:pPr>
      <w:r w:rsidRPr="003A06CC">
        <w:rPr>
          <w:rFonts w:ascii="Arial" w:hAnsi="Arial" w:cs="Arial"/>
          <w:sz w:val="24"/>
          <w:szCs w:val="24"/>
        </w:rPr>
        <w:t>10.</w:t>
      </w:r>
      <w:r w:rsidR="001060F0" w:rsidRPr="003A06CC">
        <w:rPr>
          <w:rFonts w:ascii="Arial" w:hAnsi="Arial" w:cs="Arial"/>
          <w:sz w:val="24"/>
          <w:szCs w:val="24"/>
        </w:rPr>
        <w:t xml:space="preserve"> </w:t>
      </w:r>
      <w:r w:rsidRPr="003A06CC">
        <w:rPr>
          <w:rFonts w:ascii="Arial" w:hAnsi="Arial" w:cs="Arial"/>
          <w:sz w:val="24"/>
          <w:szCs w:val="24"/>
        </w:rPr>
        <w:t>Проекты планов-графиков</w:t>
      </w:r>
      <w:r w:rsidR="000F646B" w:rsidRPr="003A06CC">
        <w:rPr>
          <w:rFonts w:ascii="Arial" w:hAnsi="Arial" w:cs="Arial"/>
          <w:sz w:val="24"/>
          <w:szCs w:val="24"/>
        </w:rPr>
        <w:t xml:space="preserve"> заказчиков,</w:t>
      </w:r>
      <w:r w:rsidR="00F07BE6" w:rsidRPr="003A06CC">
        <w:rPr>
          <w:rFonts w:ascii="Arial" w:hAnsi="Arial" w:cs="Arial"/>
          <w:sz w:val="24"/>
          <w:szCs w:val="24"/>
        </w:rPr>
        <w:t xml:space="preserve"> указанных в подпунктах «б» пункта 2 Настоящих правил</w:t>
      </w:r>
      <w:proofErr w:type="gramStart"/>
      <w:r w:rsidR="00F07BE6" w:rsidRPr="003A06CC">
        <w:rPr>
          <w:rFonts w:ascii="Arial" w:hAnsi="Arial" w:cs="Arial"/>
          <w:sz w:val="24"/>
          <w:szCs w:val="24"/>
        </w:rPr>
        <w:t>,</w:t>
      </w:r>
      <w:r w:rsidR="000F646B" w:rsidRPr="003A06CC">
        <w:rPr>
          <w:rFonts w:ascii="Arial" w:hAnsi="Arial" w:cs="Arial"/>
          <w:sz w:val="24"/>
          <w:szCs w:val="24"/>
        </w:rPr>
        <w:t>ф</w:t>
      </w:r>
      <w:proofErr w:type="gramEnd"/>
      <w:r w:rsidR="000F646B" w:rsidRPr="003A06CC">
        <w:rPr>
          <w:rFonts w:ascii="Arial" w:hAnsi="Arial" w:cs="Arial"/>
          <w:sz w:val="24"/>
          <w:szCs w:val="24"/>
        </w:rPr>
        <w:t>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0F646B" w:rsidRPr="003A06CC" w:rsidRDefault="00173B25" w:rsidP="007F6EFE">
      <w:pPr>
        <w:ind w:firstLine="707"/>
        <w:jc w:val="both"/>
        <w:rPr>
          <w:rFonts w:ascii="Arial" w:hAnsi="Arial" w:cs="Arial"/>
          <w:sz w:val="24"/>
          <w:szCs w:val="24"/>
        </w:rPr>
      </w:pPr>
      <w:r w:rsidRPr="003A06CC">
        <w:rPr>
          <w:rFonts w:ascii="Arial" w:hAnsi="Arial" w:cs="Arial"/>
          <w:sz w:val="24"/>
          <w:szCs w:val="24"/>
        </w:rPr>
        <w:t>11.</w:t>
      </w:r>
      <w:r w:rsidR="001060F0" w:rsidRPr="003A06CC">
        <w:rPr>
          <w:rFonts w:ascii="Arial" w:hAnsi="Arial" w:cs="Arial"/>
          <w:sz w:val="24"/>
          <w:szCs w:val="24"/>
        </w:rPr>
        <w:t xml:space="preserve"> </w:t>
      </w:r>
      <w:proofErr w:type="gramStart"/>
      <w:r w:rsidRPr="003A06CC">
        <w:rPr>
          <w:rFonts w:ascii="Arial" w:hAnsi="Arial" w:cs="Arial"/>
          <w:sz w:val="24"/>
          <w:szCs w:val="24"/>
        </w:rPr>
        <w:t>Проекты планов-графиков</w:t>
      </w:r>
      <w:r w:rsidR="000F646B" w:rsidRPr="003A06CC">
        <w:rPr>
          <w:rFonts w:ascii="Arial" w:hAnsi="Arial" w:cs="Arial"/>
          <w:sz w:val="24"/>
          <w:szCs w:val="24"/>
        </w:rPr>
        <w:t xml:space="preserve"> заказчиков,</w:t>
      </w:r>
      <w:r w:rsidR="00F07BE6" w:rsidRPr="003A06CC">
        <w:rPr>
          <w:rFonts w:ascii="Arial" w:hAnsi="Arial" w:cs="Arial"/>
          <w:sz w:val="24"/>
          <w:szCs w:val="24"/>
        </w:rPr>
        <w:t xml:space="preserve"> указанными в подпунктах "г" пункта 2 настоящих Правил</w:t>
      </w:r>
      <w:r w:rsidR="000F646B" w:rsidRPr="003A06CC">
        <w:rPr>
          <w:rFonts w:ascii="Arial" w:hAnsi="Arial" w:cs="Arial"/>
          <w:sz w:val="24"/>
          <w:szCs w:val="24"/>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F07BE6" w:rsidRPr="003A06CC" w:rsidRDefault="000F646B" w:rsidP="007F6EFE">
      <w:pPr>
        <w:ind w:firstLine="707"/>
        <w:jc w:val="both"/>
        <w:rPr>
          <w:rFonts w:ascii="Arial" w:hAnsi="Arial" w:cs="Arial"/>
          <w:sz w:val="24"/>
          <w:szCs w:val="24"/>
        </w:rPr>
      </w:pPr>
      <w:r w:rsidRPr="003A06CC">
        <w:rPr>
          <w:rFonts w:ascii="Arial" w:hAnsi="Arial" w:cs="Arial"/>
          <w:sz w:val="24"/>
          <w:szCs w:val="24"/>
        </w:rPr>
        <w:t>12. План-график утвержда</w:t>
      </w:r>
      <w:r w:rsidR="00A103B6" w:rsidRPr="003A06CC">
        <w:rPr>
          <w:rFonts w:ascii="Arial" w:hAnsi="Arial" w:cs="Arial"/>
          <w:sz w:val="24"/>
          <w:szCs w:val="24"/>
        </w:rPr>
        <w:t>ется в течение 10 рабочих дней</w:t>
      </w:r>
      <w:r w:rsidR="00F07BE6" w:rsidRPr="003A06CC">
        <w:rPr>
          <w:rFonts w:ascii="Arial" w:hAnsi="Arial" w:cs="Arial"/>
          <w:sz w:val="24"/>
          <w:szCs w:val="24"/>
        </w:rPr>
        <w:t>:</w:t>
      </w:r>
    </w:p>
    <w:p w:rsidR="00F07BE6" w:rsidRPr="003A06CC" w:rsidRDefault="00F07BE6" w:rsidP="00F07BE6">
      <w:pPr>
        <w:ind w:firstLine="707"/>
        <w:jc w:val="both"/>
        <w:rPr>
          <w:rFonts w:ascii="Arial" w:hAnsi="Arial" w:cs="Arial"/>
          <w:sz w:val="24"/>
          <w:szCs w:val="24"/>
        </w:rPr>
      </w:pPr>
      <w:r w:rsidRPr="003A06CC">
        <w:rPr>
          <w:rFonts w:ascii="Arial" w:hAnsi="Arial" w:cs="Arial"/>
          <w:sz w:val="24"/>
          <w:szCs w:val="24"/>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7BE6" w:rsidRPr="003A06CC" w:rsidRDefault="00F07BE6" w:rsidP="00F07BE6">
      <w:pPr>
        <w:ind w:firstLine="707"/>
        <w:jc w:val="both"/>
        <w:rPr>
          <w:rFonts w:ascii="Arial" w:hAnsi="Arial" w:cs="Arial"/>
          <w:sz w:val="24"/>
          <w:szCs w:val="24"/>
        </w:rPr>
      </w:pPr>
      <w:r w:rsidRPr="003A06CC">
        <w:rPr>
          <w:rFonts w:ascii="Arial" w:hAnsi="Arial" w:cs="Arial"/>
          <w:sz w:val="24"/>
          <w:szCs w:val="24"/>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0F646B" w:rsidRPr="003A06CC" w:rsidRDefault="00F07BE6" w:rsidP="00F07BE6">
      <w:pPr>
        <w:ind w:firstLine="707"/>
        <w:jc w:val="both"/>
        <w:rPr>
          <w:rFonts w:ascii="Arial" w:hAnsi="Arial" w:cs="Arial"/>
          <w:sz w:val="24"/>
          <w:szCs w:val="24"/>
        </w:rPr>
      </w:pPr>
      <w:r w:rsidRPr="003A06CC">
        <w:rPr>
          <w:rFonts w:ascii="Arial" w:hAnsi="Arial" w:cs="Arial"/>
          <w:sz w:val="24"/>
          <w:szCs w:val="24"/>
        </w:rPr>
        <w:t xml:space="preserve">3) лицами, указанными в подпунктах "д" </w:t>
      </w:r>
      <w:r w:rsidR="00F4604F" w:rsidRPr="003A06CC">
        <w:rPr>
          <w:rFonts w:ascii="Arial" w:hAnsi="Arial" w:cs="Arial"/>
          <w:sz w:val="24"/>
          <w:szCs w:val="24"/>
        </w:rPr>
        <w:t xml:space="preserve">пункта 2 настоящих </w:t>
      </w:r>
      <w:r w:rsidRPr="003A06CC">
        <w:rPr>
          <w:rFonts w:ascii="Arial" w:hAnsi="Arial" w:cs="Arial"/>
          <w:sz w:val="24"/>
          <w:szCs w:val="24"/>
        </w:rPr>
        <w:t>П</w:t>
      </w:r>
      <w:r w:rsidR="00F4604F" w:rsidRPr="003A06CC">
        <w:rPr>
          <w:rFonts w:ascii="Arial" w:hAnsi="Arial" w:cs="Arial"/>
          <w:sz w:val="24"/>
          <w:szCs w:val="24"/>
        </w:rPr>
        <w:t>равил</w:t>
      </w:r>
      <w:r w:rsidRPr="003A06CC">
        <w:rPr>
          <w:rFonts w:ascii="Arial" w:hAnsi="Arial" w:cs="Arial"/>
          <w:sz w:val="24"/>
          <w:szCs w:val="24"/>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Start"/>
      <w:r w:rsidRPr="003A06CC">
        <w:rPr>
          <w:rFonts w:ascii="Arial" w:hAnsi="Arial" w:cs="Arial"/>
          <w:sz w:val="24"/>
          <w:szCs w:val="24"/>
        </w:rPr>
        <w:t>.</w:t>
      </w:r>
      <w:r w:rsidR="000F646B" w:rsidRPr="003A06CC">
        <w:rPr>
          <w:rFonts w:ascii="Arial" w:hAnsi="Arial" w:cs="Arial"/>
          <w:sz w:val="24"/>
          <w:szCs w:val="24"/>
        </w:rPr>
        <w:t>с</w:t>
      </w:r>
      <w:proofErr w:type="gramEnd"/>
      <w:r w:rsidR="000F646B" w:rsidRPr="003A06CC">
        <w:rPr>
          <w:rFonts w:ascii="Arial" w:hAnsi="Arial" w:cs="Arial"/>
          <w:sz w:val="24"/>
          <w:szCs w:val="24"/>
        </w:rPr>
        <w:t xml:space="preserve">о дня, следующего за днем доведения до соответствующего заказчика объема прав в денежном </w:t>
      </w:r>
      <w:proofErr w:type="gramStart"/>
      <w:r w:rsidR="000F646B" w:rsidRPr="003A06CC">
        <w:rPr>
          <w:rFonts w:ascii="Arial" w:hAnsi="Arial" w:cs="Arial"/>
          <w:sz w:val="24"/>
          <w:szCs w:val="24"/>
        </w:rPr>
        <w:t>выражении</w:t>
      </w:r>
      <w:proofErr w:type="gramEnd"/>
      <w:r w:rsidR="000F646B" w:rsidRPr="003A06CC">
        <w:rPr>
          <w:rFonts w:ascii="Arial" w:hAnsi="Arial" w:cs="Arial"/>
          <w:sz w:val="24"/>
          <w:szCs w:val="24"/>
        </w:rPr>
        <w:t xml:space="preserve"> на принятие и (или) исполнение обязательств в соответствии с бюджетным законод</w:t>
      </w:r>
      <w:r w:rsidR="00697D96" w:rsidRPr="003A06CC">
        <w:rPr>
          <w:rFonts w:ascii="Arial" w:hAnsi="Arial" w:cs="Arial"/>
          <w:sz w:val="24"/>
          <w:szCs w:val="24"/>
        </w:rPr>
        <w:t>ательством Российской Федерации.</w:t>
      </w:r>
    </w:p>
    <w:p w:rsidR="000F646B" w:rsidRPr="003A06CC" w:rsidRDefault="000F646B" w:rsidP="007F6EFE">
      <w:pPr>
        <w:ind w:firstLine="707"/>
        <w:jc w:val="both"/>
        <w:rPr>
          <w:rFonts w:ascii="Arial" w:hAnsi="Arial" w:cs="Arial"/>
          <w:sz w:val="24"/>
          <w:szCs w:val="24"/>
        </w:rPr>
      </w:pPr>
      <w:r w:rsidRPr="003A06CC">
        <w:rPr>
          <w:rFonts w:ascii="Arial" w:hAnsi="Arial" w:cs="Arial"/>
          <w:sz w:val="24"/>
          <w:szCs w:val="24"/>
        </w:rPr>
        <w:lastRenderedPageBreak/>
        <w:t>13. </w:t>
      </w:r>
      <w:proofErr w:type="gramStart"/>
      <w:r w:rsidRPr="003A06CC">
        <w:rPr>
          <w:rFonts w:ascii="Arial" w:hAnsi="Arial" w:cs="Arial"/>
          <w:sz w:val="24"/>
          <w:szCs w:val="24"/>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0F646B" w:rsidRPr="003A06CC" w:rsidRDefault="000F646B" w:rsidP="00660CEE">
      <w:pPr>
        <w:ind w:firstLine="707"/>
        <w:jc w:val="both"/>
        <w:rPr>
          <w:rFonts w:ascii="Arial" w:hAnsi="Arial" w:cs="Arial"/>
          <w:sz w:val="24"/>
          <w:szCs w:val="24"/>
        </w:rPr>
      </w:pPr>
      <w:r w:rsidRPr="003A06CC">
        <w:rPr>
          <w:rFonts w:ascii="Arial" w:hAnsi="Arial" w:cs="Arial"/>
          <w:sz w:val="24"/>
          <w:szCs w:val="24"/>
        </w:rPr>
        <w:t xml:space="preserve">14. В разделе 1 Приложения </w:t>
      </w:r>
      <w:r w:rsidR="00F4604F" w:rsidRPr="003A06CC">
        <w:rPr>
          <w:rFonts w:ascii="Arial" w:hAnsi="Arial" w:cs="Arial"/>
          <w:sz w:val="24"/>
          <w:szCs w:val="24"/>
        </w:rPr>
        <w:t xml:space="preserve">к настоящему Порядку </w:t>
      </w:r>
      <w:r w:rsidRPr="003A06CC">
        <w:rPr>
          <w:rFonts w:ascii="Arial" w:hAnsi="Arial" w:cs="Arial"/>
          <w:sz w:val="24"/>
          <w:szCs w:val="24"/>
        </w:rPr>
        <w:t>указывается следующая информация о заказчике</w:t>
      </w:r>
      <w:r w:rsidR="00F4604F" w:rsidRPr="003A06CC">
        <w:rPr>
          <w:rFonts w:ascii="Arial" w:hAnsi="Arial" w:cs="Arial"/>
          <w:sz w:val="24"/>
          <w:szCs w:val="24"/>
        </w:rPr>
        <w:t xml:space="preserve"> и лице, </w:t>
      </w:r>
      <w:proofErr w:type="gramStart"/>
      <w:r w:rsidR="00F4604F" w:rsidRPr="003A06CC">
        <w:rPr>
          <w:rFonts w:ascii="Arial" w:hAnsi="Arial" w:cs="Arial"/>
          <w:sz w:val="24"/>
          <w:szCs w:val="24"/>
        </w:rPr>
        <w:t>указанных</w:t>
      </w:r>
      <w:proofErr w:type="gramEnd"/>
      <w:r w:rsidR="00F4604F" w:rsidRPr="003A06CC">
        <w:rPr>
          <w:rFonts w:ascii="Arial" w:hAnsi="Arial" w:cs="Arial"/>
          <w:sz w:val="24"/>
          <w:szCs w:val="24"/>
        </w:rPr>
        <w:t xml:space="preserve"> в пункте 2 настоящего Положения</w:t>
      </w:r>
      <w:r w:rsidRPr="003A06CC">
        <w:rPr>
          <w:rFonts w:ascii="Arial" w:hAnsi="Arial" w:cs="Arial"/>
          <w:sz w:val="24"/>
          <w:szCs w:val="24"/>
        </w:rPr>
        <w:t>:</w:t>
      </w:r>
    </w:p>
    <w:p w:rsidR="000F646B" w:rsidRPr="003A06CC" w:rsidRDefault="000F646B" w:rsidP="00167FF4">
      <w:pPr>
        <w:spacing w:after="0"/>
        <w:jc w:val="both"/>
        <w:rPr>
          <w:rFonts w:ascii="Arial" w:hAnsi="Arial" w:cs="Arial"/>
          <w:sz w:val="24"/>
          <w:szCs w:val="24"/>
        </w:rPr>
      </w:pPr>
      <w:r w:rsidRPr="003A06CC">
        <w:rPr>
          <w:rFonts w:ascii="Arial" w:hAnsi="Arial" w:cs="Arial"/>
          <w:sz w:val="24"/>
          <w:szCs w:val="24"/>
        </w:rPr>
        <w:t>а) полное наименование;</w:t>
      </w:r>
    </w:p>
    <w:p w:rsidR="000F646B" w:rsidRPr="003A06CC" w:rsidRDefault="000F646B" w:rsidP="00167FF4">
      <w:pPr>
        <w:spacing w:after="0"/>
        <w:jc w:val="both"/>
        <w:rPr>
          <w:rFonts w:ascii="Arial" w:hAnsi="Arial" w:cs="Arial"/>
          <w:sz w:val="24"/>
          <w:szCs w:val="24"/>
        </w:rPr>
      </w:pPr>
      <w:r w:rsidRPr="003A06CC">
        <w:rPr>
          <w:rFonts w:ascii="Arial" w:hAnsi="Arial" w:cs="Arial"/>
          <w:sz w:val="24"/>
          <w:szCs w:val="24"/>
        </w:rPr>
        <w:t>б) идентификационный номер налогоплательщика;</w:t>
      </w:r>
    </w:p>
    <w:p w:rsidR="000F646B" w:rsidRPr="003A06CC" w:rsidRDefault="000F646B" w:rsidP="00167FF4">
      <w:pPr>
        <w:spacing w:after="0"/>
        <w:jc w:val="both"/>
        <w:rPr>
          <w:rFonts w:ascii="Arial" w:hAnsi="Arial" w:cs="Arial"/>
          <w:sz w:val="24"/>
          <w:szCs w:val="24"/>
        </w:rPr>
      </w:pPr>
      <w:r w:rsidRPr="003A06CC">
        <w:rPr>
          <w:rFonts w:ascii="Arial" w:hAnsi="Arial" w:cs="Arial"/>
          <w:sz w:val="24"/>
          <w:szCs w:val="24"/>
        </w:rPr>
        <w:t>в) код причины постановки на учет в налоговом органе;</w:t>
      </w:r>
    </w:p>
    <w:p w:rsidR="007F6EFE" w:rsidRPr="003A06CC" w:rsidRDefault="000F646B" w:rsidP="00E50E3B">
      <w:pPr>
        <w:spacing w:after="0" w:line="262" w:lineRule="auto"/>
        <w:jc w:val="both"/>
        <w:rPr>
          <w:rFonts w:ascii="Arial" w:eastAsia="Times New Roman" w:hAnsi="Arial" w:cs="Arial"/>
          <w:sz w:val="24"/>
          <w:szCs w:val="24"/>
        </w:rPr>
      </w:pPr>
      <w:r w:rsidRPr="003A06CC">
        <w:rPr>
          <w:rFonts w:ascii="Arial" w:hAnsi="Arial" w:cs="Arial"/>
          <w:sz w:val="24"/>
          <w:szCs w:val="24"/>
        </w:rPr>
        <w:t>г) </w:t>
      </w:r>
      <w:r w:rsidR="007F6EFE" w:rsidRPr="003A06CC">
        <w:rPr>
          <w:rFonts w:ascii="Arial" w:eastAsia="Times New Roman" w:hAnsi="Arial" w:cs="Arial"/>
          <w:sz w:val="24"/>
          <w:szCs w:val="24"/>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F6EFE" w:rsidRPr="003A06CC" w:rsidRDefault="007F6EFE" w:rsidP="00E50E3B">
      <w:pPr>
        <w:spacing w:after="0" w:line="257" w:lineRule="auto"/>
        <w:jc w:val="both"/>
        <w:rPr>
          <w:rFonts w:ascii="Arial" w:eastAsia="Times New Roman" w:hAnsi="Arial" w:cs="Arial"/>
          <w:sz w:val="24"/>
          <w:szCs w:val="24"/>
        </w:rPr>
      </w:pPr>
      <w:r w:rsidRPr="003A06CC">
        <w:rPr>
          <w:rFonts w:ascii="Arial" w:eastAsia="Times New Roman" w:hAnsi="Arial" w:cs="Arial"/>
          <w:sz w:val="24"/>
          <w:szCs w:val="24"/>
        </w:rPr>
        <w:t>д) форма собственности с указанием кода формы собственности по Общероссийскому классификатору форм собственности;</w:t>
      </w:r>
    </w:p>
    <w:p w:rsidR="007F6EFE" w:rsidRPr="003A06CC" w:rsidRDefault="007F6EFE" w:rsidP="00167FF4">
      <w:pPr>
        <w:spacing w:after="0" w:line="257" w:lineRule="auto"/>
        <w:jc w:val="both"/>
        <w:rPr>
          <w:rFonts w:ascii="Arial" w:eastAsia="Times New Roman" w:hAnsi="Arial" w:cs="Arial"/>
          <w:sz w:val="24"/>
          <w:szCs w:val="24"/>
        </w:rPr>
      </w:pPr>
      <w:r w:rsidRPr="003A06CC">
        <w:rPr>
          <w:rFonts w:ascii="Arial" w:eastAsia="Times New Roman" w:hAnsi="Arial" w:cs="Arial"/>
          <w:sz w:val="24"/>
          <w:szCs w:val="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F6EFE" w:rsidRPr="003A06CC" w:rsidRDefault="007F6EFE" w:rsidP="00167FF4">
      <w:pPr>
        <w:spacing w:after="0" w:line="262" w:lineRule="auto"/>
        <w:jc w:val="both"/>
        <w:rPr>
          <w:rFonts w:ascii="Arial" w:eastAsia="Times New Roman" w:hAnsi="Arial" w:cs="Arial"/>
          <w:sz w:val="24"/>
          <w:szCs w:val="24"/>
        </w:rPr>
      </w:pPr>
      <w:r w:rsidRPr="003A06CC">
        <w:rPr>
          <w:rFonts w:ascii="Arial" w:eastAsia="Times New Roman" w:hAnsi="Arial" w:cs="Arial"/>
          <w:sz w:val="24"/>
          <w:szCs w:val="24"/>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юридическомулицуполномочийгосударственного</w:t>
      </w:r>
      <w:proofErr w:type="gramStart"/>
      <w:r w:rsidRPr="003A06CC">
        <w:rPr>
          <w:rFonts w:ascii="Arial" w:eastAsia="Times New Roman" w:hAnsi="Arial" w:cs="Arial"/>
          <w:sz w:val="24"/>
          <w:szCs w:val="24"/>
        </w:rPr>
        <w:t>,м</w:t>
      </w:r>
      <w:proofErr w:type="gramEnd"/>
      <w:r w:rsidRPr="003A06CC">
        <w:rPr>
          <w:rFonts w:ascii="Arial" w:eastAsia="Times New Roman" w:hAnsi="Arial" w:cs="Arial"/>
          <w:sz w:val="24"/>
          <w:szCs w:val="24"/>
        </w:rPr>
        <w:t>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167FF4" w:rsidRPr="003A06CC" w:rsidRDefault="00167FF4" w:rsidP="00167FF4">
      <w:pPr>
        <w:spacing w:after="0" w:line="262" w:lineRule="auto"/>
        <w:jc w:val="both"/>
        <w:rPr>
          <w:rFonts w:ascii="Arial" w:hAnsi="Arial" w:cs="Arial"/>
          <w:sz w:val="24"/>
          <w:szCs w:val="24"/>
        </w:rPr>
      </w:pPr>
    </w:p>
    <w:p w:rsidR="000F646B" w:rsidRPr="003A06CC" w:rsidRDefault="000F646B" w:rsidP="00161BB9">
      <w:pPr>
        <w:ind w:firstLine="708"/>
        <w:jc w:val="both"/>
        <w:rPr>
          <w:rFonts w:ascii="Arial" w:hAnsi="Arial" w:cs="Arial"/>
          <w:sz w:val="24"/>
          <w:szCs w:val="24"/>
        </w:rPr>
      </w:pPr>
      <w:r w:rsidRPr="003A06CC">
        <w:rPr>
          <w:rFonts w:ascii="Arial" w:hAnsi="Arial" w:cs="Arial"/>
          <w:sz w:val="24"/>
          <w:szCs w:val="24"/>
        </w:rPr>
        <w:t>15. Информация, предусмотренная пунктом 14 настоящих Правил, формируется (за исключением слу</w:t>
      </w:r>
      <w:r w:rsidR="00161BB9" w:rsidRPr="003A06CC">
        <w:rPr>
          <w:rFonts w:ascii="Arial" w:hAnsi="Arial" w:cs="Arial"/>
          <w:sz w:val="24"/>
          <w:szCs w:val="24"/>
        </w:rPr>
        <w:t>чая, предусмотренного пунктом 25</w:t>
      </w:r>
      <w:r w:rsidRPr="003A06CC">
        <w:rPr>
          <w:rFonts w:ascii="Arial" w:hAnsi="Arial" w:cs="Arial"/>
          <w:sz w:val="24"/>
          <w:szCs w:val="24"/>
        </w:rPr>
        <w:t xml:space="preserve"> настоящих Правил) автоматически в соответствии со сведениями</w:t>
      </w:r>
      <w:r w:rsidR="00F4604F" w:rsidRPr="003A06CC">
        <w:rPr>
          <w:rFonts w:ascii="Arial" w:hAnsi="Arial" w:cs="Arial"/>
          <w:sz w:val="24"/>
          <w:szCs w:val="24"/>
        </w:rPr>
        <w:t>, включенными в реестр</w:t>
      </w:r>
      <w:r w:rsidRPr="003A06CC">
        <w:rPr>
          <w:rFonts w:ascii="Arial" w:hAnsi="Arial" w:cs="Arial"/>
          <w:sz w:val="24"/>
          <w:szCs w:val="24"/>
        </w:rPr>
        <w:t xml:space="preserve"> участников бюджетного процесса, а также юридических лиц, не являющихся </w:t>
      </w:r>
      <w:r w:rsidR="00F4604F" w:rsidRPr="003A06CC">
        <w:rPr>
          <w:rFonts w:ascii="Arial" w:hAnsi="Arial" w:cs="Arial"/>
          <w:sz w:val="24"/>
          <w:szCs w:val="24"/>
        </w:rPr>
        <w:t xml:space="preserve">участниками бюджетного процесса, </w:t>
      </w:r>
      <w:r w:rsidR="00DC3AE0" w:rsidRPr="003A06CC">
        <w:rPr>
          <w:rFonts w:ascii="Arial" w:hAnsi="Arial" w:cs="Arial"/>
          <w:sz w:val="24"/>
          <w:szCs w:val="24"/>
        </w:rPr>
        <w:t xml:space="preserve"> а также юридических лиц, не являющихся участниками бюджетного пр</w:t>
      </w:r>
      <w:r w:rsidR="00F4604F" w:rsidRPr="003A06CC">
        <w:rPr>
          <w:rFonts w:ascii="Arial" w:hAnsi="Arial" w:cs="Arial"/>
          <w:sz w:val="24"/>
          <w:szCs w:val="24"/>
        </w:rPr>
        <w:t>о</w:t>
      </w:r>
      <w:r w:rsidR="00DC3AE0" w:rsidRPr="003A06CC">
        <w:rPr>
          <w:rFonts w:ascii="Arial" w:hAnsi="Arial" w:cs="Arial"/>
          <w:sz w:val="24"/>
          <w:szCs w:val="24"/>
        </w:rPr>
        <w:t>цесса</w:t>
      </w:r>
      <w:proofErr w:type="gramStart"/>
      <w:r w:rsidR="00F4604F" w:rsidRPr="003A06CC">
        <w:rPr>
          <w:rFonts w:ascii="Arial" w:hAnsi="Arial" w:cs="Arial"/>
          <w:sz w:val="24"/>
          <w:szCs w:val="24"/>
        </w:rPr>
        <w:t>.П</w:t>
      </w:r>
      <w:proofErr w:type="gramEnd"/>
      <w:r w:rsidR="00F4604F" w:rsidRPr="003A06CC">
        <w:rPr>
          <w:rFonts w:ascii="Arial" w:hAnsi="Arial" w:cs="Arial"/>
          <w:sz w:val="24"/>
          <w:szCs w:val="24"/>
        </w:rPr>
        <w:t>ри этом в случае формирования плана-графика лицами, указанными в под</w:t>
      </w:r>
      <w:r w:rsidR="002436CD" w:rsidRPr="003A06CC">
        <w:rPr>
          <w:rFonts w:ascii="Arial" w:hAnsi="Arial" w:cs="Arial"/>
          <w:sz w:val="24"/>
          <w:szCs w:val="24"/>
        </w:rPr>
        <w:t>пунктах "д" пункта 2 настоящих</w:t>
      </w:r>
      <w:r w:rsidR="00F4604F" w:rsidRPr="003A06CC">
        <w:rPr>
          <w:rFonts w:ascii="Arial" w:hAnsi="Arial" w:cs="Arial"/>
          <w:sz w:val="24"/>
          <w:szCs w:val="24"/>
        </w:rPr>
        <w:t xml:space="preserve"> П</w:t>
      </w:r>
      <w:r w:rsidR="002436CD" w:rsidRPr="003A06CC">
        <w:rPr>
          <w:rFonts w:ascii="Arial" w:hAnsi="Arial" w:cs="Arial"/>
          <w:sz w:val="24"/>
          <w:szCs w:val="24"/>
        </w:rPr>
        <w:t>равил</w:t>
      </w:r>
      <w:r w:rsidR="00F4604F" w:rsidRPr="003A06CC">
        <w:rPr>
          <w:rFonts w:ascii="Arial" w:hAnsi="Arial" w:cs="Arial"/>
          <w:sz w:val="24"/>
          <w:szCs w:val="24"/>
        </w:rPr>
        <w:t xml:space="preserve">, такая </w:t>
      </w:r>
      <w:proofErr w:type="gramStart"/>
      <w:r w:rsidR="00F4604F" w:rsidRPr="003A06CC">
        <w:rPr>
          <w:rFonts w:ascii="Arial" w:hAnsi="Arial" w:cs="Arial"/>
          <w:sz w:val="24"/>
          <w:szCs w:val="24"/>
        </w:rPr>
        <w:t>информация формируется после указания предусмотренной подпункта</w:t>
      </w:r>
      <w:r w:rsidR="002436CD" w:rsidRPr="003A06CC">
        <w:rPr>
          <w:rFonts w:ascii="Arial" w:hAnsi="Arial" w:cs="Arial"/>
          <w:sz w:val="24"/>
          <w:szCs w:val="24"/>
        </w:rPr>
        <w:t>ми "б" и "в" пункта 14 настоящих Правил</w:t>
      </w:r>
      <w:r w:rsidR="00F4604F" w:rsidRPr="003A06CC">
        <w:rPr>
          <w:rFonts w:ascii="Arial" w:hAnsi="Arial" w:cs="Arial"/>
          <w:sz w:val="24"/>
          <w:szCs w:val="24"/>
        </w:rPr>
        <w:t xml:space="preserve"> информации об органе или организации, </w:t>
      </w:r>
      <w:r w:rsidR="00F4604F" w:rsidRPr="003A06CC">
        <w:rPr>
          <w:rFonts w:ascii="Arial" w:hAnsi="Arial" w:cs="Arial"/>
          <w:sz w:val="24"/>
          <w:szCs w:val="24"/>
        </w:rPr>
        <w:lastRenderedPageBreak/>
        <w:t>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0F646B" w:rsidRPr="003A06CC" w:rsidRDefault="000F646B" w:rsidP="00161BB9">
      <w:pPr>
        <w:ind w:firstLine="708"/>
        <w:rPr>
          <w:rFonts w:ascii="Arial" w:hAnsi="Arial" w:cs="Arial"/>
          <w:sz w:val="24"/>
          <w:szCs w:val="24"/>
        </w:rPr>
      </w:pPr>
      <w:r w:rsidRPr="003A06CC">
        <w:rPr>
          <w:rFonts w:ascii="Arial" w:hAnsi="Arial" w:cs="Arial"/>
          <w:sz w:val="24"/>
          <w:szCs w:val="24"/>
        </w:rPr>
        <w:t>16. В разделе 2 Приложения</w:t>
      </w:r>
      <w:r w:rsidR="002436CD" w:rsidRPr="003A06CC">
        <w:rPr>
          <w:rFonts w:ascii="Arial" w:hAnsi="Arial" w:cs="Arial"/>
          <w:sz w:val="24"/>
          <w:szCs w:val="24"/>
        </w:rPr>
        <w:t xml:space="preserve"> к настоящим Правилам</w:t>
      </w:r>
      <w:r w:rsidRPr="003A06CC">
        <w:rPr>
          <w:rFonts w:ascii="Arial" w:hAnsi="Arial" w:cs="Arial"/>
          <w:sz w:val="24"/>
          <w:szCs w:val="24"/>
        </w:rPr>
        <w:t>:</w:t>
      </w:r>
    </w:p>
    <w:p w:rsidR="000F646B" w:rsidRPr="003A06CC" w:rsidRDefault="000F646B" w:rsidP="00161BB9">
      <w:pPr>
        <w:jc w:val="both"/>
        <w:rPr>
          <w:rFonts w:ascii="Arial" w:hAnsi="Arial" w:cs="Arial"/>
          <w:sz w:val="24"/>
          <w:szCs w:val="24"/>
        </w:rPr>
      </w:pPr>
      <w:r w:rsidRPr="003A06CC">
        <w:rPr>
          <w:rFonts w:ascii="Arial" w:hAnsi="Arial" w:cs="Arial"/>
          <w:sz w:val="24"/>
          <w:szCs w:val="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0F646B" w:rsidRPr="003A06CC" w:rsidRDefault="000F646B" w:rsidP="00161BB9">
      <w:pPr>
        <w:jc w:val="both"/>
        <w:rPr>
          <w:rFonts w:ascii="Arial" w:hAnsi="Arial" w:cs="Arial"/>
          <w:sz w:val="24"/>
          <w:szCs w:val="24"/>
        </w:rPr>
      </w:pPr>
      <w:r w:rsidRPr="003A06CC">
        <w:rPr>
          <w:rFonts w:ascii="Arial" w:hAnsi="Arial" w:cs="Arial"/>
          <w:sz w:val="24"/>
          <w:szCs w:val="24"/>
        </w:rPr>
        <w:t>б) графы 3 и 4 - заполняются на основании Общероссийского классификатора продукции по видам экономической деятельности (ОКПД</w:t>
      </w:r>
      <w:proofErr w:type="gramStart"/>
      <w:r w:rsidRPr="003A06CC">
        <w:rPr>
          <w:rFonts w:ascii="Arial" w:hAnsi="Arial" w:cs="Arial"/>
          <w:sz w:val="24"/>
          <w:szCs w:val="24"/>
        </w:rPr>
        <w:t>2</w:t>
      </w:r>
      <w:proofErr w:type="gramEnd"/>
      <w:r w:rsidRPr="003A06CC">
        <w:rPr>
          <w:rFonts w:ascii="Arial" w:hAnsi="Arial" w:cs="Arial"/>
          <w:sz w:val="24"/>
          <w:szCs w:val="24"/>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0F646B" w:rsidRPr="003A06CC" w:rsidRDefault="000F646B" w:rsidP="000F646B">
      <w:pPr>
        <w:rPr>
          <w:rFonts w:ascii="Arial" w:hAnsi="Arial" w:cs="Arial"/>
          <w:sz w:val="24"/>
          <w:szCs w:val="24"/>
        </w:rPr>
      </w:pPr>
      <w:r w:rsidRPr="003A06CC">
        <w:rPr>
          <w:rFonts w:ascii="Arial" w:hAnsi="Arial" w:cs="Arial"/>
          <w:sz w:val="24"/>
          <w:szCs w:val="24"/>
        </w:rPr>
        <w:t xml:space="preserve">в) графа 5 - указывается наименование объекта </w:t>
      </w:r>
      <w:r w:rsidR="00161BB9" w:rsidRPr="003A06CC">
        <w:rPr>
          <w:rFonts w:ascii="Arial" w:hAnsi="Arial" w:cs="Arial"/>
          <w:sz w:val="24"/>
          <w:szCs w:val="24"/>
        </w:rPr>
        <w:t>закупки</w:t>
      </w:r>
      <w:r w:rsidRPr="003A06CC">
        <w:rPr>
          <w:rFonts w:ascii="Arial" w:hAnsi="Arial" w:cs="Arial"/>
          <w:sz w:val="24"/>
          <w:szCs w:val="24"/>
        </w:rPr>
        <w:t>;</w:t>
      </w:r>
    </w:p>
    <w:p w:rsidR="000F646B" w:rsidRPr="003A06CC" w:rsidRDefault="000F646B" w:rsidP="00161BB9">
      <w:pPr>
        <w:jc w:val="both"/>
        <w:rPr>
          <w:rFonts w:ascii="Arial" w:hAnsi="Arial" w:cs="Arial"/>
          <w:sz w:val="24"/>
          <w:szCs w:val="24"/>
        </w:rPr>
      </w:pPr>
      <w:proofErr w:type="gramStart"/>
      <w:r w:rsidRPr="003A06CC">
        <w:rPr>
          <w:rFonts w:ascii="Arial" w:hAnsi="Arial" w:cs="Arial"/>
          <w:sz w:val="24"/>
          <w:szCs w:val="24"/>
        </w:rPr>
        <w:t>г) графа 6 -</w:t>
      </w:r>
      <w:r w:rsidR="00161BB9" w:rsidRPr="003A06CC">
        <w:rPr>
          <w:rFonts w:ascii="Arial" w:hAnsi="Arial" w:cs="Arial"/>
          <w:sz w:val="24"/>
          <w:szCs w:val="24"/>
        </w:rPr>
        <w:t>указывается</w:t>
      </w:r>
      <w:r w:rsidRPr="003A06CC">
        <w:rPr>
          <w:rFonts w:ascii="Arial" w:hAnsi="Arial" w:cs="Arial"/>
          <w:sz w:val="24"/>
          <w:szCs w:val="24"/>
        </w:rPr>
        <w:t xml:space="preserve">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0F646B" w:rsidRPr="003A06CC" w:rsidRDefault="000F646B" w:rsidP="00EA5C3C">
      <w:pPr>
        <w:jc w:val="both"/>
        <w:rPr>
          <w:rFonts w:ascii="Arial" w:hAnsi="Arial" w:cs="Arial"/>
          <w:sz w:val="24"/>
          <w:szCs w:val="24"/>
        </w:rPr>
      </w:pPr>
      <w:r w:rsidRPr="003A06CC">
        <w:rPr>
          <w:rFonts w:ascii="Arial" w:hAnsi="Arial" w:cs="Arial"/>
          <w:sz w:val="24"/>
          <w:szCs w:val="24"/>
        </w:rPr>
        <w:t>д) </w:t>
      </w:r>
      <w:r w:rsidR="00EA5C3C" w:rsidRPr="003A06CC">
        <w:rPr>
          <w:rFonts w:ascii="Arial" w:hAnsi="Arial" w:cs="Arial"/>
          <w:sz w:val="24"/>
          <w:szCs w:val="24"/>
        </w:rPr>
        <w:t>в графах</w:t>
      </w:r>
      <w:r w:rsidRPr="003A06CC">
        <w:rPr>
          <w:rFonts w:ascii="Arial" w:hAnsi="Arial" w:cs="Arial"/>
          <w:sz w:val="24"/>
          <w:szCs w:val="24"/>
        </w:rPr>
        <w:t xml:space="preserve"> 7 - 11 </w:t>
      </w:r>
      <w:r w:rsidR="00EA5C3C" w:rsidRPr="003A06CC">
        <w:rPr>
          <w:rFonts w:ascii="Arial" w:hAnsi="Arial" w:cs="Arial"/>
          <w:sz w:val="24"/>
          <w:szCs w:val="24"/>
        </w:rPr>
        <w:t xml:space="preserve">–указывается </w:t>
      </w:r>
      <w:r w:rsidRPr="003A06CC">
        <w:rPr>
          <w:rFonts w:ascii="Arial" w:hAnsi="Arial" w:cs="Arial"/>
          <w:sz w:val="24"/>
          <w:szCs w:val="24"/>
        </w:rPr>
        <w:t>объем финансового обеспечения (планируемые платежи) для осуществления закупок на соответствующий финансовый год;</w:t>
      </w:r>
    </w:p>
    <w:p w:rsidR="00EA5C3C" w:rsidRPr="003A06CC" w:rsidRDefault="00EA5C3C" w:rsidP="00517311">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rFonts w:ascii="Arial" w:hAnsi="Arial" w:cs="Arial"/>
          <w:sz w:val="24"/>
          <w:szCs w:val="24"/>
        </w:rPr>
      </w:pPr>
      <w:proofErr w:type="gramStart"/>
      <w:r w:rsidRPr="003A06CC">
        <w:rPr>
          <w:rFonts w:ascii="Arial" w:eastAsia="Times New Roman" w:hAnsi="Arial" w:cs="Arial"/>
          <w:sz w:val="24"/>
          <w:szCs w:val="24"/>
        </w:rPr>
        <w:t>е) в графах7–11 по строке "Всего для осуществления</w:t>
      </w:r>
      <w:r w:rsidR="001060F0" w:rsidRPr="003A06CC">
        <w:rPr>
          <w:rFonts w:ascii="Arial" w:eastAsia="Times New Roman" w:hAnsi="Arial" w:cs="Arial"/>
          <w:sz w:val="24"/>
          <w:szCs w:val="24"/>
        </w:rPr>
        <w:t xml:space="preserve"> </w:t>
      </w:r>
      <w:r w:rsidRPr="003A06CC">
        <w:rPr>
          <w:rFonts w:ascii="Arial" w:eastAsia="Times New Roman" w:hAnsi="Arial" w:cs="Arial"/>
          <w:sz w:val="24"/>
          <w:szCs w:val="24"/>
        </w:rPr>
        <w:t>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w:t>
      </w:r>
      <w:r w:rsidR="00517311" w:rsidRPr="003A06CC">
        <w:rPr>
          <w:rFonts w:ascii="Arial" w:eastAsia="Times New Roman" w:hAnsi="Arial" w:cs="Arial"/>
          <w:sz w:val="24"/>
          <w:szCs w:val="24"/>
        </w:rPr>
        <w:t>дубюджетной классификации</w:t>
      </w:r>
      <w:proofErr w:type="gramEnd"/>
      <w:r w:rsidR="002436CD" w:rsidRPr="003A06CC">
        <w:rPr>
          <w:rFonts w:ascii="Arial" w:eastAsia="Times New Roman" w:hAnsi="Arial" w:cs="Arial"/>
          <w:sz w:val="24"/>
          <w:szCs w:val="24"/>
        </w:rPr>
        <w:t xml:space="preserve"> (</w:t>
      </w:r>
      <w:proofErr w:type="gramStart"/>
      <w:r w:rsidR="002436CD" w:rsidRPr="003A06CC">
        <w:rPr>
          <w:rFonts w:ascii="Arial" w:eastAsia="Times New Roman" w:hAnsi="Arial" w:cs="Arial"/>
          <w:sz w:val="24"/>
          <w:szCs w:val="24"/>
        </w:rPr>
        <w:t>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w:t>
      </w:r>
      <w:r w:rsidR="007D7A85" w:rsidRPr="003A06CC">
        <w:rPr>
          <w:rFonts w:ascii="Arial" w:eastAsia="Times New Roman" w:hAnsi="Arial" w:cs="Arial"/>
          <w:sz w:val="24"/>
          <w:szCs w:val="24"/>
        </w:rPr>
        <w:t>казанными в подпунктах "б", "г" пункта 2 настоящих</w:t>
      </w:r>
      <w:r w:rsidR="002436CD" w:rsidRPr="003A06CC">
        <w:rPr>
          <w:rFonts w:ascii="Arial" w:eastAsia="Times New Roman" w:hAnsi="Arial" w:cs="Arial"/>
          <w:sz w:val="24"/>
          <w:szCs w:val="24"/>
        </w:rPr>
        <w:t xml:space="preserve"> П</w:t>
      </w:r>
      <w:r w:rsidR="007D7A85" w:rsidRPr="003A06CC">
        <w:rPr>
          <w:rFonts w:ascii="Arial" w:eastAsia="Times New Roman" w:hAnsi="Arial" w:cs="Arial"/>
          <w:sz w:val="24"/>
          <w:szCs w:val="24"/>
        </w:rPr>
        <w:t>равил</w:t>
      </w:r>
      <w:r w:rsidR="002436CD" w:rsidRPr="003A06CC">
        <w:rPr>
          <w:rFonts w:ascii="Arial" w:eastAsia="Times New Roman" w:hAnsi="Arial" w:cs="Arial"/>
          <w:sz w:val="24"/>
          <w:szCs w:val="24"/>
        </w:rPr>
        <w:t>).</w:t>
      </w:r>
      <w:proofErr w:type="gramEnd"/>
      <w:r w:rsidR="002436CD" w:rsidRPr="003A06CC">
        <w:rPr>
          <w:rFonts w:ascii="Arial" w:eastAsia="Times New Roman" w:hAnsi="Arial" w:cs="Arial"/>
          <w:sz w:val="24"/>
          <w:szCs w:val="24"/>
        </w:rPr>
        <w:t xml:space="preserve"> Объем финансового обеспечения по каждому коду бюджетной на о</w:t>
      </w:r>
      <w:r w:rsidRPr="003A06CC">
        <w:rPr>
          <w:rFonts w:ascii="Arial" w:eastAsia="Times New Roman" w:hAnsi="Arial" w:cs="Arial"/>
          <w:sz w:val="24"/>
          <w:szCs w:val="24"/>
        </w:rPr>
        <w:t>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w:t>
      </w:r>
      <w:r w:rsidR="007D7A85" w:rsidRPr="003A06CC">
        <w:rPr>
          <w:rFonts w:ascii="Arial" w:eastAsia="Times New Roman" w:hAnsi="Arial" w:cs="Arial"/>
          <w:sz w:val="24"/>
          <w:szCs w:val="24"/>
        </w:rPr>
        <w:t>их Правил</w:t>
      </w:r>
      <w:r w:rsidRPr="003A06CC">
        <w:rPr>
          <w:rFonts w:ascii="Arial" w:eastAsia="Times New Roman" w:hAnsi="Arial" w:cs="Arial"/>
          <w:sz w:val="24"/>
          <w:szCs w:val="24"/>
        </w:rPr>
        <w:t>;</w:t>
      </w:r>
    </w:p>
    <w:p w:rsidR="00EA5C3C" w:rsidRPr="003A06CC" w:rsidRDefault="00EA5C3C" w:rsidP="00EA5C3C">
      <w:pPr>
        <w:spacing w:line="25" w:lineRule="exact"/>
        <w:rPr>
          <w:rFonts w:ascii="Arial" w:hAnsi="Arial" w:cs="Arial"/>
          <w:sz w:val="24"/>
          <w:szCs w:val="24"/>
        </w:rPr>
      </w:pPr>
    </w:p>
    <w:p w:rsidR="00EA5C3C" w:rsidRPr="003A06CC" w:rsidRDefault="00EA5C3C" w:rsidP="00517311">
      <w:pPr>
        <w:spacing w:line="265" w:lineRule="auto"/>
        <w:ind w:left="4" w:firstLine="711"/>
        <w:jc w:val="both"/>
        <w:rPr>
          <w:rFonts w:ascii="Arial" w:eastAsia="Times New Roman" w:hAnsi="Arial" w:cs="Arial"/>
          <w:sz w:val="24"/>
          <w:szCs w:val="24"/>
        </w:rPr>
      </w:pPr>
      <w:r w:rsidRPr="003A06CC">
        <w:rPr>
          <w:rFonts w:ascii="Arial" w:eastAsia="Times New Roman" w:hAnsi="Arial" w:cs="Arial"/>
          <w:sz w:val="24"/>
          <w:szCs w:val="24"/>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3A06CC">
        <w:rPr>
          <w:rFonts w:ascii="Arial" w:eastAsia="Times New Roman" w:hAnsi="Arial" w:cs="Arial"/>
          <w:sz w:val="24"/>
          <w:szCs w:val="24"/>
        </w:rPr>
        <w:t>извещения</w:t>
      </w:r>
      <w:proofErr w:type="gramEnd"/>
      <w:r w:rsidRPr="003A06CC">
        <w:rPr>
          <w:rFonts w:ascii="Arial" w:eastAsia="Times New Roman"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w:t>
      </w:r>
      <w:r w:rsidRPr="003A06CC">
        <w:rPr>
          <w:rFonts w:ascii="Arial" w:eastAsia="Times New Roman" w:hAnsi="Arial" w:cs="Arial"/>
          <w:sz w:val="24"/>
          <w:szCs w:val="24"/>
        </w:rPr>
        <w:lastRenderedPageBreak/>
        <w:t>направитьплановом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A5C3C" w:rsidRPr="003A06CC" w:rsidRDefault="00EA5C3C" w:rsidP="00EA5C3C">
      <w:pPr>
        <w:spacing w:line="25" w:lineRule="exact"/>
        <w:rPr>
          <w:rFonts w:ascii="Arial" w:eastAsia="Times New Roman" w:hAnsi="Arial" w:cs="Arial"/>
          <w:sz w:val="24"/>
          <w:szCs w:val="24"/>
        </w:rPr>
      </w:pPr>
    </w:p>
    <w:p w:rsidR="00EA5C3C" w:rsidRPr="003A06CC" w:rsidRDefault="00EA5C3C" w:rsidP="00EA5C3C">
      <w:pPr>
        <w:spacing w:line="264" w:lineRule="auto"/>
        <w:ind w:left="4" w:firstLine="711"/>
        <w:jc w:val="both"/>
        <w:rPr>
          <w:rFonts w:ascii="Arial" w:eastAsia="Times New Roman" w:hAnsi="Arial" w:cs="Arial"/>
          <w:sz w:val="24"/>
          <w:szCs w:val="24"/>
        </w:rPr>
      </w:pPr>
      <w:r w:rsidRPr="003A06CC">
        <w:rPr>
          <w:rFonts w:ascii="Arial" w:eastAsia="Times New Roman" w:hAnsi="Arial" w:cs="Arial"/>
          <w:sz w:val="24"/>
          <w:szCs w:val="24"/>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EA5C3C" w:rsidRPr="003A06CC" w:rsidRDefault="00EA5C3C" w:rsidP="00EA5C3C">
      <w:pPr>
        <w:spacing w:line="23" w:lineRule="exact"/>
        <w:rPr>
          <w:rFonts w:ascii="Arial" w:eastAsia="Times New Roman" w:hAnsi="Arial" w:cs="Arial"/>
          <w:sz w:val="24"/>
          <w:szCs w:val="24"/>
        </w:rPr>
      </w:pPr>
    </w:p>
    <w:p w:rsidR="00EA5C3C" w:rsidRPr="003A06CC" w:rsidRDefault="00EA5C3C" w:rsidP="00517311">
      <w:pPr>
        <w:spacing w:line="262" w:lineRule="auto"/>
        <w:ind w:left="4" w:firstLine="711"/>
        <w:jc w:val="both"/>
        <w:rPr>
          <w:rFonts w:ascii="Arial" w:hAnsi="Arial" w:cs="Arial"/>
          <w:sz w:val="24"/>
          <w:szCs w:val="24"/>
        </w:rPr>
      </w:pPr>
      <w:r w:rsidRPr="003A06CC">
        <w:rPr>
          <w:rFonts w:ascii="Arial" w:eastAsia="Times New Roman" w:hAnsi="Arial" w:cs="Arial"/>
          <w:sz w:val="24"/>
          <w:szCs w:val="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D7A85" w:rsidRPr="003A06CC" w:rsidRDefault="00517311" w:rsidP="00517311">
      <w:pPr>
        <w:numPr>
          <w:ilvl w:val="1"/>
          <w:numId w:val="4"/>
        </w:numPr>
        <w:tabs>
          <w:tab w:val="left" w:pos="1137"/>
        </w:tabs>
        <w:spacing w:after="0" w:line="265" w:lineRule="auto"/>
        <w:ind w:left="4" w:right="20" w:firstLine="707"/>
        <w:jc w:val="both"/>
        <w:rPr>
          <w:rFonts w:ascii="Arial" w:eastAsia="Times New Roman" w:hAnsi="Arial" w:cs="Arial"/>
          <w:sz w:val="24"/>
          <w:szCs w:val="24"/>
        </w:rPr>
      </w:pPr>
      <w:proofErr w:type="gramStart"/>
      <w:r w:rsidRPr="003A06CC">
        <w:rPr>
          <w:rFonts w:ascii="Arial" w:eastAsia="Times New Roman" w:hAnsi="Arial" w:cs="Arial"/>
          <w:sz w:val="24"/>
          <w:szCs w:val="24"/>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w:t>
      </w:r>
      <w:r w:rsidR="007D7A85" w:rsidRPr="003A06CC">
        <w:rPr>
          <w:rFonts w:ascii="Arial" w:eastAsia="Times New Roman" w:hAnsi="Arial" w:cs="Arial"/>
          <w:sz w:val="24"/>
          <w:szCs w:val="24"/>
        </w:rPr>
        <w:t xml:space="preserve"> и лицами</w:t>
      </w:r>
      <w:r w:rsidRPr="003A06CC">
        <w:rPr>
          <w:rFonts w:ascii="Arial" w:eastAsia="Times New Roman" w:hAnsi="Arial" w:cs="Arial"/>
          <w:sz w:val="24"/>
          <w:szCs w:val="24"/>
        </w:rPr>
        <w:t>,</w:t>
      </w:r>
      <w:r w:rsidR="007D7A85" w:rsidRPr="003A06CC">
        <w:rPr>
          <w:rFonts w:ascii="Arial" w:eastAsia="Times New Roman" w:hAnsi="Arial" w:cs="Arial"/>
          <w:sz w:val="24"/>
          <w:szCs w:val="24"/>
        </w:rPr>
        <w:t xml:space="preserve"> предусмотренными подпунктами </w:t>
      </w:r>
      <w:r w:rsidR="00353F87" w:rsidRPr="003A06CC">
        <w:rPr>
          <w:rFonts w:ascii="Arial" w:hAnsi="Arial" w:cs="Arial"/>
          <w:sz w:val="24"/>
          <w:szCs w:val="24"/>
        </w:rPr>
        <w:t>"а</w:t>
      </w:r>
      <w:proofErr w:type="gramEnd"/>
      <w:r w:rsidR="00353F87" w:rsidRPr="003A06CC">
        <w:rPr>
          <w:rFonts w:ascii="Arial" w:hAnsi="Arial" w:cs="Arial"/>
          <w:sz w:val="24"/>
          <w:szCs w:val="24"/>
        </w:rPr>
        <w:t xml:space="preserve">" и "д" </w:t>
      </w:r>
      <w:r w:rsidR="00353F87" w:rsidRPr="003A06CC">
        <w:rPr>
          <w:rFonts w:ascii="Arial" w:eastAsia="Times New Roman" w:hAnsi="Arial" w:cs="Arial"/>
          <w:sz w:val="24"/>
          <w:szCs w:val="24"/>
        </w:rPr>
        <w:t xml:space="preserve">пункта 2 настоящих Правил, </w:t>
      </w:r>
      <w:r w:rsidRPr="003A06CC">
        <w:rPr>
          <w:rFonts w:ascii="Arial" w:eastAsia="Times New Roman" w:hAnsi="Arial" w:cs="Arial"/>
          <w:sz w:val="24"/>
          <w:szCs w:val="24"/>
        </w:rPr>
        <w:t>без включения в план-график.</w:t>
      </w:r>
    </w:p>
    <w:p w:rsidR="00517311" w:rsidRPr="003A06CC" w:rsidRDefault="007D7A85" w:rsidP="007D7A85">
      <w:pPr>
        <w:tabs>
          <w:tab w:val="left" w:pos="1137"/>
        </w:tabs>
        <w:spacing w:after="0" w:line="265" w:lineRule="auto"/>
        <w:ind w:right="20" w:firstLine="711"/>
        <w:jc w:val="both"/>
        <w:rPr>
          <w:rFonts w:ascii="Arial" w:eastAsia="Times New Roman" w:hAnsi="Arial" w:cs="Arial"/>
          <w:sz w:val="24"/>
          <w:szCs w:val="24"/>
        </w:rPr>
      </w:pPr>
      <w:proofErr w:type="gramStart"/>
      <w:r w:rsidRPr="003A06CC">
        <w:rPr>
          <w:rFonts w:ascii="Arial" w:eastAsia="Times New Roman"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w:t>
      </w:r>
      <w:r w:rsidR="00353F87" w:rsidRPr="003A06CC">
        <w:rPr>
          <w:rFonts w:ascii="Arial" w:eastAsia="Times New Roman" w:hAnsi="Arial" w:cs="Arial"/>
          <w:sz w:val="24"/>
          <w:szCs w:val="24"/>
        </w:rPr>
        <w:t xml:space="preserve">едусмотренными подпунктами "б" и </w:t>
      </w:r>
      <w:r w:rsidRPr="003A06CC">
        <w:rPr>
          <w:rFonts w:ascii="Arial" w:eastAsia="Times New Roman" w:hAnsi="Arial" w:cs="Arial"/>
          <w:sz w:val="24"/>
          <w:szCs w:val="24"/>
        </w:rPr>
        <w:t>"г" пункта 2 настоящ</w:t>
      </w:r>
      <w:r w:rsidR="00353F87" w:rsidRPr="003A06CC">
        <w:rPr>
          <w:rFonts w:ascii="Arial" w:eastAsia="Times New Roman" w:hAnsi="Arial" w:cs="Arial"/>
          <w:sz w:val="24"/>
          <w:szCs w:val="24"/>
        </w:rPr>
        <w:t>их</w:t>
      </w:r>
      <w:r w:rsidRPr="003A06CC">
        <w:rPr>
          <w:rFonts w:ascii="Arial" w:eastAsia="Times New Roman" w:hAnsi="Arial" w:cs="Arial"/>
          <w:sz w:val="24"/>
          <w:szCs w:val="24"/>
        </w:rPr>
        <w:t xml:space="preserve"> П</w:t>
      </w:r>
      <w:r w:rsidR="00353F87" w:rsidRPr="003A06CC">
        <w:rPr>
          <w:rFonts w:ascii="Arial" w:eastAsia="Times New Roman" w:hAnsi="Arial" w:cs="Arial"/>
          <w:sz w:val="24"/>
          <w:szCs w:val="24"/>
        </w:rPr>
        <w:t>равил</w:t>
      </w:r>
      <w:r w:rsidRPr="003A06CC">
        <w:rPr>
          <w:rFonts w:ascii="Arial" w:eastAsia="Times New Roman" w:hAnsi="Arial" w:cs="Arial"/>
          <w:sz w:val="24"/>
          <w:szCs w:val="24"/>
        </w:rPr>
        <w:t>, без включения в план-график.</w:t>
      </w:r>
      <w:proofErr w:type="gramEnd"/>
    </w:p>
    <w:p w:rsidR="007D7A85" w:rsidRPr="003A06CC" w:rsidRDefault="007D7A85" w:rsidP="007D7A85">
      <w:pPr>
        <w:tabs>
          <w:tab w:val="left" w:pos="1137"/>
        </w:tabs>
        <w:spacing w:after="0" w:line="265" w:lineRule="auto"/>
        <w:ind w:left="711" w:right="20"/>
        <w:jc w:val="both"/>
        <w:rPr>
          <w:rFonts w:ascii="Arial" w:eastAsia="Times New Roman" w:hAnsi="Arial" w:cs="Arial"/>
          <w:sz w:val="24"/>
          <w:szCs w:val="24"/>
        </w:rPr>
      </w:pPr>
    </w:p>
    <w:p w:rsidR="008745CA" w:rsidRPr="003A06CC" w:rsidRDefault="008745CA"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tab/>
        <w:t>18. В план-график в форме отдельной закупки включается информация:</w:t>
      </w:r>
    </w:p>
    <w:p w:rsidR="008745CA" w:rsidRPr="003A06CC" w:rsidRDefault="008745CA"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tab/>
        <w:t>а) о закупке работ по строительству, реконструкции объекта капитального строительства по каждому такому объекту;</w:t>
      </w:r>
    </w:p>
    <w:p w:rsidR="008745CA" w:rsidRPr="003A06CC" w:rsidRDefault="008745CA"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tab/>
      </w:r>
      <w:proofErr w:type="gramStart"/>
      <w:r w:rsidRPr="003A06CC">
        <w:rPr>
          <w:rFonts w:ascii="Arial" w:eastAsia="Times New Roman" w:hAnsi="Arial" w:cs="Arial"/>
          <w:sz w:val="24"/>
          <w:szCs w:val="24"/>
        </w:rPr>
        <w:t xml:space="preserve">б) о закупке, предусматривающей заключение </w:t>
      </w:r>
      <w:proofErr w:type="spellStart"/>
      <w:r w:rsidRPr="003A06CC">
        <w:rPr>
          <w:rFonts w:ascii="Arial" w:eastAsia="Times New Roman" w:hAnsi="Arial" w:cs="Arial"/>
          <w:sz w:val="24"/>
          <w:szCs w:val="24"/>
        </w:rPr>
        <w:t>энергосервисного</w:t>
      </w:r>
      <w:proofErr w:type="spellEnd"/>
      <w:r w:rsidRPr="003A06CC">
        <w:rPr>
          <w:rFonts w:ascii="Arial" w:eastAsia="Times New Roman"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w:t>
      </w:r>
      <w:bookmarkStart w:id="0" w:name="_GoBack"/>
      <w:bookmarkEnd w:id="0"/>
      <w:r w:rsidRPr="003A06CC">
        <w:rPr>
          <w:rFonts w:ascii="Arial" w:eastAsia="Times New Roman" w:hAnsi="Arial" w:cs="Arial"/>
          <w:sz w:val="24"/>
          <w:szCs w:val="24"/>
        </w:rPr>
        <w:t>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45CA" w:rsidRPr="003A06CC" w:rsidRDefault="008745CA"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tab/>
        <w:t>в) о каждом лоте, выделяемом в соответствии с Федеральным законом;</w:t>
      </w:r>
    </w:p>
    <w:p w:rsidR="00DC476F" w:rsidRPr="003A06CC" w:rsidRDefault="008745CA"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lastRenderedPageBreak/>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sidR="00353F87" w:rsidRPr="003A06CC">
        <w:rPr>
          <w:rFonts w:ascii="Arial" w:eastAsia="Times New Roman" w:hAnsi="Arial" w:cs="Arial"/>
          <w:sz w:val="24"/>
          <w:szCs w:val="24"/>
        </w:rPr>
        <w:t>;</w:t>
      </w:r>
    </w:p>
    <w:p w:rsidR="00353F87" w:rsidRPr="003A06CC" w:rsidRDefault="00353F87" w:rsidP="008745CA">
      <w:pPr>
        <w:tabs>
          <w:tab w:val="left" w:pos="1137"/>
        </w:tabs>
        <w:spacing w:after="0" w:line="265" w:lineRule="auto"/>
        <w:ind w:left="4" w:right="20"/>
        <w:jc w:val="both"/>
        <w:rPr>
          <w:rFonts w:ascii="Arial" w:eastAsia="Times New Roman" w:hAnsi="Arial" w:cs="Arial"/>
          <w:sz w:val="24"/>
          <w:szCs w:val="24"/>
        </w:rPr>
      </w:pPr>
      <w:r w:rsidRPr="003A06CC">
        <w:rPr>
          <w:rFonts w:ascii="Arial" w:eastAsia="Times New Roman" w:hAnsi="Arial" w:cs="Arial"/>
          <w:sz w:val="24"/>
          <w:szCs w:val="24"/>
        </w:rPr>
        <w:tab/>
        <w:t>д) о закупке, подлежащей общественному обсуждению в соответствии с Федеральным законом.</w:t>
      </w:r>
    </w:p>
    <w:p w:rsidR="00167FF4" w:rsidRPr="003A06CC" w:rsidRDefault="00167FF4" w:rsidP="008745CA">
      <w:pPr>
        <w:tabs>
          <w:tab w:val="left" w:pos="1137"/>
        </w:tabs>
        <w:spacing w:after="0" w:line="265" w:lineRule="auto"/>
        <w:ind w:left="4" w:right="20"/>
        <w:jc w:val="both"/>
        <w:rPr>
          <w:rFonts w:ascii="Arial" w:eastAsia="Times New Roman" w:hAnsi="Arial" w:cs="Arial"/>
          <w:sz w:val="24"/>
          <w:szCs w:val="24"/>
        </w:rPr>
      </w:pPr>
    </w:p>
    <w:p w:rsidR="005740C6" w:rsidRPr="003A06CC" w:rsidRDefault="005740C6" w:rsidP="00167FF4">
      <w:pPr>
        <w:spacing w:after="0" w:line="256" w:lineRule="auto"/>
        <w:ind w:right="20" w:firstLine="711"/>
        <w:jc w:val="both"/>
        <w:rPr>
          <w:rFonts w:ascii="Arial" w:eastAsia="Times New Roman" w:hAnsi="Arial" w:cs="Arial"/>
          <w:sz w:val="24"/>
          <w:szCs w:val="24"/>
        </w:rPr>
      </w:pPr>
      <w:r w:rsidRPr="003A06CC">
        <w:rPr>
          <w:rFonts w:ascii="Arial" w:eastAsia="Times New Roman" w:hAnsi="Arial" w:cs="Arial"/>
          <w:sz w:val="24"/>
          <w:szCs w:val="24"/>
        </w:rPr>
        <w:t xml:space="preserve">19. </w:t>
      </w:r>
      <w:r w:rsidR="008745CA" w:rsidRPr="003A06CC">
        <w:rPr>
          <w:rFonts w:ascii="Arial" w:eastAsia="Times New Roman" w:hAnsi="Arial" w:cs="Arial"/>
          <w:sz w:val="24"/>
          <w:szCs w:val="24"/>
        </w:rPr>
        <w:t>Заказчики:</w:t>
      </w:r>
    </w:p>
    <w:p w:rsidR="008745CA" w:rsidRPr="003A06CC" w:rsidRDefault="008745CA" w:rsidP="00167FF4">
      <w:pPr>
        <w:spacing w:after="0" w:line="256" w:lineRule="auto"/>
        <w:ind w:right="20" w:firstLine="711"/>
        <w:jc w:val="both"/>
        <w:rPr>
          <w:rFonts w:ascii="Arial" w:hAnsi="Arial" w:cs="Arial"/>
          <w:sz w:val="24"/>
          <w:szCs w:val="24"/>
        </w:rPr>
      </w:pPr>
      <w:r w:rsidRPr="003A06CC">
        <w:rPr>
          <w:rFonts w:ascii="Arial" w:eastAsia="Times New Roman" w:hAnsi="Arial" w:cs="Arial"/>
          <w:sz w:val="24"/>
          <w:szCs w:val="24"/>
        </w:rPr>
        <w:t xml:space="preserve"> -государственные заказчики, действующие от имени Российской Федерации;</w:t>
      </w:r>
    </w:p>
    <w:p w:rsidR="008745CA" w:rsidRPr="003A06CC" w:rsidRDefault="008745CA" w:rsidP="008745CA">
      <w:pPr>
        <w:spacing w:line="262" w:lineRule="auto"/>
        <w:ind w:right="20" w:firstLine="711"/>
        <w:jc w:val="both"/>
        <w:rPr>
          <w:rFonts w:ascii="Arial" w:hAnsi="Arial" w:cs="Arial"/>
          <w:sz w:val="24"/>
          <w:szCs w:val="24"/>
        </w:rPr>
      </w:pPr>
      <w:r w:rsidRPr="003A06CC">
        <w:rPr>
          <w:rFonts w:ascii="Arial" w:eastAsia="Times New Roman" w:hAnsi="Arial" w:cs="Arial"/>
          <w:sz w:val="24"/>
          <w:szCs w:val="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8745CA" w:rsidRPr="003A06CC" w:rsidRDefault="008745CA" w:rsidP="008745CA">
      <w:pPr>
        <w:spacing w:line="247" w:lineRule="auto"/>
        <w:ind w:right="20" w:firstLine="711"/>
        <w:jc w:val="both"/>
        <w:rPr>
          <w:rFonts w:ascii="Arial" w:hAnsi="Arial" w:cs="Arial"/>
          <w:sz w:val="24"/>
          <w:szCs w:val="24"/>
        </w:rPr>
      </w:pPr>
      <w:r w:rsidRPr="003A06CC">
        <w:rPr>
          <w:rFonts w:ascii="Arial" w:eastAsia="Times New Roman" w:hAnsi="Arial" w:cs="Arial"/>
          <w:sz w:val="24"/>
          <w:szCs w:val="24"/>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3A06CC">
        <w:rPr>
          <w:rFonts w:ascii="Arial" w:eastAsia="Times New Roman" w:hAnsi="Arial" w:cs="Arial"/>
          <w:sz w:val="24"/>
          <w:szCs w:val="24"/>
          <w:vertAlign w:val="superscript"/>
        </w:rPr>
        <w:t>1</w:t>
      </w:r>
      <w:r w:rsidRPr="003A06CC">
        <w:rPr>
          <w:rFonts w:ascii="Arial" w:eastAsia="Times New Roman" w:hAnsi="Arial" w:cs="Arial"/>
          <w:sz w:val="24"/>
          <w:szCs w:val="24"/>
        </w:rPr>
        <w:t xml:space="preserve"> и 6 статьи 15 Федерального закона;</w:t>
      </w:r>
    </w:p>
    <w:p w:rsidR="008745CA" w:rsidRPr="003A06CC" w:rsidRDefault="008745CA" w:rsidP="008745CA">
      <w:pPr>
        <w:spacing w:line="258" w:lineRule="auto"/>
        <w:ind w:firstLine="711"/>
        <w:jc w:val="both"/>
        <w:rPr>
          <w:rFonts w:ascii="Arial" w:hAnsi="Arial" w:cs="Arial"/>
          <w:sz w:val="24"/>
          <w:szCs w:val="24"/>
        </w:rPr>
      </w:pPr>
      <w:r w:rsidRPr="003A06CC">
        <w:rPr>
          <w:rFonts w:ascii="Arial" w:eastAsia="Times New Roman" w:hAnsi="Arial" w:cs="Arial"/>
          <w:sz w:val="24"/>
          <w:szCs w:val="24"/>
        </w:rPr>
        <w:t>-федеральные госуд</w:t>
      </w:r>
      <w:r w:rsidR="009F1A73" w:rsidRPr="003A06CC">
        <w:rPr>
          <w:rFonts w:ascii="Arial" w:eastAsia="Times New Roman" w:hAnsi="Arial" w:cs="Arial"/>
          <w:sz w:val="24"/>
          <w:szCs w:val="24"/>
        </w:rPr>
        <w:t>арственные автономные учреждени</w:t>
      </w:r>
      <w:r w:rsidRPr="003A06CC">
        <w:rPr>
          <w:rFonts w:ascii="Arial" w:eastAsia="Times New Roman" w:hAnsi="Arial" w:cs="Arial"/>
          <w:sz w:val="24"/>
          <w:szCs w:val="24"/>
        </w:rPr>
        <w:t>я в случае осуществления закупок в соответствии с частью 4 статьи 15 Федерального закона;</w:t>
      </w:r>
    </w:p>
    <w:p w:rsidR="008745CA" w:rsidRPr="003A06CC" w:rsidRDefault="008745CA" w:rsidP="005740C6">
      <w:pPr>
        <w:spacing w:line="262" w:lineRule="auto"/>
        <w:ind w:firstLine="711"/>
        <w:jc w:val="both"/>
        <w:rPr>
          <w:rFonts w:ascii="Arial" w:hAnsi="Arial" w:cs="Arial"/>
          <w:sz w:val="24"/>
          <w:szCs w:val="24"/>
        </w:rPr>
      </w:pPr>
      <w:r w:rsidRPr="003A06CC">
        <w:rPr>
          <w:rFonts w:ascii="Arial" w:eastAsia="Times New Roman" w:hAnsi="Arial" w:cs="Arial"/>
          <w:sz w:val="24"/>
          <w:szCs w:val="24"/>
        </w:rPr>
        <w:t>-</w:t>
      </w:r>
      <w:r w:rsidR="005740C6" w:rsidRPr="003A06CC">
        <w:rPr>
          <w:rFonts w:ascii="Arial" w:eastAsia="Times New Roman" w:hAnsi="Arial" w:cs="Arial"/>
          <w:sz w:val="24"/>
          <w:szCs w:val="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w:t>
      </w:r>
      <w:r w:rsidRPr="003A06CC">
        <w:rPr>
          <w:rFonts w:ascii="Arial" w:eastAsia="Times New Roman" w:hAnsi="Arial" w:cs="Arial"/>
          <w:sz w:val="24"/>
          <w:szCs w:val="24"/>
        </w:rPr>
        <w:t xml:space="preserve"> юри</w:t>
      </w:r>
      <w:r w:rsidR="005740C6" w:rsidRPr="003A06CC">
        <w:rPr>
          <w:rFonts w:ascii="Arial" w:eastAsia="Times New Roman" w:hAnsi="Arial" w:cs="Arial"/>
          <w:sz w:val="24"/>
          <w:szCs w:val="24"/>
        </w:rPr>
        <w:t xml:space="preserve">дические лица в </w:t>
      </w:r>
      <w:r w:rsidRPr="003A06CC">
        <w:rPr>
          <w:rFonts w:ascii="Arial" w:eastAsia="Times New Roman" w:hAnsi="Arial" w:cs="Arial"/>
          <w:sz w:val="24"/>
          <w:szCs w:val="24"/>
        </w:rPr>
        <w:t>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8745CA" w:rsidRPr="003A06CC" w:rsidRDefault="008745CA" w:rsidP="005740C6">
      <w:pPr>
        <w:tabs>
          <w:tab w:val="left" w:pos="1137"/>
        </w:tabs>
        <w:spacing w:after="0" w:line="266" w:lineRule="auto"/>
        <w:jc w:val="both"/>
        <w:rPr>
          <w:rFonts w:ascii="Arial" w:eastAsia="Times New Roman" w:hAnsi="Arial" w:cs="Arial"/>
          <w:sz w:val="24"/>
          <w:szCs w:val="24"/>
        </w:rPr>
      </w:pPr>
      <w:r w:rsidRPr="003A06CC">
        <w:rPr>
          <w:rFonts w:ascii="Arial" w:eastAsia="Times New Roman" w:hAnsi="Arial" w:cs="Arial"/>
          <w:sz w:val="24"/>
          <w:szCs w:val="24"/>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167FF4" w:rsidRPr="003A06CC" w:rsidRDefault="00167FF4" w:rsidP="005740C6">
      <w:pPr>
        <w:tabs>
          <w:tab w:val="left" w:pos="1137"/>
        </w:tabs>
        <w:spacing w:after="0" w:line="266" w:lineRule="auto"/>
        <w:jc w:val="both"/>
        <w:rPr>
          <w:rFonts w:ascii="Arial" w:eastAsia="Times New Roman" w:hAnsi="Arial" w:cs="Arial"/>
          <w:sz w:val="24"/>
          <w:szCs w:val="24"/>
        </w:rPr>
      </w:pPr>
    </w:p>
    <w:p w:rsidR="005740C6" w:rsidRPr="003A06CC" w:rsidRDefault="000F646B" w:rsidP="00353F87">
      <w:pPr>
        <w:spacing w:after="0"/>
        <w:ind w:firstLine="708"/>
        <w:rPr>
          <w:rFonts w:ascii="Arial" w:eastAsia="Times New Roman" w:hAnsi="Arial" w:cs="Arial"/>
          <w:sz w:val="24"/>
          <w:szCs w:val="24"/>
        </w:rPr>
      </w:pPr>
      <w:r w:rsidRPr="003A06CC">
        <w:rPr>
          <w:rFonts w:ascii="Arial" w:hAnsi="Arial" w:cs="Arial"/>
          <w:color w:val="000000" w:themeColor="text1"/>
          <w:sz w:val="24"/>
          <w:szCs w:val="24"/>
        </w:rPr>
        <w:t>20.</w:t>
      </w:r>
      <w:r w:rsidR="005740C6" w:rsidRPr="003A06CC">
        <w:rPr>
          <w:rFonts w:ascii="Arial" w:hAnsi="Arial" w:cs="Arial"/>
          <w:color w:val="000000" w:themeColor="text1"/>
          <w:sz w:val="24"/>
          <w:szCs w:val="24"/>
        </w:rPr>
        <w:t xml:space="preserve"> Заказчики</w:t>
      </w:r>
      <w:r w:rsidR="00353F87" w:rsidRPr="003A06CC">
        <w:rPr>
          <w:rFonts w:ascii="Arial" w:hAnsi="Arial" w:cs="Arial"/>
          <w:color w:val="000000" w:themeColor="text1"/>
          <w:sz w:val="24"/>
          <w:szCs w:val="24"/>
        </w:rPr>
        <w:t xml:space="preserve"> и лица, указанные в подпунктах </w:t>
      </w:r>
      <w:r w:rsidR="00353F87" w:rsidRPr="003A06CC">
        <w:rPr>
          <w:rFonts w:ascii="Arial" w:hAnsi="Arial" w:cs="Arial"/>
          <w:sz w:val="24"/>
          <w:szCs w:val="24"/>
        </w:rPr>
        <w:t xml:space="preserve">"а" - "д" </w:t>
      </w:r>
      <w:r w:rsidR="00353F87" w:rsidRPr="003A06CC">
        <w:rPr>
          <w:rFonts w:ascii="Arial" w:eastAsia="Times New Roman" w:hAnsi="Arial" w:cs="Arial"/>
          <w:sz w:val="24"/>
          <w:szCs w:val="24"/>
        </w:rPr>
        <w:t>пункта 2 настоящих Правил,</w:t>
      </w:r>
    </w:p>
    <w:p w:rsidR="00681EC2" w:rsidRPr="003A06CC" w:rsidRDefault="00D162EB" w:rsidP="00D162EB">
      <w:pPr>
        <w:spacing w:line="257" w:lineRule="auto"/>
        <w:ind w:right="20" w:firstLine="711"/>
        <w:jc w:val="both"/>
        <w:rPr>
          <w:rFonts w:ascii="Arial" w:hAnsi="Arial" w:cs="Arial"/>
          <w:sz w:val="24"/>
          <w:szCs w:val="24"/>
        </w:rPr>
      </w:pPr>
      <w:r w:rsidRPr="003A06CC">
        <w:rPr>
          <w:rFonts w:ascii="Arial" w:hAnsi="Arial" w:cs="Arial"/>
          <w:sz w:val="24"/>
          <w:szCs w:val="24"/>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F33B6" w:rsidRPr="003A06CC" w:rsidRDefault="00CF33B6" w:rsidP="00167FF4">
      <w:pPr>
        <w:pStyle w:val="a9"/>
        <w:numPr>
          <w:ilvl w:val="0"/>
          <w:numId w:val="13"/>
        </w:numPr>
        <w:tabs>
          <w:tab w:val="left" w:pos="325"/>
          <w:tab w:val="left" w:pos="1137"/>
        </w:tabs>
        <w:spacing w:after="0" w:line="266" w:lineRule="auto"/>
        <w:ind w:left="0" w:right="-3" w:firstLine="708"/>
        <w:jc w:val="both"/>
        <w:rPr>
          <w:rFonts w:ascii="Arial" w:eastAsia="Times New Roman" w:hAnsi="Arial" w:cs="Arial"/>
          <w:sz w:val="24"/>
          <w:szCs w:val="24"/>
        </w:rPr>
      </w:pPr>
      <w:proofErr w:type="gramStart"/>
      <w:r w:rsidRPr="003A06CC">
        <w:rPr>
          <w:rFonts w:ascii="Arial" w:eastAsia="Times New Roman" w:hAnsi="Arial" w:cs="Arial"/>
          <w:sz w:val="24"/>
          <w:szCs w:val="24"/>
        </w:rPr>
        <w:t>Размещение (за исключением случая, предус</w:t>
      </w:r>
      <w:r w:rsidR="000653E0" w:rsidRPr="003A06CC">
        <w:rPr>
          <w:rFonts w:ascii="Arial" w:eastAsia="Times New Roman" w:hAnsi="Arial" w:cs="Arial"/>
          <w:sz w:val="24"/>
          <w:szCs w:val="24"/>
        </w:rPr>
        <w:t>мотренного пунктом 25 настоящих</w:t>
      </w:r>
      <w:r w:rsidRPr="003A06CC">
        <w:rPr>
          <w:rFonts w:ascii="Arial" w:eastAsia="Times New Roman" w:hAnsi="Arial" w:cs="Arial"/>
          <w:sz w:val="24"/>
          <w:szCs w:val="24"/>
        </w:rPr>
        <w:t xml:space="preserve"> П</w:t>
      </w:r>
      <w:r w:rsidR="000653E0" w:rsidRPr="003A06CC">
        <w:rPr>
          <w:rFonts w:ascii="Arial" w:eastAsia="Times New Roman" w:hAnsi="Arial" w:cs="Arial"/>
          <w:sz w:val="24"/>
          <w:szCs w:val="24"/>
        </w:rPr>
        <w:t>равил</w:t>
      </w:r>
      <w:r w:rsidRPr="003A06CC">
        <w:rPr>
          <w:rFonts w:ascii="Arial" w:eastAsia="Times New Roman" w:hAnsi="Arial" w:cs="Arial"/>
          <w:sz w:val="24"/>
          <w:szCs w:val="24"/>
        </w:rPr>
        <w:t xml:space="preserve">)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w:t>
      </w:r>
      <w:r w:rsidRPr="003A06CC">
        <w:rPr>
          <w:rFonts w:ascii="Arial" w:eastAsia="Times New Roman" w:hAnsi="Arial" w:cs="Arial"/>
          <w:sz w:val="24"/>
          <w:szCs w:val="24"/>
        </w:rPr>
        <w:lastRenderedPageBreak/>
        <w:t xml:space="preserve">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w:t>
      </w:r>
      <w:r w:rsidR="000653E0" w:rsidRPr="003A06CC">
        <w:rPr>
          <w:rFonts w:ascii="Arial" w:eastAsia="Times New Roman" w:hAnsi="Arial" w:cs="Arial"/>
          <w:sz w:val="24"/>
          <w:szCs w:val="24"/>
        </w:rPr>
        <w:t>нормативным правовым актам Российской Федерации</w:t>
      </w:r>
      <w:r w:rsidRPr="003A06CC">
        <w:rPr>
          <w:rFonts w:ascii="Arial" w:eastAsia="Times New Roman" w:hAnsi="Arial" w:cs="Arial"/>
          <w:sz w:val="24"/>
          <w:szCs w:val="24"/>
        </w:rPr>
        <w:t>.</w:t>
      </w:r>
      <w:proofErr w:type="gramEnd"/>
      <w:r w:rsidRPr="003A06CC">
        <w:rPr>
          <w:rFonts w:ascii="Arial" w:eastAsia="Times New Roman" w:hAnsi="Arial" w:cs="Arial"/>
          <w:sz w:val="24"/>
          <w:szCs w:val="24"/>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67FF4" w:rsidRPr="003A06CC" w:rsidRDefault="00167FF4" w:rsidP="00167FF4">
      <w:pPr>
        <w:pStyle w:val="a9"/>
        <w:tabs>
          <w:tab w:val="left" w:pos="325"/>
          <w:tab w:val="left" w:pos="1137"/>
        </w:tabs>
        <w:spacing w:after="0" w:line="266" w:lineRule="auto"/>
        <w:ind w:left="708" w:right="-3"/>
        <w:jc w:val="both"/>
        <w:rPr>
          <w:rFonts w:ascii="Arial" w:eastAsia="Times New Roman" w:hAnsi="Arial" w:cs="Arial"/>
          <w:sz w:val="24"/>
          <w:szCs w:val="24"/>
        </w:rPr>
      </w:pPr>
    </w:p>
    <w:p w:rsidR="00CF33B6" w:rsidRPr="003A06CC" w:rsidRDefault="00CF33B6" w:rsidP="00CF33B6">
      <w:pPr>
        <w:pStyle w:val="a9"/>
        <w:tabs>
          <w:tab w:val="left" w:pos="325"/>
          <w:tab w:val="left" w:pos="1137"/>
        </w:tabs>
        <w:spacing w:after="0" w:line="266" w:lineRule="auto"/>
        <w:ind w:left="4" w:right="-3"/>
        <w:jc w:val="both"/>
        <w:rPr>
          <w:rFonts w:ascii="Arial" w:eastAsia="Times New Roman" w:hAnsi="Arial" w:cs="Arial"/>
          <w:sz w:val="24"/>
          <w:szCs w:val="24"/>
        </w:rPr>
      </w:pPr>
      <w:r w:rsidRPr="003A06CC">
        <w:rPr>
          <w:rFonts w:ascii="Arial" w:eastAsia="Times New Roman" w:hAnsi="Arial" w:cs="Arial"/>
          <w:sz w:val="24"/>
          <w:szCs w:val="24"/>
        </w:rPr>
        <w:tab/>
        <w:t xml:space="preserve">     22. Планы-графики подлежат изменению, при необходимости в следующих случаях:</w:t>
      </w:r>
    </w:p>
    <w:p w:rsidR="00CF33B6" w:rsidRPr="003A06CC" w:rsidRDefault="00CF33B6" w:rsidP="00CF33B6">
      <w:pPr>
        <w:spacing w:line="4" w:lineRule="exact"/>
        <w:rPr>
          <w:rFonts w:ascii="Arial" w:hAnsi="Arial" w:cs="Arial"/>
          <w:sz w:val="24"/>
          <w:szCs w:val="24"/>
        </w:rPr>
      </w:pPr>
    </w:p>
    <w:tbl>
      <w:tblPr>
        <w:tblW w:w="9640" w:type="dxa"/>
        <w:tblInd w:w="4" w:type="dxa"/>
        <w:tblLayout w:type="fixed"/>
        <w:tblCellMar>
          <w:left w:w="0" w:type="dxa"/>
          <w:right w:w="0" w:type="dxa"/>
        </w:tblCellMar>
        <w:tblLook w:val="04A0"/>
      </w:tblPr>
      <w:tblGrid>
        <w:gridCol w:w="1100"/>
        <w:gridCol w:w="5680"/>
        <w:gridCol w:w="2860"/>
      </w:tblGrid>
      <w:tr w:rsidR="00CF33B6" w:rsidRPr="003A06CC" w:rsidTr="00CF33B6">
        <w:trPr>
          <w:trHeight w:val="360"/>
        </w:trPr>
        <w:tc>
          <w:tcPr>
            <w:tcW w:w="1100" w:type="dxa"/>
            <w:vAlign w:val="bottom"/>
          </w:tcPr>
          <w:p w:rsidR="00CF33B6" w:rsidRPr="003A06CC" w:rsidRDefault="00CF33B6" w:rsidP="00167FF4">
            <w:pPr>
              <w:spacing w:after="0"/>
              <w:ind w:left="700"/>
              <w:rPr>
                <w:rFonts w:ascii="Arial" w:hAnsi="Arial" w:cs="Arial"/>
                <w:sz w:val="24"/>
                <w:szCs w:val="24"/>
              </w:rPr>
            </w:pPr>
            <w:r w:rsidRPr="003A06CC">
              <w:rPr>
                <w:rFonts w:ascii="Arial" w:eastAsia="Times New Roman" w:hAnsi="Arial" w:cs="Arial"/>
                <w:sz w:val="24"/>
                <w:szCs w:val="24"/>
              </w:rPr>
              <w:t>а)</w:t>
            </w:r>
          </w:p>
        </w:tc>
        <w:tc>
          <w:tcPr>
            <w:tcW w:w="8540" w:type="dxa"/>
            <w:gridSpan w:val="2"/>
            <w:vAlign w:val="bottom"/>
          </w:tcPr>
          <w:p w:rsidR="00CF33B6" w:rsidRPr="003A06CC" w:rsidRDefault="00CF33B6" w:rsidP="00167FF4">
            <w:pPr>
              <w:spacing w:after="0"/>
              <w:ind w:left="20"/>
              <w:rPr>
                <w:rFonts w:ascii="Arial" w:hAnsi="Arial" w:cs="Arial"/>
                <w:sz w:val="24"/>
                <w:szCs w:val="24"/>
              </w:rPr>
            </w:pPr>
            <w:proofErr w:type="gramStart"/>
            <w:r w:rsidRPr="003A06CC">
              <w:rPr>
                <w:rFonts w:ascii="Arial" w:eastAsia="Times New Roman" w:hAnsi="Arial" w:cs="Arial"/>
                <w:sz w:val="24"/>
                <w:szCs w:val="24"/>
              </w:rPr>
              <w:t>предусмотренных</w:t>
            </w:r>
            <w:proofErr w:type="gramEnd"/>
            <w:r w:rsidRPr="003A06CC">
              <w:rPr>
                <w:rFonts w:ascii="Arial" w:eastAsia="Times New Roman" w:hAnsi="Arial" w:cs="Arial"/>
                <w:sz w:val="24"/>
                <w:szCs w:val="24"/>
              </w:rPr>
              <w:t xml:space="preserve"> пунктами 1  –  4 части 8 статьи 16 Федерального</w:t>
            </w:r>
          </w:p>
        </w:tc>
      </w:tr>
      <w:tr w:rsidR="00CF33B6" w:rsidRPr="003A06CC" w:rsidTr="00CF33B6">
        <w:trPr>
          <w:trHeight w:val="360"/>
        </w:trPr>
        <w:tc>
          <w:tcPr>
            <w:tcW w:w="1100" w:type="dxa"/>
            <w:vAlign w:val="bottom"/>
          </w:tcPr>
          <w:p w:rsidR="00CF33B6" w:rsidRPr="003A06CC" w:rsidRDefault="00CF33B6" w:rsidP="00167FF4">
            <w:pPr>
              <w:spacing w:after="0"/>
              <w:rPr>
                <w:rFonts w:ascii="Arial" w:hAnsi="Arial" w:cs="Arial"/>
                <w:sz w:val="24"/>
                <w:szCs w:val="24"/>
              </w:rPr>
            </w:pPr>
            <w:r w:rsidRPr="003A06CC">
              <w:rPr>
                <w:rFonts w:ascii="Arial" w:eastAsia="Times New Roman" w:hAnsi="Arial" w:cs="Arial"/>
                <w:sz w:val="24"/>
                <w:szCs w:val="24"/>
              </w:rPr>
              <w:t>закона;</w:t>
            </w:r>
          </w:p>
        </w:tc>
        <w:tc>
          <w:tcPr>
            <w:tcW w:w="5680" w:type="dxa"/>
            <w:vAlign w:val="bottom"/>
          </w:tcPr>
          <w:p w:rsidR="00CF33B6" w:rsidRPr="003A06CC" w:rsidRDefault="00CF33B6" w:rsidP="00167FF4">
            <w:pPr>
              <w:spacing w:after="0"/>
              <w:rPr>
                <w:rFonts w:ascii="Arial" w:hAnsi="Arial" w:cs="Arial"/>
                <w:sz w:val="24"/>
                <w:szCs w:val="24"/>
              </w:rPr>
            </w:pPr>
          </w:p>
        </w:tc>
        <w:tc>
          <w:tcPr>
            <w:tcW w:w="2860" w:type="dxa"/>
            <w:vAlign w:val="bottom"/>
          </w:tcPr>
          <w:p w:rsidR="00CF33B6" w:rsidRPr="003A06CC" w:rsidRDefault="00CF33B6" w:rsidP="00167FF4">
            <w:pPr>
              <w:spacing w:after="0"/>
              <w:rPr>
                <w:rFonts w:ascii="Arial" w:hAnsi="Arial" w:cs="Arial"/>
                <w:sz w:val="24"/>
                <w:szCs w:val="24"/>
              </w:rPr>
            </w:pPr>
          </w:p>
        </w:tc>
      </w:tr>
      <w:tr w:rsidR="00CF33B6" w:rsidRPr="003A06CC" w:rsidTr="00CF33B6">
        <w:trPr>
          <w:trHeight w:val="360"/>
        </w:trPr>
        <w:tc>
          <w:tcPr>
            <w:tcW w:w="1100" w:type="dxa"/>
            <w:vAlign w:val="bottom"/>
          </w:tcPr>
          <w:p w:rsidR="00CF33B6" w:rsidRPr="003A06CC" w:rsidRDefault="00CF33B6" w:rsidP="00167FF4">
            <w:pPr>
              <w:spacing w:after="0"/>
              <w:ind w:left="700"/>
              <w:rPr>
                <w:rFonts w:ascii="Arial" w:hAnsi="Arial" w:cs="Arial"/>
                <w:sz w:val="24"/>
                <w:szCs w:val="24"/>
              </w:rPr>
            </w:pPr>
            <w:r w:rsidRPr="003A06CC">
              <w:rPr>
                <w:rFonts w:ascii="Arial" w:eastAsia="Times New Roman" w:hAnsi="Arial" w:cs="Arial"/>
                <w:sz w:val="24"/>
                <w:szCs w:val="24"/>
              </w:rPr>
              <w:t>б)</w:t>
            </w:r>
          </w:p>
        </w:tc>
        <w:tc>
          <w:tcPr>
            <w:tcW w:w="5680" w:type="dxa"/>
            <w:vAlign w:val="bottom"/>
          </w:tcPr>
          <w:p w:rsidR="00CF33B6" w:rsidRPr="003A06CC" w:rsidRDefault="00CF33B6" w:rsidP="00167FF4">
            <w:pPr>
              <w:spacing w:after="0"/>
              <w:ind w:left="20"/>
              <w:rPr>
                <w:rFonts w:ascii="Arial" w:hAnsi="Arial" w:cs="Arial"/>
                <w:sz w:val="24"/>
                <w:szCs w:val="24"/>
              </w:rPr>
            </w:pPr>
            <w:r w:rsidRPr="003A06CC">
              <w:rPr>
                <w:rFonts w:ascii="Arial" w:eastAsia="Times New Roman" w:hAnsi="Arial" w:cs="Arial"/>
                <w:sz w:val="24"/>
                <w:szCs w:val="24"/>
              </w:rPr>
              <w:t>уточнения информации об объекте закупки;</w:t>
            </w:r>
          </w:p>
        </w:tc>
        <w:tc>
          <w:tcPr>
            <w:tcW w:w="2860" w:type="dxa"/>
            <w:vAlign w:val="bottom"/>
          </w:tcPr>
          <w:p w:rsidR="00CF33B6" w:rsidRPr="003A06CC" w:rsidRDefault="00CF33B6" w:rsidP="00167FF4">
            <w:pPr>
              <w:spacing w:after="0"/>
              <w:rPr>
                <w:rFonts w:ascii="Arial" w:hAnsi="Arial" w:cs="Arial"/>
                <w:sz w:val="24"/>
                <w:szCs w:val="24"/>
              </w:rPr>
            </w:pPr>
          </w:p>
        </w:tc>
      </w:tr>
      <w:tr w:rsidR="00CF33B6" w:rsidRPr="003A06CC" w:rsidTr="00CF33B6">
        <w:trPr>
          <w:trHeight w:val="360"/>
        </w:trPr>
        <w:tc>
          <w:tcPr>
            <w:tcW w:w="1100" w:type="dxa"/>
            <w:vAlign w:val="bottom"/>
          </w:tcPr>
          <w:p w:rsidR="00CF33B6" w:rsidRPr="003A06CC" w:rsidRDefault="00CF33B6" w:rsidP="00167FF4">
            <w:pPr>
              <w:spacing w:after="0"/>
              <w:ind w:left="700"/>
              <w:rPr>
                <w:rFonts w:ascii="Arial" w:hAnsi="Arial" w:cs="Arial"/>
                <w:sz w:val="24"/>
                <w:szCs w:val="24"/>
              </w:rPr>
            </w:pPr>
            <w:r w:rsidRPr="003A06CC">
              <w:rPr>
                <w:rFonts w:ascii="Arial" w:eastAsia="Times New Roman" w:hAnsi="Arial" w:cs="Arial"/>
                <w:sz w:val="24"/>
                <w:szCs w:val="24"/>
              </w:rPr>
              <w:t>в)</w:t>
            </w:r>
          </w:p>
        </w:tc>
        <w:tc>
          <w:tcPr>
            <w:tcW w:w="5680" w:type="dxa"/>
            <w:vAlign w:val="bottom"/>
          </w:tcPr>
          <w:p w:rsidR="00CF33B6" w:rsidRPr="003A06CC" w:rsidRDefault="00C14C25" w:rsidP="00167FF4">
            <w:pPr>
              <w:spacing w:after="0"/>
              <w:ind w:left="20"/>
              <w:rPr>
                <w:rFonts w:ascii="Arial" w:hAnsi="Arial" w:cs="Arial"/>
                <w:sz w:val="24"/>
                <w:szCs w:val="24"/>
              </w:rPr>
            </w:pPr>
            <w:r w:rsidRPr="003A06CC">
              <w:rPr>
                <w:rFonts w:ascii="Arial" w:eastAsia="Times New Roman" w:hAnsi="Arial" w:cs="Arial"/>
                <w:sz w:val="24"/>
                <w:szCs w:val="24"/>
              </w:rPr>
              <w:t xml:space="preserve">исполнения предписания органов </w:t>
            </w:r>
            <w:r w:rsidR="00CF33B6" w:rsidRPr="003A06CC">
              <w:rPr>
                <w:rFonts w:ascii="Arial" w:eastAsia="Times New Roman" w:hAnsi="Arial" w:cs="Arial"/>
                <w:sz w:val="24"/>
                <w:szCs w:val="24"/>
              </w:rPr>
              <w:t>контроля,</w:t>
            </w:r>
          </w:p>
        </w:tc>
        <w:tc>
          <w:tcPr>
            <w:tcW w:w="2860" w:type="dxa"/>
            <w:vAlign w:val="bottom"/>
          </w:tcPr>
          <w:p w:rsidR="00CF33B6" w:rsidRPr="003A06CC" w:rsidRDefault="00C14C25" w:rsidP="00167FF4">
            <w:pPr>
              <w:spacing w:after="0"/>
              <w:rPr>
                <w:rFonts w:ascii="Arial" w:hAnsi="Arial" w:cs="Arial"/>
                <w:sz w:val="24"/>
                <w:szCs w:val="24"/>
              </w:rPr>
            </w:pPr>
            <w:proofErr w:type="gramStart"/>
            <w:r w:rsidRPr="003A06CC">
              <w:rPr>
                <w:rFonts w:ascii="Arial" w:eastAsia="Times New Roman" w:hAnsi="Arial" w:cs="Arial"/>
                <w:sz w:val="24"/>
                <w:szCs w:val="24"/>
              </w:rPr>
              <w:t>указанных</w:t>
            </w:r>
            <w:proofErr w:type="gramEnd"/>
            <w:r w:rsidRPr="003A06CC">
              <w:rPr>
                <w:rFonts w:ascii="Arial" w:eastAsia="Times New Roman" w:hAnsi="Arial" w:cs="Arial"/>
                <w:sz w:val="24"/>
                <w:szCs w:val="24"/>
              </w:rPr>
              <w:t xml:space="preserve"> в части </w:t>
            </w:r>
            <w:r w:rsidR="00CF33B6" w:rsidRPr="003A06CC">
              <w:rPr>
                <w:rFonts w:ascii="Arial" w:eastAsia="Times New Roman" w:hAnsi="Arial" w:cs="Arial"/>
                <w:sz w:val="24"/>
                <w:szCs w:val="24"/>
              </w:rPr>
              <w:t>1</w:t>
            </w:r>
          </w:p>
        </w:tc>
      </w:tr>
    </w:tbl>
    <w:p w:rsidR="00CF33B6" w:rsidRPr="003A06CC" w:rsidRDefault="00CF33B6" w:rsidP="00167FF4">
      <w:pPr>
        <w:spacing w:after="0"/>
        <w:ind w:left="4"/>
        <w:rPr>
          <w:rFonts w:ascii="Arial" w:hAnsi="Arial" w:cs="Arial"/>
          <w:sz w:val="24"/>
          <w:szCs w:val="24"/>
        </w:rPr>
      </w:pPr>
      <w:r w:rsidRPr="003A06CC">
        <w:rPr>
          <w:rFonts w:ascii="Arial" w:eastAsia="Times New Roman" w:hAnsi="Arial" w:cs="Arial"/>
          <w:sz w:val="24"/>
          <w:szCs w:val="24"/>
        </w:rPr>
        <w:t>статьи 99 Федерального закона;</w:t>
      </w:r>
    </w:p>
    <w:p w:rsidR="00CF33B6" w:rsidRPr="003A06CC" w:rsidRDefault="00CF33B6" w:rsidP="00167FF4">
      <w:pPr>
        <w:tabs>
          <w:tab w:val="left" w:pos="1103"/>
          <w:tab w:val="left" w:pos="2643"/>
          <w:tab w:val="left" w:pos="4443"/>
          <w:tab w:val="left" w:pos="6163"/>
          <w:tab w:val="left" w:pos="8003"/>
        </w:tabs>
        <w:spacing w:after="0"/>
        <w:ind w:firstLine="709"/>
        <w:rPr>
          <w:rFonts w:ascii="Arial" w:hAnsi="Arial" w:cs="Arial"/>
          <w:sz w:val="24"/>
          <w:szCs w:val="24"/>
        </w:rPr>
      </w:pPr>
      <w:r w:rsidRPr="003A06CC">
        <w:rPr>
          <w:rFonts w:ascii="Arial" w:eastAsia="Times New Roman" w:hAnsi="Arial" w:cs="Arial"/>
          <w:sz w:val="24"/>
          <w:szCs w:val="24"/>
        </w:rPr>
        <w:t>г)</w:t>
      </w:r>
      <w:r w:rsidR="00C14C25" w:rsidRPr="003A06CC">
        <w:rPr>
          <w:rFonts w:ascii="Arial" w:eastAsia="Times New Roman" w:hAnsi="Arial" w:cs="Arial"/>
          <w:sz w:val="24"/>
          <w:szCs w:val="24"/>
        </w:rPr>
        <w:t xml:space="preserve"> признания определения </w:t>
      </w:r>
      <w:r w:rsidRPr="003A06CC">
        <w:rPr>
          <w:rFonts w:ascii="Arial" w:eastAsia="Times New Roman" w:hAnsi="Arial" w:cs="Arial"/>
          <w:sz w:val="24"/>
          <w:szCs w:val="24"/>
        </w:rPr>
        <w:t>поставщик</w:t>
      </w:r>
      <w:proofErr w:type="gramStart"/>
      <w:r w:rsidRPr="003A06CC">
        <w:rPr>
          <w:rFonts w:ascii="Arial" w:eastAsia="Times New Roman" w:hAnsi="Arial" w:cs="Arial"/>
          <w:sz w:val="24"/>
          <w:szCs w:val="24"/>
        </w:rPr>
        <w:t>а(</w:t>
      </w:r>
      <w:proofErr w:type="gramEnd"/>
      <w:r w:rsidRPr="003A06CC">
        <w:rPr>
          <w:rFonts w:ascii="Arial" w:eastAsia="Times New Roman" w:hAnsi="Arial" w:cs="Arial"/>
          <w:sz w:val="24"/>
          <w:szCs w:val="24"/>
        </w:rPr>
        <w:t>подрядчика,исполнителя)несостоявшимся;</w:t>
      </w:r>
    </w:p>
    <w:p w:rsidR="00CF33B6" w:rsidRPr="003A06CC" w:rsidRDefault="00CF33B6" w:rsidP="00167FF4">
      <w:pPr>
        <w:tabs>
          <w:tab w:val="left" w:pos="1103"/>
        </w:tabs>
        <w:spacing w:after="0"/>
        <w:ind w:left="704"/>
        <w:rPr>
          <w:rFonts w:ascii="Arial" w:hAnsi="Arial" w:cs="Arial"/>
          <w:sz w:val="24"/>
          <w:szCs w:val="24"/>
        </w:rPr>
      </w:pPr>
      <w:r w:rsidRPr="003A06CC">
        <w:rPr>
          <w:rFonts w:ascii="Arial" w:eastAsia="Times New Roman" w:hAnsi="Arial" w:cs="Arial"/>
          <w:sz w:val="24"/>
          <w:szCs w:val="24"/>
        </w:rPr>
        <w:t>д</w:t>
      </w:r>
      <w:proofErr w:type="gramStart"/>
      <w:r w:rsidRPr="003A06CC">
        <w:rPr>
          <w:rFonts w:ascii="Arial" w:eastAsia="Times New Roman" w:hAnsi="Arial" w:cs="Arial"/>
          <w:sz w:val="24"/>
          <w:szCs w:val="24"/>
        </w:rPr>
        <w:t>)р</w:t>
      </w:r>
      <w:proofErr w:type="gramEnd"/>
      <w:r w:rsidRPr="003A06CC">
        <w:rPr>
          <w:rFonts w:ascii="Arial" w:eastAsia="Times New Roman" w:hAnsi="Arial" w:cs="Arial"/>
          <w:sz w:val="24"/>
          <w:szCs w:val="24"/>
        </w:rPr>
        <w:t>асторжения контракта;</w:t>
      </w:r>
    </w:p>
    <w:p w:rsidR="00CF33B6" w:rsidRPr="003A06CC" w:rsidRDefault="00CF33B6" w:rsidP="00167FF4">
      <w:pPr>
        <w:spacing w:after="0" w:line="257" w:lineRule="auto"/>
        <w:ind w:left="4" w:firstLine="711"/>
        <w:rPr>
          <w:rFonts w:ascii="Arial" w:eastAsia="Times New Roman" w:hAnsi="Arial" w:cs="Arial"/>
          <w:sz w:val="24"/>
          <w:szCs w:val="24"/>
        </w:rPr>
      </w:pPr>
      <w:r w:rsidRPr="003A06CC">
        <w:rPr>
          <w:rFonts w:ascii="Arial" w:eastAsia="Times New Roman" w:hAnsi="Arial" w:cs="Arial"/>
          <w:sz w:val="24"/>
          <w:szCs w:val="24"/>
        </w:rPr>
        <w:t>е) возникновения иных обстоятельств, предвидеть которые при утверждении плана-графика было невозможно.</w:t>
      </w:r>
    </w:p>
    <w:p w:rsidR="00167FF4" w:rsidRPr="003A06CC" w:rsidRDefault="00167FF4" w:rsidP="00167FF4">
      <w:pPr>
        <w:spacing w:after="0" w:line="257" w:lineRule="auto"/>
        <w:ind w:left="4" w:firstLine="711"/>
        <w:rPr>
          <w:rFonts w:ascii="Arial" w:hAnsi="Arial" w:cs="Arial"/>
          <w:sz w:val="24"/>
          <w:szCs w:val="24"/>
        </w:rPr>
      </w:pPr>
    </w:p>
    <w:p w:rsidR="00CF33B6" w:rsidRPr="003A06CC" w:rsidRDefault="00CF33B6" w:rsidP="00167FF4">
      <w:pPr>
        <w:numPr>
          <w:ilvl w:val="1"/>
          <w:numId w:val="8"/>
        </w:numPr>
        <w:tabs>
          <w:tab w:val="left" w:pos="1137"/>
        </w:tabs>
        <w:spacing w:after="0" w:line="266" w:lineRule="auto"/>
        <w:ind w:left="4" w:firstLine="707"/>
        <w:jc w:val="both"/>
        <w:rPr>
          <w:rFonts w:ascii="Arial" w:eastAsia="Times New Roman" w:hAnsi="Arial" w:cs="Arial"/>
          <w:sz w:val="24"/>
          <w:szCs w:val="24"/>
        </w:rPr>
      </w:pPr>
      <w:proofErr w:type="gramStart"/>
      <w:r w:rsidRPr="003A06CC">
        <w:rPr>
          <w:rFonts w:ascii="Arial" w:eastAsia="Times New Roman" w:hAnsi="Arial" w:cs="Arial"/>
          <w:sz w:val="24"/>
          <w:szCs w:val="24"/>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167FF4" w:rsidRPr="003A06CC" w:rsidRDefault="00167FF4" w:rsidP="00167FF4">
      <w:pPr>
        <w:tabs>
          <w:tab w:val="left" w:pos="1137"/>
        </w:tabs>
        <w:spacing w:after="0" w:line="266" w:lineRule="auto"/>
        <w:ind w:left="711"/>
        <w:jc w:val="both"/>
        <w:rPr>
          <w:rFonts w:ascii="Arial" w:eastAsia="Times New Roman" w:hAnsi="Arial" w:cs="Arial"/>
          <w:sz w:val="24"/>
          <w:szCs w:val="24"/>
        </w:rPr>
      </w:pPr>
    </w:p>
    <w:p w:rsidR="00CF33B6" w:rsidRPr="003A06CC" w:rsidRDefault="00CF33B6" w:rsidP="00CF33B6">
      <w:pPr>
        <w:numPr>
          <w:ilvl w:val="1"/>
          <w:numId w:val="8"/>
        </w:numPr>
        <w:tabs>
          <w:tab w:val="left" w:pos="1137"/>
        </w:tabs>
        <w:spacing w:line="264" w:lineRule="auto"/>
        <w:ind w:left="4" w:firstLine="707"/>
        <w:jc w:val="both"/>
        <w:rPr>
          <w:rFonts w:ascii="Arial" w:eastAsia="Times New Roman" w:hAnsi="Arial" w:cs="Arial"/>
          <w:sz w:val="24"/>
          <w:szCs w:val="24"/>
        </w:rPr>
      </w:pPr>
      <w:proofErr w:type="gramStart"/>
      <w:r w:rsidRPr="003A06CC">
        <w:rPr>
          <w:rFonts w:ascii="Arial" w:eastAsia="Times New Roman" w:hAnsi="Arial" w:cs="Arial"/>
          <w:sz w:val="24"/>
          <w:szCs w:val="24"/>
        </w:rPr>
        <w:t>При внесении изменений в план-график в единой информационной системе в соответствии с настоящим Положением</w:t>
      </w:r>
      <w:proofErr w:type="gramEnd"/>
      <w:r w:rsidRPr="003A06CC">
        <w:rPr>
          <w:rFonts w:ascii="Arial" w:eastAsia="Times New Roman" w:hAnsi="Arial" w:cs="Arial"/>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F33B6" w:rsidRPr="003A06CC" w:rsidRDefault="00CF33B6" w:rsidP="00C14C25">
      <w:pPr>
        <w:numPr>
          <w:ilvl w:val="1"/>
          <w:numId w:val="8"/>
        </w:numPr>
        <w:tabs>
          <w:tab w:val="left" w:pos="1137"/>
        </w:tabs>
        <w:spacing w:line="256" w:lineRule="auto"/>
        <w:ind w:left="4" w:firstLine="707"/>
        <w:jc w:val="both"/>
        <w:rPr>
          <w:rFonts w:ascii="Arial" w:eastAsia="Times New Roman" w:hAnsi="Arial" w:cs="Arial"/>
          <w:sz w:val="24"/>
          <w:szCs w:val="24"/>
        </w:rPr>
      </w:pPr>
      <w:proofErr w:type="gramStart"/>
      <w:r w:rsidRPr="003A06CC">
        <w:rPr>
          <w:rFonts w:ascii="Arial" w:eastAsia="Times New Roman" w:hAnsi="Arial" w:cs="Arial"/>
          <w:sz w:val="24"/>
          <w:szCs w:val="24"/>
        </w:rPr>
        <w:t>Информация о закупках, предусмотренных пунктом 1 части 2 статьи 84 Федерального закона, подлежит включению в отдельное приложение</w:t>
      </w:r>
      <w:r w:rsidR="00C14C25" w:rsidRPr="003A06CC">
        <w:rPr>
          <w:rFonts w:ascii="Arial" w:eastAsia="Times New Roman" w:hAnsi="Arial" w:cs="Arial"/>
          <w:sz w:val="24"/>
          <w:szCs w:val="24"/>
        </w:rPr>
        <w:t xml:space="preserve"> к </w:t>
      </w:r>
      <w:r w:rsidRPr="003A06CC">
        <w:rPr>
          <w:rFonts w:ascii="Arial" w:eastAsia="Times New Roman" w:hAnsi="Arial" w:cs="Arial"/>
          <w:sz w:val="24"/>
          <w:szCs w:val="24"/>
        </w:rPr>
        <w:t>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Pr="003A06CC">
        <w:rPr>
          <w:rFonts w:ascii="Arial" w:eastAsia="Times New Roman" w:hAnsi="Arial" w:cs="Arial"/>
          <w:sz w:val="24"/>
          <w:szCs w:val="24"/>
        </w:rPr>
        <w:t xml:space="preserve"> закупок.</w:t>
      </w:r>
    </w:p>
    <w:p w:rsidR="00A103B6" w:rsidRPr="003A06CC" w:rsidRDefault="00A103B6" w:rsidP="000F646B">
      <w:pPr>
        <w:jc w:val="right"/>
        <w:rPr>
          <w:rFonts w:ascii="Arial" w:hAnsi="Arial" w:cs="Arial"/>
          <w:sz w:val="24"/>
          <w:szCs w:val="24"/>
        </w:rPr>
        <w:sectPr w:rsidR="00A103B6" w:rsidRPr="003A06CC" w:rsidSect="009F1A73">
          <w:pgSz w:w="11906" w:h="16838"/>
          <w:pgMar w:top="1134" w:right="1247" w:bottom="1134" w:left="1531" w:header="709" w:footer="709" w:gutter="0"/>
          <w:cols w:space="708"/>
          <w:docGrid w:linePitch="360"/>
        </w:sectPr>
      </w:pPr>
    </w:p>
    <w:p w:rsidR="00C14C25" w:rsidRPr="003A06CC" w:rsidRDefault="000F646B" w:rsidP="000653E0">
      <w:pPr>
        <w:spacing w:after="0"/>
        <w:jc w:val="right"/>
        <w:rPr>
          <w:rFonts w:ascii="Arial" w:hAnsi="Arial" w:cs="Arial"/>
          <w:sz w:val="24"/>
          <w:szCs w:val="24"/>
        </w:rPr>
      </w:pPr>
      <w:r w:rsidRPr="003A06CC">
        <w:rPr>
          <w:rFonts w:ascii="Arial" w:hAnsi="Arial" w:cs="Arial"/>
          <w:sz w:val="24"/>
          <w:szCs w:val="24"/>
        </w:rPr>
        <w:lastRenderedPageBreak/>
        <w:t>ПРИЛОЖЕНИЕ</w:t>
      </w:r>
    </w:p>
    <w:p w:rsidR="000653E0" w:rsidRPr="003A06CC" w:rsidRDefault="000F646B" w:rsidP="000653E0">
      <w:pPr>
        <w:spacing w:after="0"/>
        <w:jc w:val="right"/>
        <w:rPr>
          <w:rFonts w:ascii="Arial" w:hAnsi="Arial" w:cs="Arial"/>
          <w:sz w:val="24"/>
          <w:szCs w:val="24"/>
        </w:rPr>
      </w:pPr>
      <w:r w:rsidRPr="003A06CC">
        <w:rPr>
          <w:rFonts w:ascii="Arial" w:hAnsi="Arial" w:cs="Arial"/>
          <w:sz w:val="24"/>
          <w:szCs w:val="24"/>
        </w:rPr>
        <w:t xml:space="preserve">к Правилам </w:t>
      </w:r>
      <w:r w:rsidR="000653E0" w:rsidRPr="003A06CC">
        <w:rPr>
          <w:rFonts w:ascii="Arial" w:hAnsi="Arial" w:cs="Arial"/>
          <w:sz w:val="24"/>
          <w:szCs w:val="24"/>
        </w:rPr>
        <w:t xml:space="preserve">формирования, утверждения </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планов-графиков закупок, внесение</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 изменений в такие планы-графики, размещение </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планов-графиков закупок в </w:t>
      </w:r>
      <w:proofErr w:type="gramStart"/>
      <w:r w:rsidRPr="003A06CC">
        <w:rPr>
          <w:rFonts w:ascii="Arial" w:hAnsi="Arial" w:cs="Arial"/>
          <w:sz w:val="24"/>
          <w:szCs w:val="24"/>
        </w:rPr>
        <w:t>единой</w:t>
      </w:r>
      <w:proofErr w:type="gramEnd"/>
      <w:r w:rsidRPr="003A06CC">
        <w:rPr>
          <w:rFonts w:ascii="Arial" w:hAnsi="Arial" w:cs="Arial"/>
          <w:sz w:val="24"/>
          <w:szCs w:val="24"/>
        </w:rPr>
        <w:t xml:space="preserve"> информационной</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 системе в сфере закупок, об особенностях</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 включения информации и о требованиях к форме </w:t>
      </w:r>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планов-графиков закупок товаров, работ, услуг </w:t>
      </w:r>
      <w:proofErr w:type="gramStart"/>
      <w:r w:rsidRPr="003A06CC">
        <w:rPr>
          <w:rFonts w:ascii="Arial" w:hAnsi="Arial" w:cs="Arial"/>
          <w:sz w:val="24"/>
          <w:szCs w:val="24"/>
        </w:rPr>
        <w:t>для</w:t>
      </w:r>
      <w:proofErr w:type="gramEnd"/>
    </w:p>
    <w:p w:rsidR="000653E0" w:rsidRPr="003A06CC" w:rsidRDefault="000653E0" w:rsidP="000653E0">
      <w:pPr>
        <w:spacing w:after="0"/>
        <w:jc w:val="right"/>
        <w:rPr>
          <w:rFonts w:ascii="Arial" w:hAnsi="Arial" w:cs="Arial"/>
          <w:sz w:val="24"/>
          <w:szCs w:val="24"/>
        </w:rPr>
      </w:pPr>
      <w:r w:rsidRPr="003A06CC">
        <w:rPr>
          <w:rFonts w:ascii="Arial" w:hAnsi="Arial" w:cs="Arial"/>
          <w:sz w:val="24"/>
          <w:szCs w:val="24"/>
        </w:rPr>
        <w:t xml:space="preserve"> обеспе</w:t>
      </w:r>
      <w:r w:rsidR="009F1A73" w:rsidRPr="003A06CC">
        <w:rPr>
          <w:rFonts w:ascii="Arial" w:hAnsi="Arial" w:cs="Arial"/>
          <w:sz w:val="24"/>
          <w:szCs w:val="24"/>
        </w:rPr>
        <w:t xml:space="preserve">чения нужд Администрации </w:t>
      </w:r>
      <w:r w:rsidR="003A06CC">
        <w:rPr>
          <w:rFonts w:ascii="Arial" w:hAnsi="Arial" w:cs="Arial"/>
          <w:sz w:val="24"/>
          <w:szCs w:val="24"/>
        </w:rPr>
        <w:t>Михайлоанненского</w:t>
      </w:r>
      <w:r w:rsidR="009F1A73" w:rsidRPr="003A06CC">
        <w:rPr>
          <w:rFonts w:ascii="Arial" w:hAnsi="Arial" w:cs="Arial"/>
          <w:sz w:val="24"/>
          <w:szCs w:val="24"/>
        </w:rPr>
        <w:t xml:space="preserve"> сельсовета</w:t>
      </w:r>
    </w:p>
    <w:p w:rsidR="009F1A73" w:rsidRPr="003A06CC" w:rsidRDefault="00BE4AD5" w:rsidP="000653E0">
      <w:pPr>
        <w:spacing w:after="0"/>
        <w:jc w:val="right"/>
        <w:rPr>
          <w:rFonts w:ascii="Arial" w:hAnsi="Arial" w:cs="Arial"/>
          <w:sz w:val="24"/>
          <w:szCs w:val="24"/>
        </w:rPr>
      </w:pPr>
      <w:r w:rsidRPr="003A06CC">
        <w:rPr>
          <w:rFonts w:ascii="Arial" w:hAnsi="Arial" w:cs="Arial"/>
          <w:sz w:val="24"/>
          <w:szCs w:val="24"/>
        </w:rPr>
        <w:t>Советского</w:t>
      </w:r>
      <w:r w:rsidR="009F1A73" w:rsidRPr="003A06CC">
        <w:rPr>
          <w:rFonts w:ascii="Arial" w:hAnsi="Arial" w:cs="Arial"/>
          <w:sz w:val="24"/>
          <w:szCs w:val="24"/>
        </w:rPr>
        <w:t xml:space="preserve"> района</w:t>
      </w:r>
    </w:p>
    <w:p w:rsidR="000F646B" w:rsidRPr="003A06CC" w:rsidRDefault="000F646B" w:rsidP="000653E0">
      <w:pPr>
        <w:spacing w:after="0"/>
        <w:jc w:val="right"/>
        <w:rPr>
          <w:rFonts w:ascii="Arial" w:hAnsi="Arial" w:cs="Arial"/>
          <w:sz w:val="24"/>
          <w:szCs w:val="24"/>
        </w:rPr>
      </w:pPr>
      <w:r w:rsidRPr="003A06CC">
        <w:rPr>
          <w:rFonts w:ascii="Arial" w:hAnsi="Arial" w:cs="Arial"/>
          <w:sz w:val="24"/>
          <w:szCs w:val="24"/>
        </w:rPr>
        <w:t>(форма)</w:t>
      </w:r>
    </w:p>
    <w:p w:rsidR="00654A1E" w:rsidRPr="003A06CC" w:rsidRDefault="00654A1E" w:rsidP="00654A1E">
      <w:pPr>
        <w:spacing w:after="0"/>
        <w:ind w:firstLine="698"/>
        <w:jc w:val="center"/>
        <w:rPr>
          <w:rFonts w:ascii="Arial" w:hAnsi="Arial" w:cs="Arial"/>
          <w:sz w:val="24"/>
          <w:szCs w:val="24"/>
        </w:rPr>
      </w:pPr>
      <w:r w:rsidRPr="003A06CC">
        <w:rPr>
          <w:rFonts w:ascii="Arial" w:hAnsi="Arial" w:cs="Arial"/>
          <w:sz w:val="24"/>
          <w:szCs w:val="24"/>
        </w:rPr>
        <w:t>ПЛАН-ГРАФИК</w:t>
      </w:r>
      <w:r w:rsidRPr="003A06CC">
        <w:rPr>
          <w:rFonts w:ascii="Arial" w:hAnsi="Arial" w:cs="Arial"/>
          <w:sz w:val="24"/>
          <w:szCs w:val="24"/>
        </w:rPr>
        <w:br/>
        <w:t>закупок товаров, работ, услуг на 20__ финансовый год и на плановый период 20__ и 20__ годов</w:t>
      </w:r>
    </w:p>
    <w:p w:rsidR="00654A1E" w:rsidRPr="003A06CC" w:rsidRDefault="00654A1E" w:rsidP="00654A1E">
      <w:pPr>
        <w:spacing w:after="0"/>
        <w:ind w:firstLine="698"/>
        <w:jc w:val="center"/>
        <w:rPr>
          <w:rFonts w:ascii="Arial" w:hAnsi="Arial" w:cs="Arial"/>
          <w:sz w:val="24"/>
          <w:szCs w:val="24"/>
        </w:rPr>
      </w:pPr>
      <w:r w:rsidRPr="003A06CC">
        <w:rPr>
          <w:rFonts w:ascii="Arial" w:hAnsi="Arial" w:cs="Arial"/>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3A06CC">
        <w:rPr>
          <w:rFonts w:ascii="Arial" w:hAnsi="Arial" w:cs="Arial"/>
          <w:sz w:val="24"/>
          <w:szCs w:val="24"/>
          <w:vertAlign w:val="superscript"/>
        </w:rPr>
        <w:t> 1</w:t>
      </w:r>
      <w:r w:rsidRPr="003A06CC">
        <w:rPr>
          <w:rFonts w:ascii="Arial" w:hAnsi="Arial" w:cs="Arial"/>
          <w:sz w:val="24"/>
          <w:szCs w:val="24"/>
        </w:rPr>
        <w:t>)</w:t>
      </w:r>
    </w:p>
    <w:p w:rsidR="00654A1E" w:rsidRPr="003A06CC" w:rsidRDefault="00654A1E" w:rsidP="00654A1E">
      <w:pPr>
        <w:rPr>
          <w:rFonts w:ascii="Arial" w:hAnsi="Arial" w:cs="Arial"/>
          <w:sz w:val="24"/>
          <w:szCs w:val="24"/>
        </w:rPr>
      </w:pPr>
    </w:p>
    <w:p w:rsidR="00654A1E" w:rsidRPr="003A06CC" w:rsidRDefault="00654A1E" w:rsidP="00654A1E">
      <w:pPr>
        <w:rPr>
          <w:rFonts w:ascii="Arial" w:hAnsi="Arial" w:cs="Arial"/>
          <w:sz w:val="24"/>
          <w:szCs w:val="24"/>
        </w:rPr>
      </w:pPr>
      <w:r w:rsidRPr="003A06CC">
        <w:rPr>
          <w:rFonts w:ascii="Arial" w:hAnsi="Arial" w:cs="Arial"/>
          <w:sz w:val="24"/>
          <w:szCs w:val="24"/>
        </w:rPr>
        <w:t>1. Информация о заказчике:</w:t>
      </w:r>
    </w:p>
    <w:p w:rsidR="00654A1E" w:rsidRPr="003A06CC"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654A1E" w:rsidRPr="003A06CC" w:rsidTr="00B41F7F">
        <w:tc>
          <w:tcPr>
            <w:tcW w:w="6939" w:type="dxa"/>
            <w:tcBorders>
              <w:top w:val="nil"/>
              <w:left w:val="nil"/>
              <w:bottom w:val="nil"/>
              <w:right w:val="nil"/>
            </w:tcBorders>
          </w:tcPr>
          <w:p w:rsidR="00654A1E" w:rsidRPr="003A06CC" w:rsidRDefault="00654A1E" w:rsidP="00B41F7F">
            <w:pPr>
              <w:pStyle w:val="a7"/>
              <w:rPr>
                <w:rFonts w:ascii="Arial" w:hAnsi="Arial" w:cs="Arial"/>
              </w:rPr>
            </w:pPr>
          </w:p>
        </w:tc>
        <w:tc>
          <w:tcPr>
            <w:tcW w:w="4212" w:type="dxa"/>
            <w:tcBorders>
              <w:top w:val="nil"/>
              <w:left w:val="nil"/>
              <w:bottom w:val="nil"/>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rPr>
                <w:rFonts w:ascii="Arial" w:hAnsi="Arial" w:cs="Arial"/>
              </w:rPr>
            </w:pP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jc w:val="center"/>
              <w:rPr>
                <w:rFonts w:ascii="Arial" w:hAnsi="Arial" w:cs="Arial"/>
              </w:rPr>
            </w:pPr>
            <w:r w:rsidRPr="003A06CC">
              <w:rPr>
                <w:rFonts w:ascii="Arial" w:hAnsi="Arial" w:cs="Arial"/>
              </w:rPr>
              <w:t>Коды</w:t>
            </w:r>
          </w:p>
        </w:tc>
      </w:tr>
      <w:tr w:rsidR="00654A1E" w:rsidRPr="003A06CC" w:rsidTr="00B41F7F">
        <w:tc>
          <w:tcPr>
            <w:tcW w:w="6939" w:type="dxa"/>
            <w:vMerge w:val="restart"/>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полное наименование</w:t>
            </w:r>
          </w:p>
        </w:tc>
        <w:tc>
          <w:tcPr>
            <w:tcW w:w="4212" w:type="dxa"/>
            <w:tcBorders>
              <w:top w:val="nil"/>
              <w:left w:val="nil"/>
              <w:bottom w:val="nil"/>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ИНН</w:t>
            </w: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6939" w:type="dxa"/>
            <w:vMerge/>
            <w:tcBorders>
              <w:top w:val="nil"/>
              <w:left w:val="nil"/>
              <w:bottom w:val="nil"/>
              <w:right w:val="nil"/>
            </w:tcBorders>
          </w:tcPr>
          <w:p w:rsidR="00654A1E" w:rsidRPr="003A06CC" w:rsidRDefault="00654A1E" w:rsidP="00B41F7F">
            <w:pPr>
              <w:pStyle w:val="a7"/>
              <w:rPr>
                <w:rFonts w:ascii="Arial" w:hAnsi="Arial" w:cs="Arial"/>
              </w:rPr>
            </w:pPr>
          </w:p>
        </w:tc>
        <w:tc>
          <w:tcPr>
            <w:tcW w:w="4212" w:type="dxa"/>
            <w:tcBorders>
              <w:top w:val="nil"/>
              <w:left w:val="nil"/>
              <w:bottom w:val="nil"/>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КПП</w:t>
            </w: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6939" w:type="dxa"/>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организационно-правовая форма</w:t>
            </w:r>
          </w:p>
        </w:tc>
        <w:tc>
          <w:tcPr>
            <w:tcW w:w="4212" w:type="dxa"/>
            <w:tcBorders>
              <w:top w:val="single" w:sz="4" w:space="0" w:color="auto"/>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по ОКОПФ</w:t>
            </w: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6939" w:type="dxa"/>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форма собственности</w:t>
            </w:r>
          </w:p>
        </w:tc>
        <w:tc>
          <w:tcPr>
            <w:tcW w:w="4212" w:type="dxa"/>
            <w:tcBorders>
              <w:top w:val="single" w:sz="4" w:space="0" w:color="auto"/>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по ОКФС</w:t>
            </w: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6939" w:type="dxa"/>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3A06CC" w:rsidRDefault="00654A1E" w:rsidP="00B41F7F">
            <w:pPr>
              <w:pStyle w:val="a7"/>
              <w:rPr>
                <w:rFonts w:ascii="Arial" w:hAnsi="Arial" w:cs="Arial"/>
              </w:rPr>
            </w:pPr>
          </w:p>
        </w:tc>
      </w:tr>
      <w:tr w:rsidR="00654A1E" w:rsidRPr="003A06CC" w:rsidTr="00B41F7F">
        <w:tc>
          <w:tcPr>
            <w:tcW w:w="6939" w:type="dxa"/>
            <w:vMerge w:val="restart"/>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3A06CC">
              <w:rPr>
                <w:rFonts w:ascii="Arial" w:hAnsi="Arial" w:cs="Arial"/>
                <w:vertAlign w:val="superscript"/>
              </w:rPr>
              <w:t> 2</w:t>
            </w:r>
          </w:p>
        </w:tc>
        <w:tc>
          <w:tcPr>
            <w:tcW w:w="4212" w:type="dxa"/>
            <w:vMerge w:val="restart"/>
            <w:tcBorders>
              <w:top w:val="single" w:sz="4" w:space="0" w:color="auto"/>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ИНН</w:t>
            </w:r>
          </w:p>
        </w:tc>
        <w:tc>
          <w:tcPr>
            <w:tcW w:w="1496" w:type="dxa"/>
            <w:tcBorders>
              <w:top w:val="single" w:sz="4" w:space="0" w:color="auto"/>
              <w:left w:val="single" w:sz="4" w:space="0" w:color="auto"/>
              <w:bottom w:val="single" w:sz="4" w:space="0" w:color="auto"/>
            </w:tcBorders>
            <w:vAlign w:val="center"/>
          </w:tcPr>
          <w:p w:rsidR="00654A1E" w:rsidRPr="003A06CC" w:rsidRDefault="00654A1E" w:rsidP="00B41F7F">
            <w:pPr>
              <w:pStyle w:val="a7"/>
              <w:rPr>
                <w:rFonts w:ascii="Arial" w:hAnsi="Arial" w:cs="Arial"/>
              </w:rPr>
            </w:pPr>
          </w:p>
        </w:tc>
      </w:tr>
      <w:tr w:rsidR="00654A1E" w:rsidRPr="003A06CC" w:rsidTr="00B41F7F">
        <w:tc>
          <w:tcPr>
            <w:tcW w:w="6939" w:type="dxa"/>
            <w:vMerge/>
            <w:tcBorders>
              <w:top w:val="nil"/>
              <w:left w:val="nil"/>
              <w:bottom w:val="nil"/>
              <w:right w:val="nil"/>
            </w:tcBorders>
          </w:tcPr>
          <w:p w:rsidR="00654A1E" w:rsidRPr="003A06CC" w:rsidRDefault="00654A1E" w:rsidP="00B41F7F">
            <w:pPr>
              <w:pStyle w:val="a7"/>
              <w:rPr>
                <w:rFonts w:ascii="Arial" w:hAnsi="Arial" w:cs="Arial"/>
              </w:rPr>
            </w:pPr>
          </w:p>
        </w:tc>
        <w:tc>
          <w:tcPr>
            <w:tcW w:w="4212" w:type="dxa"/>
            <w:vMerge/>
            <w:tcBorders>
              <w:top w:val="nil"/>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КПП</w:t>
            </w:r>
          </w:p>
        </w:tc>
        <w:tc>
          <w:tcPr>
            <w:tcW w:w="1496" w:type="dxa"/>
            <w:tcBorders>
              <w:top w:val="single" w:sz="4" w:space="0" w:color="auto"/>
              <w:left w:val="single" w:sz="4" w:space="0" w:color="auto"/>
              <w:bottom w:val="single" w:sz="4" w:space="0" w:color="auto"/>
            </w:tcBorders>
            <w:vAlign w:val="center"/>
          </w:tcPr>
          <w:p w:rsidR="00654A1E" w:rsidRPr="003A06CC" w:rsidRDefault="00654A1E" w:rsidP="00B41F7F">
            <w:pPr>
              <w:pStyle w:val="a7"/>
              <w:rPr>
                <w:rFonts w:ascii="Arial" w:hAnsi="Arial" w:cs="Arial"/>
              </w:rPr>
            </w:pPr>
          </w:p>
        </w:tc>
      </w:tr>
      <w:tr w:rsidR="00654A1E" w:rsidRPr="003A06CC" w:rsidTr="00B41F7F">
        <w:tc>
          <w:tcPr>
            <w:tcW w:w="6939" w:type="dxa"/>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место нахождения, телефон, адрес электронной почты</w:t>
            </w:r>
            <w:r w:rsidRPr="003A06CC">
              <w:rPr>
                <w:rFonts w:ascii="Arial" w:hAnsi="Arial" w:cs="Arial"/>
                <w:vertAlign w:val="superscript"/>
              </w:rPr>
              <w:t> 2</w:t>
            </w:r>
          </w:p>
        </w:tc>
        <w:tc>
          <w:tcPr>
            <w:tcW w:w="4212" w:type="dxa"/>
            <w:tcBorders>
              <w:top w:val="single" w:sz="4" w:space="0" w:color="auto"/>
              <w:left w:val="nil"/>
              <w:bottom w:val="single" w:sz="4" w:space="0" w:color="auto"/>
              <w:right w:val="nil"/>
            </w:tcBorders>
          </w:tcPr>
          <w:p w:rsidR="00654A1E" w:rsidRPr="003A06CC" w:rsidRDefault="00654A1E" w:rsidP="00B41F7F">
            <w:pPr>
              <w:pStyle w:val="a7"/>
              <w:rPr>
                <w:rFonts w:ascii="Arial" w:hAnsi="Arial" w:cs="Arial"/>
              </w:rPr>
            </w:pP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3A06CC" w:rsidRDefault="00654A1E" w:rsidP="00B41F7F">
            <w:pPr>
              <w:pStyle w:val="a7"/>
              <w:rPr>
                <w:rFonts w:ascii="Arial" w:hAnsi="Arial" w:cs="Arial"/>
              </w:rPr>
            </w:pPr>
          </w:p>
        </w:tc>
      </w:tr>
      <w:tr w:rsidR="00654A1E" w:rsidRPr="003A06CC" w:rsidTr="00B41F7F">
        <w:tc>
          <w:tcPr>
            <w:tcW w:w="6939" w:type="dxa"/>
            <w:tcBorders>
              <w:top w:val="nil"/>
              <w:left w:val="nil"/>
              <w:bottom w:val="nil"/>
              <w:right w:val="nil"/>
            </w:tcBorders>
          </w:tcPr>
          <w:p w:rsidR="00654A1E" w:rsidRPr="003A06CC" w:rsidRDefault="00654A1E" w:rsidP="00B41F7F">
            <w:pPr>
              <w:pStyle w:val="a8"/>
              <w:rPr>
                <w:rFonts w:ascii="Arial" w:hAnsi="Arial" w:cs="Arial"/>
              </w:rPr>
            </w:pPr>
            <w:r w:rsidRPr="003A06CC">
              <w:rPr>
                <w:rFonts w:ascii="Arial" w:hAnsi="Arial" w:cs="Arial"/>
              </w:rPr>
              <w:t>единица измерения</w:t>
            </w:r>
          </w:p>
        </w:tc>
        <w:tc>
          <w:tcPr>
            <w:tcW w:w="4212" w:type="dxa"/>
            <w:tcBorders>
              <w:top w:val="nil"/>
              <w:left w:val="nil"/>
              <w:bottom w:val="single" w:sz="4" w:space="0" w:color="auto"/>
              <w:right w:val="nil"/>
            </w:tcBorders>
          </w:tcPr>
          <w:p w:rsidR="00654A1E" w:rsidRPr="003A06CC" w:rsidRDefault="00654A1E" w:rsidP="00B41F7F">
            <w:pPr>
              <w:pStyle w:val="a7"/>
              <w:rPr>
                <w:rFonts w:ascii="Arial" w:hAnsi="Arial" w:cs="Arial"/>
              </w:rPr>
            </w:pPr>
            <w:r w:rsidRPr="003A06CC">
              <w:rPr>
                <w:rFonts w:ascii="Arial" w:hAnsi="Arial" w:cs="Arial"/>
              </w:rPr>
              <w:t>рубль</w:t>
            </w:r>
          </w:p>
        </w:tc>
        <w:tc>
          <w:tcPr>
            <w:tcW w:w="2311" w:type="dxa"/>
            <w:tcBorders>
              <w:top w:val="nil"/>
              <w:left w:val="nil"/>
              <w:bottom w:val="nil"/>
              <w:right w:val="nil"/>
            </w:tcBorders>
          </w:tcPr>
          <w:p w:rsidR="00654A1E" w:rsidRPr="003A06CC" w:rsidRDefault="00654A1E" w:rsidP="00B41F7F">
            <w:pPr>
              <w:pStyle w:val="a7"/>
              <w:jc w:val="right"/>
              <w:rPr>
                <w:rFonts w:ascii="Arial" w:hAnsi="Arial" w:cs="Arial"/>
              </w:rPr>
            </w:pPr>
            <w:r w:rsidRPr="003A06CC">
              <w:rPr>
                <w:rFonts w:ascii="Arial" w:hAnsi="Arial" w:cs="Arial"/>
              </w:rPr>
              <w:t>по ОКЕИ</w:t>
            </w:r>
          </w:p>
        </w:tc>
        <w:tc>
          <w:tcPr>
            <w:tcW w:w="1496" w:type="dxa"/>
            <w:tcBorders>
              <w:top w:val="single" w:sz="4" w:space="0" w:color="auto"/>
              <w:left w:val="single" w:sz="4" w:space="0" w:color="auto"/>
              <w:bottom w:val="single" w:sz="4" w:space="0" w:color="auto"/>
            </w:tcBorders>
          </w:tcPr>
          <w:p w:rsidR="00654A1E" w:rsidRPr="003A06CC" w:rsidRDefault="00654A1E" w:rsidP="00B41F7F">
            <w:pPr>
              <w:pStyle w:val="a7"/>
              <w:jc w:val="center"/>
              <w:rPr>
                <w:rFonts w:ascii="Arial" w:hAnsi="Arial" w:cs="Arial"/>
              </w:rPr>
            </w:pPr>
            <w:r w:rsidRPr="003A06CC">
              <w:rPr>
                <w:rFonts w:ascii="Arial" w:hAnsi="Arial" w:cs="Arial"/>
              </w:rPr>
              <w:t>383</w:t>
            </w:r>
          </w:p>
        </w:tc>
      </w:tr>
    </w:tbl>
    <w:p w:rsidR="00654A1E" w:rsidRPr="003A06CC" w:rsidRDefault="00654A1E" w:rsidP="00654A1E">
      <w:pPr>
        <w:rPr>
          <w:rFonts w:ascii="Arial" w:hAnsi="Arial" w:cs="Arial"/>
          <w:sz w:val="24"/>
          <w:szCs w:val="24"/>
        </w:rPr>
      </w:pPr>
    </w:p>
    <w:p w:rsidR="00654A1E" w:rsidRPr="003A06CC" w:rsidRDefault="00654A1E" w:rsidP="00654A1E">
      <w:pPr>
        <w:rPr>
          <w:rFonts w:ascii="Arial" w:hAnsi="Arial" w:cs="Arial"/>
          <w:sz w:val="24"/>
          <w:szCs w:val="24"/>
        </w:rPr>
      </w:pPr>
      <w:r w:rsidRPr="003A06CC">
        <w:rPr>
          <w:rFonts w:ascii="Arial" w:hAnsi="Arial" w:cs="Arial"/>
          <w:sz w:val="24"/>
          <w:szCs w:val="24"/>
        </w:rPr>
        <w:t>2. Информация о закупках товаров, работ, услуг на 20__ финансовый год и на плановый период 20__ и 20__ годов</w:t>
      </w:r>
    </w:p>
    <w:p w:rsidR="00654A1E" w:rsidRPr="003A06CC"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654A1E" w:rsidRPr="003A06CC" w:rsidTr="00B41F7F">
        <w:tc>
          <w:tcPr>
            <w:tcW w:w="713" w:type="dxa"/>
            <w:vMerge w:val="restart"/>
            <w:tcBorders>
              <w:top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N</w:t>
            </w:r>
          </w:p>
          <w:p w:rsidR="00654A1E" w:rsidRPr="003A06CC" w:rsidRDefault="00654A1E" w:rsidP="00B41F7F">
            <w:pPr>
              <w:pStyle w:val="a7"/>
              <w:jc w:val="center"/>
              <w:rPr>
                <w:rFonts w:ascii="Arial" w:hAnsi="Arial" w:cs="Arial"/>
              </w:rPr>
            </w:pPr>
            <w:proofErr w:type="gramStart"/>
            <w:r w:rsidRPr="003A06CC">
              <w:rPr>
                <w:rFonts w:ascii="Arial" w:hAnsi="Arial" w:cs="Arial"/>
              </w:rPr>
              <w:t>п</w:t>
            </w:r>
            <w:proofErr w:type="gramEnd"/>
            <w:r w:rsidRPr="003A06CC">
              <w:rPr>
                <w:rFonts w:ascii="Arial" w:hAnsi="Arial" w:cs="Arial"/>
              </w:rPr>
              <w:t>/п</w:t>
            </w:r>
          </w:p>
        </w:tc>
        <w:tc>
          <w:tcPr>
            <w:tcW w:w="1532"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3A06CC" w:rsidRDefault="00654A1E" w:rsidP="00B41F7F">
            <w:pPr>
              <w:pStyle w:val="a7"/>
              <w:jc w:val="center"/>
              <w:rPr>
                <w:rFonts w:ascii="Arial" w:hAnsi="Arial" w:cs="Arial"/>
              </w:rPr>
            </w:pPr>
            <w:r w:rsidRPr="003A06CC">
              <w:rPr>
                <w:rFonts w:ascii="Arial" w:hAnsi="Arial" w:cs="Arial"/>
              </w:rPr>
              <w:t>Наименование организатора проведения совместного конкурса или аукциона</w:t>
            </w:r>
          </w:p>
        </w:tc>
      </w:tr>
      <w:tr w:rsidR="00654A1E" w:rsidRPr="003A06CC" w:rsidTr="00B41F7F">
        <w:tc>
          <w:tcPr>
            <w:tcW w:w="713" w:type="dxa"/>
            <w:vMerge/>
            <w:tcBorders>
              <w:top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971" w:type="dxa"/>
            <w:gridSpan w:val="2"/>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Товар, работа, услуга по Общероссийскому классификатору продукции по видам экономической деятельности ОК 034-2014 (КПЕС 2008) (ОКПД</w:t>
            </w:r>
            <w:proofErr w:type="gramStart"/>
            <w:r w:rsidRPr="003A06CC">
              <w:rPr>
                <w:rFonts w:ascii="Arial" w:hAnsi="Arial" w:cs="Arial"/>
              </w:rPr>
              <w:t>2</w:t>
            </w:r>
            <w:proofErr w:type="gramEnd"/>
            <w:r w:rsidRPr="003A06CC">
              <w:rPr>
                <w:rFonts w:ascii="Arial" w:hAnsi="Arial" w:cs="Arial"/>
              </w:rPr>
              <w:t>)</w:t>
            </w:r>
          </w:p>
        </w:tc>
        <w:tc>
          <w:tcPr>
            <w:tcW w:w="1002"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578"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всего</w:t>
            </w:r>
          </w:p>
        </w:tc>
        <w:tc>
          <w:tcPr>
            <w:tcW w:w="974"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713" w:type="dxa"/>
            <w:vMerge/>
            <w:tcBorders>
              <w:top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Код</w:t>
            </w:r>
          </w:p>
        </w:tc>
        <w:tc>
          <w:tcPr>
            <w:tcW w:w="1262"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Наименование</w:t>
            </w:r>
          </w:p>
        </w:tc>
        <w:tc>
          <w:tcPr>
            <w:tcW w:w="1002"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2037"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578"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974"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 первый год</w:t>
            </w:r>
          </w:p>
        </w:tc>
        <w:tc>
          <w:tcPr>
            <w:tcW w:w="815"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на второй год</w:t>
            </w:r>
          </w:p>
        </w:tc>
        <w:tc>
          <w:tcPr>
            <w:tcW w:w="733"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455"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713" w:type="dxa"/>
            <w:tcBorders>
              <w:top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1</w:t>
            </w:r>
          </w:p>
        </w:tc>
        <w:tc>
          <w:tcPr>
            <w:tcW w:w="1532"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2</w:t>
            </w:r>
          </w:p>
        </w:tc>
        <w:tc>
          <w:tcPr>
            <w:tcW w:w="709"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3</w:t>
            </w:r>
          </w:p>
        </w:tc>
        <w:tc>
          <w:tcPr>
            <w:tcW w:w="1262"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4</w:t>
            </w:r>
          </w:p>
        </w:tc>
        <w:tc>
          <w:tcPr>
            <w:tcW w:w="1002"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5</w:t>
            </w:r>
          </w:p>
        </w:tc>
        <w:tc>
          <w:tcPr>
            <w:tcW w:w="2037"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6</w:t>
            </w:r>
          </w:p>
        </w:tc>
        <w:tc>
          <w:tcPr>
            <w:tcW w:w="578"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7</w:t>
            </w:r>
          </w:p>
        </w:tc>
        <w:tc>
          <w:tcPr>
            <w:tcW w:w="974"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8</w:t>
            </w:r>
          </w:p>
        </w:tc>
        <w:tc>
          <w:tcPr>
            <w:tcW w:w="814"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9</w:t>
            </w:r>
          </w:p>
        </w:tc>
        <w:tc>
          <w:tcPr>
            <w:tcW w:w="815"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10</w:t>
            </w:r>
          </w:p>
        </w:tc>
        <w:tc>
          <w:tcPr>
            <w:tcW w:w="733"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11</w:t>
            </w:r>
          </w:p>
        </w:tc>
        <w:tc>
          <w:tcPr>
            <w:tcW w:w="1455"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12</w:t>
            </w:r>
          </w:p>
        </w:tc>
        <w:tc>
          <w:tcPr>
            <w:tcW w:w="1344"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13</w:t>
            </w:r>
          </w:p>
        </w:tc>
        <w:tc>
          <w:tcPr>
            <w:tcW w:w="1270" w:type="dxa"/>
            <w:tcBorders>
              <w:top w:val="single" w:sz="4" w:space="0" w:color="auto"/>
              <w:left w:val="single" w:sz="4" w:space="0" w:color="auto"/>
              <w:bottom w:val="single" w:sz="4" w:space="0" w:color="auto"/>
            </w:tcBorders>
          </w:tcPr>
          <w:p w:rsidR="00654A1E" w:rsidRPr="003A06CC" w:rsidRDefault="00654A1E" w:rsidP="00B41F7F">
            <w:pPr>
              <w:pStyle w:val="a7"/>
              <w:jc w:val="center"/>
              <w:rPr>
                <w:rFonts w:ascii="Arial" w:hAnsi="Arial" w:cs="Arial"/>
              </w:rPr>
            </w:pPr>
            <w:r w:rsidRPr="003A06CC">
              <w:rPr>
                <w:rFonts w:ascii="Arial" w:hAnsi="Arial" w:cs="Arial"/>
              </w:rPr>
              <w:t>14</w:t>
            </w:r>
          </w:p>
        </w:tc>
      </w:tr>
      <w:tr w:rsidR="00654A1E" w:rsidRPr="003A06CC" w:rsidTr="00B41F7F">
        <w:tc>
          <w:tcPr>
            <w:tcW w:w="713" w:type="dxa"/>
            <w:tcBorders>
              <w:top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532"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262"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002"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2037"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578"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344"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270" w:type="dxa"/>
            <w:tcBorders>
              <w:top w:val="single" w:sz="4" w:space="0" w:color="auto"/>
              <w:left w:val="single" w:sz="4" w:space="0" w:color="auto"/>
              <w:bottom w:val="single" w:sz="4" w:space="0" w:color="auto"/>
            </w:tcBorders>
          </w:tcPr>
          <w:p w:rsidR="00654A1E" w:rsidRPr="003A06CC" w:rsidRDefault="00654A1E" w:rsidP="00B41F7F">
            <w:pPr>
              <w:pStyle w:val="a7"/>
              <w:rPr>
                <w:rFonts w:ascii="Arial" w:hAnsi="Arial" w:cs="Arial"/>
              </w:rPr>
            </w:pPr>
          </w:p>
        </w:tc>
      </w:tr>
      <w:tr w:rsidR="00654A1E" w:rsidRPr="003A06CC" w:rsidTr="00B41F7F">
        <w:tc>
          <w:tcPr>
            <w:tcW w:w="7255" w:type="dxa"/>
            <w:gridSpan w:val="6"/>
            <w:tcBorders>
              <w:top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Всего для осуществления закупок,</w:t>
            </w:r>
          </w:p>
          <w:p w:rsidR="00654A1E" w:rsidRPr="003A06CC" w:rsidRDefault="00654A1E" w:rsidP="00B41F7F">
            <w:pPr>
              <w:pStyle w:val="a7"/>
              <w:jc w:val="center"/>
              <w:rPr>
                <w:rFonts w:ascii="Arial" w:hAnsi="Arial" w:cs="Arial"/>
              </w:rPr>
            </w:pPr>
            <w:r w:rsidRPr="003A06CC">
              <w:rPr>
                <w:rFonts w:ascii="Arial" w:hAnsi="Arial" w:cs="Arial"/>
              </w:rPr>
              <w:t>в том числе по коду бюджетной классификации ___ /</w:t>
            </w:r>
          </w:p>
          <w:p w:rsidR="00654A1E" w:rsidRPr="003A06CC" w:rsidRDefault="00654A1E" w:rsidP="00B41F7F">
            <w:pPr>
              <w:pStyle w:val="a7"/>
              <w:jc w:val="center"/>
              <w:rPr>
                <w:rFonts w:ascii="Arial" w:hAnsi="Arial" w:cs="Arial"/>
              </w:rPr>
            </w:pPr>
            <w:r w:rsidRPr="003A06CC">
              <w:rPr>
                <w:rFonts w:ascii="Arial" w:hAnsi="Arial" w:cs="Arial"/>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3A06CC" w:rsidRDefault="00654A1E" w:rsidP="00B41F7F">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w:t>
            </w:r>
          </w:p>
        </w:tc>
        <w:tc>
          <w:tcPr>
            <w:tcW w:w="1344" w:type="dxa"/>
            <w:tcBorders>
              <w:top w:val="single" w:sz="4" w:space="0" w:color="auto"/>
              <w:left w:val="single" w:sz="4" w:space="0" w:color="auto"/>
              <w:bottom w:val="single" w:sz="4" w:space="0" w:color="auto"/>
              <w:right w:val="nil"/>
            </w:tcBorders>
          </w:tcPr>
          <w:p w:rsidR="00654A1E" w:rsidRPr="003A06CC" w:rsidRDefault="00654A1E" w:rsidP="00B41F7F">
            <w:pPr>
              <w:pStyle w:val="a7"/>
              <w:jc w:val="center"/>
              <w:rPr>
                <w:rFonts w:ascii="Arial" w:hAnsi="Arial" w:cs="Arial"/>
              </w:rPr>
            </w:pPr>
            <w:r w:rsidRPr="003A06CC">
              <w:rPr>
                <w:rFonts w:ascii="Arial" w:hAnsi="Arial" w:cs="Arial"/>
              </w:rPr>
              <w:t>-</w:t>
            </w:r>
          </w:p>
        </w:tc>
        <w:tc>
          <w:tcPr>
            <w:tcW w:w="1270" w:type="dxa"/>
            <w:tcBorders>
              <w:top w:val="single" w:sz="4" w:space="0" w:color="auto"/>
              <w:left w:val="single" w:sz="4" w:space="0" w:color="auto"/>
              <w:bottom w:val="single" w:sz="4" w:space="0" w:color="auto"/>
            </w:tcBorders>
          </w:tcPr>
          <w:p w:rsidR="00654A1E" w:rsidRPr="003A06CC" w:rsidRDefault="00654A1E" w:rsidP="00B41F7F">
            <w:pPr>
              <w:pStyle w:val="a7"/>
              <w:jc w:val="center"/>
              <w:rPr>
                <w:rFonts w:ascii="Arial" w:hAnsi="Arial" w:cs="Arial"/>
              </w:rPr>
            </w:pPr>
            <w:r w:rsidRPr="003A06CC">
              <w:rPr>
                <w:rFonts w:ascii="Arial" w:hAnsi="Arial" w:cs="Arial"/>
              </w:rPr>
              <w:t>-</w:t>
            </w:r>
          </w:p>
        </w:tc>
      </w:tr>
    </w:tbl>
    <w:p w:rsidR="00654A1E" w:rsidRPr="003A06CC" w:rsidRDefault="00654A1E" w:rsidP="00654A1E">
      <w:pPr>
        <w:rPr>
          <w:rFonts w:ascii="Arial" w:hAnsi="Arial" w:cs="Arial"/>
          <w:sz w:val="24"/>
          <w:szCs w:val="24"/>
        </w:rPr>
      </w:pPr>
    </w:p>
    <w:p w:rsidR="00654A1E" w:rsidRPr="003A06CC" w:rsidRDefault="00654A1E" w:rsidP="00654A1E">
      <w:pPr>
        <w:pStyle w:val="ac"/>
        <w:rPr>
          <w:rFonts w:ascii="Arial" w:hAnsi="Arial" w:cs="Arial"/>
        </w:rPr>
      </w:pPr>
      <w:r w:rsidRPr="003A06CC">
        <w:rPr>
          <w:rFonts w:ascii="Arial" w:hAnsi="Arial" w:cs="Arial"/>
        </w:rPr>
        <w:t>──────────────────────────────</w:t>
      </w:r>
    </w:p>
    <w:p w:rsidR="00654A1E" w:rsidRPr="003A06CC" w:rsidRDefault="00654A1E" w:rsidP="00654A1E">
      <w:pPr>
        <w:pStyle w:val="ad"/>
        <w:rPr>
          <w:rFonts w:ascii="Arial" w:hAnsi="Arial" w:cs="Arial"/>
          <w:sz w:val="24"/>
          <w:szCs w:val="24"/>
        </w:rPr>
      </w:pPr>
      <w:r w:rsidRPr="003A06CC">
        <w:rPr>
          <w:rFonts w:ascii="Arial" w:hAnsi="Arial" w:cs="Arial"/>
          <w:sz w:val="24"/>
          <w:szCs w:val="24"/>
          <w:vertAlign w:val="superscript"/>
        </w:rPr>
        <w:t>1</w:t>
      </w:r>
      <w:proofErr w:type="gramStart"/>
      <w:r w:rsidRPr="003A06CC">
        <w:rPr>
          <w:rFonts w:ascii="Arial" w:hAnsi="Arial" w:cs="Arial"/>
          <w:sz w:val="24"/>
          <w:szCs w:val="24"/>
        </w:rPr>
        <w:t xml:space="preserve"> У</w:t>
      </w:r>
      <w:proofErr w:type="gramEnd"/>
      <w:r w:rsidRPr="003A06CC">
        <w:rPr>
          <w:rFonts w:ascii="Arial" w:hAnsi="Arial" w:cs="Arial"/>
          <w:sz w:val="24"/>
          <w:szCs w:val="24"/>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3A06CC">
        <w:rPr>
          <w:rFonts w:ascii="Arial" w:hAnsi="Arial" w:cs="Arial"/>
          <w:sz w:val="24"/>
          <w:szCs w:val="24"/>
        </w:rPr>
        <w:t>утратившими</w:t>
      </w:r>
      <w:proofErr w:type="gramEnd"/>
      <w:r w:rsidRPr="003A06CC">
        <w:rPr>
          <w:rFonts w:ascii="Arial" w:hAnsi="Arial" w:cs="Arial"/>
          <w:sz w:val="24"/>
          <w:szCs w:val="24"/>
        </w:rPr>
        <w:t xml:space="preserve"> силу отдельных решений Правительства Российской Федерации" (далее - Положение).</w:t>
      </w:r>
    </w:p>
    <w:p w:rsidR="00654A1E" w:rsidRPr="003A06CC" w:rsidRDefault="00654A1E" w:rsidP="006032B6">
      <w:pPr>
        <w:pStyle w:val="ad"/>
        <w:rPr>
          <w:rFonts w:ascii="Arial" w:hAnsi="Arial" w:cs="Arial"/>
          <w:sz w:val="24"/>
          <w:szCs w:val="24"/>
        </w:rPr>
      </w:pPr>
      <w:r w:rsidRPr="003A06CC">
        <w:rPr>
          <w:rFonts w:ascii="Arial" w:hAnsi="Arial" w:cs="Arial"/>
          <w:sz w:val="24"/>
          <w:szCs w:val="24"/>
          <w:vertAlign w:val="superscript"/>
        </w:rPr>
        <w:t>2</w:t>
      </w:r>
      <w:proofErr w:type="gramStart"/>
      <w:r w:rsidRPr="003A06CC">
        <w:rPr>
          <w:rFonts w:ascii="Arial" w:hAnsi="Arial" w:cs="Arial"/>
          <w:sz w:val="24"/>
          <w:szCs w:val="24"/>
        </w:rPr>
        <w:t xml:space="preserve"> У</w:t>
      </w:r>
      <w:proofErr w:type="gramEnd"/>
      <w:r w:rsidRPr="003A06CC">
        <w:rPr>
          <w:rFonts w:ascii="Arial" w:hAnsi="Arial" w:cs="Arial"/>
          <w:sz w:val="24"/>
          <w:szCs w:val="24"/>
        </w:rPr>
        <w:t>казывается в соответствии с подпунктом "ж" пункта 14 Положения.</w:t>
      </w:r>
    </w:p>
    <w:p w:rsidR="00654A1E" w:rsidRPr="003A06CC" w:rsidRDefault="00654A1E" w:rsidP="000653E0">
      <w:pPr>
        <w:spacing w:after="0"/>
        <w:jc w:val="right"/>
        <w:rPr>
          <w:rFonts w:ascii="Arial" w:hAnsi="Arial" w:cs="Arial"/>
          <w:sz w:val="24"/>
          <w:szCs w:val="24"/>
        </w:rPr>
      </w:pPr>
    </w:p>
    <w:p w:rsidR="00876B5B" w:rsidRPr="003A06CC" w:rsidRDefault="00876B5B" w:rsidP="00654A1E">
      <w:pPr>
        <w:rPr>
          <w:rFonts w:ascii="Arial" w:hAnsi="Arial" w:cs="Arial"/>
          <w:sz w:val="24"/>
          <w:szCs w:val="24"/>
        </w:rPr>
      </w:pPr>
    </w:p>
    <w:sectPr w:rsidR="00876B5B" w:rsidRPr="003A06CC" w:rsidSect="00AD264E">
      <w:pgSz w:w="16840" w:h="11909" w:orient="landscape"/>
      <w:pgMar w:top="592" w:right="574" w:bottom="396" w:left="560" w:header="0" w:footer="0" w:gutter="0"/>
      <w:cols w:space="720" w:equalWidth="0">
        <w:col w:w="157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594"/>
    <w:rsid w:val="00033161"/>
    <w:rsid w:val="00034EF6"/>
    <w:rsid w:val="00045F13"/>
    <w:rsid w:val="00064CD0"/>
    <w:rsid w:val="000653E0"/>
    <w:rsid w:val="00072E8B"/>
    <w:rsid w:val="000C6260"/>
    <w:rsid w:val="000E09AC"/>
    <w:rsid w:val="000F646B"/>
    <w:rsid w:val="001060F0"/>
    <w:rsid w:val="00125EE4"/>
    <w:rsid w:val="00161AAB"/>
    <w:rsid w:val="00161BB9"/>
    <w:rsid w:val="00167FF4"/>
    <w:rsid w:val="00173B25"/>
    <w:rsid w:val="001D67F4"/>
    <w:rsid w:val="001E33E7"/>
    <w:rsid w:val="00221688"/>
    <w:rsid w:val="002436CD"/>
    <w:rsid w:val="002854E4"/>
    <w:rsid w:val="002B6B30"/>
    <w:rsid w:val="00313F9C"/>
    <w:rsid w:val="00353F87"/>
    <w:rsid w:val="00356F86"/>
    <w:rsid w:val="00393FBD"/>
    <w:rsid w:val="00395247"/>
    <w:rsid w:val="003A06CC"/>
    <w:rsid w:val="003B6FC7"/>
    <w:rsid w:val="003C2EDC"/>
    <w:rsid w:val="003C3FC0"/>
    <w:rsid w:val="003D1FF3"/>
    <w:rsid w:val="003D402B"/>
    <w:rsid w:val="003F7A01"/>
    <w:rsid w:val="004007DB"/>
    <w:rsid w:val="0043192F"/>
    <w:rsid w:val="004777C7"/>
    <w:rsid w:val="004D7A77"/>
    <w:rsid w:val="005070AA"/>
    <w:rsid w:val="00517311"/>
    <w:rsid w:val="00570F6C"/>
    <w:rsid w:val="005740C6"/>
    <w:rsid w:val="005751AA"/>
    <w:rsid w:val="005A35D2"/>
    <w:rsid w:val="005A480E"/>
    <w:rsid w:val="005D0910"/>
    <w:rsid w:val="005D6035"/>
    <w:rsid w:val="006032B6"/>
    <w:rsid w:val="00615566"/>
    <w:rsid w:val="00633C02"/>
    <w:rsid w:val="00654A1E"/>
    <w:rsid w:val="00660CEE"/>
    <w:rsid w:val="00681EC2"/>
    <w:rsid w:val="00697D96"/>
    <w:rsid w:val="006B4FFC"/>
    <w:rsid w:val="007222B1"/>
    <w:rsid w:val="00770EBF"/>
    <w:rsid w:val="00784984"/>
    <w:rsid w:val="007939E1"/>
    <w:rsid w:val="00794E85"/>
    <w:rsid w:val="007A453B"/>
    <w:rsid w:val="007B745D"/>
    <w:rsid w:val="007D7A85"/>
    <w:rsid w:val="007E3476"/>
    <w:rsid w:val="007F6EFE"/>
    <w:rsid w:val="00813D4F"/>
    <w:rsid w:val="00826AFD"/>
    <w:rsid w:val="0083121E"/>
    <w:rsid w:val="0086018C"/>
    <w:rsid w:val="008671C7"/>
    <w:rsid w:val="008745CA"/>
    <w:rsid w:val="00876B5B"/>
    <w:rsid w:val="00893868"/>
    <w:rsid w:val="008B2079"/>
    <w:rsid w:val="008C769D"/>
    <w:rsid w:val="008D0801"/>
    <w:rsid w:val="008D2657"/>
    <w:rsid w:val="008F0CEE"/>
    <w:rsid w:val="00906BBE"/>
    <w:rsid w:val="00923062"/>
    <w:rsid w:val="00942879"/>
    <w:rsid w:val="00944EB9"/>
    <w:rsid w:val="009610E3"/>
    <w:rsid w:val="009619D9"/>
    <w:rsid w:val="00962329"/>
    <w:rsid w:val="00985594"/>
    <w:rsid w:val="009955EC"/>
    <w:rsid w:val="009F1A73"/>
    <w:rsid w:val="009F3A9A"/>
    <w:rsid w:val="00A03FD0"/>
    <w:rsid w:val="00A103B6"/>
    <w:rsid w:val="00A50C6D"/>
    <w:rsid w:val="00AA0548"/>
    <w:rsid w:val="00AA06C2"/>
    <w:rsid w:val="00AD264E"/>
    <w:rsid w:val="00AF7402"/>
    <w:rsid w:val="00B41F7F"/>
    <w:rsid w:val="00B9265E"/>
    <w:rsid w:val="00BB7224"/>
    <w:rsid w:val="00BE4AD5"/>
    <w:rsid w:val="00BE4F92"/>
    <w:rsid w:val="00BF2C69"/>
    <w:rsid w:val="00C01620"/>
    <w:rsid w:val="00C14C25"/>
    <w:rsid w:val="00C21669"/>
    <w:rsid w:val="00C36CE5"/>
    <w:rsid w:val="00CA461D"/>
    <w:rsid w:val="00CE3EC9"/>
    <w:rsid w:val="00CF33B6"/>
    <w:rsid w:val="00D162EB"/>
    <w:rsid w:val="00D366A2"/>
    <w:rsid w:val="00D42C77"/>
    <w:rsid w:val="00D513B1"/>
    <w:rsid w:val="00DA174F"/>
    <w:rsid w:val="00DB2551"/>
    <w:rsid w:val="00DC3AE0"/>
    <w:rsid w:val="00DC476F"/>
    <w:rsid w:val="00E23920"/>
    <w:rsid w:val="00E439CB"/>
    <w:rsid w:val="00E457B6"/>
    <w:rsid w:val="00E50E3B"/>
    <w:rsid w:val="00E84F86"/>
    <w:rsid w:val="00EA44A1"/>
    <w:rsid w:val="00EA5C3C"/>
    <w:rsid w:val="00EC09B2"/>
    <w:rsid w:val="00EC6673"/>
    <w:rsid w:val="00ED6E51"/>
    <w:rsid w:val="00EF26C0"/>
    <w:rsid w:val="00F07BE6"/>
    <w:rsid w:val="00F4604F"/>
    <w:rsid w:val="00F718CC"/>
    <w:rsid w:val="00FA27EF"/>
    <w:rsid w:val="00FA506E"/>
    <w:rsid w:val="00FC03AF"/>
    <w:rsid w:val="00FC4E20"/>
    <w:rsid w:val="00FE5A21"/>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69"/>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e">
    <w:name w:val="No Spacing"/>
    <w:uiPriority w:val="1"/>
    <w:qFormat/>
    <w:rsid w:val="00D513B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e">
    <w:name w:val="No Spacing"/>
    <w:uiPriority w:val="1"/>
    <w:qFormat/>
    <w:rsid w:val="00D513B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9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1w52pK2WP889Kwlx42d3l1EzAhV6VhaihjHj2IbE8HY=</DigestValue>
    </Reference>
    <Reference URI="#idOfficeObject" Type="http://www.w3.org/2000/09/xmldsig#Object">
      <DigestMethod Algorithm="urn:ietf:params:xml:ns:cpxmlsec:algorithms:gostr34112012-256"/>
      <DigestValue>Ve+IpdjGMbA9E6edJxmOq7ffLWn+XrBE0zHCqMpsiRE=</DigestValue>
    </Reference>
  </SignedInfo>
  <SignatureValue>ZHVkMc9zB5mHLl7BWPtPukoNg1kBWm2dLEkr6crUlGyBubohNu6nwLAJRRsRDoxE
SaQwmBVtVq+ykHReeAw6aA==</SignatureValue>
  <KeyInfo>
    <X509Data>
      <X509Certificate>MIIKcTCCCh6gAwIBAgIQGiDhWzC86YDpEXavdluacjAKBggqhQMHAQEDAjCCAUYx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n9Ca0J4gItCY0KYgItCg0LXQs9C40L7QvS3QmtGD0YDRgdC6IjAeFw0xOTA3MjYw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j9C30Ywg0KDQvtGB0YHQuNC4ggsAqQjgJgAAAAABLzBIBgNVHSUEQTA/BggrBgEF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KoaK3lK5iYBg1CDslwFZ/NezroI=</DigestValue>
      </Reference>
      <Reference URI="/word/fontTable.xml?ContentType=application/vnd.openxmlformats-officedocument.wordprocessingml.fontTable+xml">
        <DigestMethod Algorithm="http://www.w3.org/2000/09/xmldsig#sha1"/>
        <DigestValue>60f1IbeeZwrn2xFEDxUTPa2XoEg=</DigestValue>
      </Reference>
      <Reference URI="/word/numbering.xml?ContentType=application/vnd.openxmlformats-officedocument.wordprocessingml.numbering+xml">
        <DigestMethod Algorithm="http://www.w3.org/2000/09/xmldsig#sha1"/>
        <DigestValue>vOEmvb5Fr8vai/p0f+faEkeMU7s=</DigestValue>
      </Reference>
      <Reference URI="/word/settings.xml?ContentType=application/vnd.openxmlformats-officedocument.wordprocessingml.settings+xml">
        <DigestMethod Algorithm="http://www.w3.org/2000/09/xmldsig#sha1"/>
        <DigestValue>panU74cNZxQYIKvGKcZkeSpw2PY=</DigestValue>
      </Reference>
      <Reference URI="/word/styles.xml?ContentType=application/vnd.openxmlformats-officedocument.wordprocessingml.styles+xml">
        <DigestMethod Algorithm="http://www.w3.org/2000/09/xmldsig#sha1"/>
        <DigestValue>83rrgbpWyJYw2dV1WzOmZXVmwaI=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9BSvwufMCkNJQFB9A5D5syDilP8=</DigestValue>
      </Reference>
    </Manifest>
    <SignatureProperties>
      <SignatureProperty Id="idSignatureTime" Target="#idPackageSignature">
        <mdssi:SignatureTime>
          <mdssi:Format>YYYY-MM-DDThh:mm:ssTZD</mdssi:Format>
          <mdssi:Value>2020-01-10T10:47:52Z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FEF3-9E57-4C1C-8144-9A2A7AE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Users2</cp:lastModifiedBy>
  <cp:revision>4</cp:revision>
  <cp:lastPrinted>2019-12-12T05:41:00Z</cp:lastPrinted>
  <dcterms:created xsi:type="dcterms:W3CDTF">2019-12-12T05:48:00Z</dcterms:created>
  <dcterms:modified xsi:type="dcterms:W3CDTF">2020-01-10T10:42:00Z</dcterms:modified>
</cp:coreProperties>
</file>