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9407A" w:rsidRDefault="00E75C84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МИХАЙЛОАННЕ</w:t>
      </w:r>
      <w:r w:rsidR="0079407A">
        <w:rPr>
          <w:rFonts w:ascii="Arial" w:hAnsi="Arial" w:cs="Arial"/>
          <w:b/>
          <w:sz w:val="32"/>
          <w:szCs w:val="32"/>
        </w:rPr>
        <w:t>НСКОГО СЕЛЬСОВЕТА</w:t>
      </w: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 РАЙОНА</w:t>
      </w: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79407A" w:rsidRDefault="000C3700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79407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19</w:t>
      </w:r>
      <w:r w:rsidR="00122017">
        <w:rPr>
          <w:rFonts w:ascii="Arial" w:hAnsi="Arial" w:cs="Arial"/>
          <w:b/>
          <w:sz w:val="32"/>
          <w:szCs w:val="32"/>
        </w:rPr>
        <w:t xml:space="preserve"> октября </w:t>
      </w:r>
      <w:r w:rsidR="0079407A">
        <w:rPr>
          <w:rFonts w:ascii="Arial" w:hAnsi="Arial" w:cs="Arial"/>
          <w:b/>
          <w:sz w:val="32"/>
          <w:szCs w:val="32"/>
        </w:rPr>
        <w:t xml:space="preserve"> 201</w:t>
      </w:r>
      <w:r w:rsidR="00E75C84">
        <w:rPr>
          <w:rFonts w:ascii="Arial" w:hAnsi="Arial" w:cs="Arial"/>
          <w:b/>
          <w:sz w:val="32"/>
          <w:szCs w:val="32"/>
        </w:rPr>
        <w:t>8</w:t>
      </w:r>
      <w:r w:rsidR="0079407A">
        <w:rPr>
          <w:rFonts w:ascii="Arial" w:hAnsi="Arial" w:cs="Arial"/>
          <w:b/>
          <w:sz w:val="32"/>
          <w:szCs w:val="32"/>
        </w:rPr>
        <w:t xml:space="preserve"> года   №</w:t>
      </w:r>
      <w:r>
        <w:rPr>
          <w:rFonts w:ascii="Arial" w:hAnsi="Arial" w:cs="Arial"/>
          <w:b/>
          <w:sz w:val="32"/>
          <w:szCs w:val="32"/>
        </w:rPr>
        <w:t>24</w:t>
      </w: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Администрации Советского района</w:t>
      </w: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полномочий Администрации</w:t>
      </w:r>
    </w:p>
    <w:p w:rsidR="0079407A" w:rsidRDefault="00E75C84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Михайлоанне</w:t>
      </w:r>
      <w:r w:rsidR="0079407A">
        <w:rPr>
          <w:rFonts w:ascii="Arial" w:hAnsi="Arial" w:cs="Arial"/>
          <w:b/>
          <w:sz w:val="32"/>
          <w:szCs w:val="32"/>
        </w:rPr>
        <w:t>нского сельсовета Советского района</w:t>
      </w:r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Курской области по осуществлению </w:t>
      </w:r>
      <w:proofErr w:type="gramStart"/>
      <w:r>
        <w:rPr>
          <w:rFonts w:ascii="Arial" w:hAnsi="Arial" w:cs="Arial"/>
          <w:b/>
          <w:sz w:val="32"/>
          <w:szCs w:val="32"/>
        </w:rPr>
        <w:t>внутреннего</w:t>
      </w:r>
      <w:proofErr w:type="gramEnd"/>
    </w:p>
    <w:p w:rsidR="0079407A" w:rsidRDefault="0079407A" w:rsidP="00213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финансового контроля</w:t>
      </w:r>
    </w:p>
    <w:p w:rsidR="0079407A" w:rsidRDefault="0079407A" w:rsidP="0079407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9407A" w:rsidRDefault="0079407A" w:rsidP="0079407A">
      <w:pPr>
        <w:pStyle w:val="a3"/>
        <w:jc w:val="both"/>
        <w:rPr>
          <w:sz w:val="26"/>
          <w:szCs w:val="26"/>
        </w:rPr>
      </w:pPr>
    </w:p>
    <w:p w:rsidR="0079407A" w:rsidRDefault="0079407A" w:rsidP="0079407A">
      <w:pPr>
        <w:pStyle w:val="a3"/>
        <w:ind w:firstLine="540"/>
        <w:jc w:val="both"/>
        <w:rPr>
          <w:rFonts w:ascii="Arial" w:hAnsi="Arial" w:cs="Arial"/>
          <w:b/>
        </w:rPr>
      </w:pPr>
      <w:r>
        <w:rPr>
          <w:sz w:val="26"/>
          <w:szCs w:val="26"/>
        </w:rPr>
        <w:t xml:space="preserve"> </w:t>
      </w:r>
      <w:r>
        <w:rPr>
          <w:rFonts w:ascii="Arial" w:hAnsi="Arial" w:cs="Arial"/>
        </w:rPr>
        <w:t>В соответствии с Бюджетным кодексом Российской Федерации, частью 4 статьи 15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E75C84">
        <w:rPr>
          <w:rFonts w:ascii="Arial" w:hAnsi="Arial" w:cs="Arial"/>
        </w:rPr>
        <w:t>Михайлоанне</w:t>
      </w:r>
      <w:r>
        <w:rPr>
          <w:rFonts w:ascii="Arial" w:hAnsi="Arial" w:cs="Arial"/>
        </w:rPr>
        <w:t xml:space="preserve">нский сельсовет» Советского района Курской области, Собрание депутатов </w:t>
      </w:r>
      <w:r w:rsidR="00E75C84">
        <w:rPr>
          <w:rFonts w:ascii="Arial" w:hAnsi="Arial" w:cs="Arial"/>
        </w:rPr>
        <w:t>Михайлоанне</w:t>
      </w:r>
      <w:r>
        <w:rPr>
          <w:rFonts w:ascii="Arial" w:hAnsi="Arial" w:cs="Arial"/>
        </w:rPr>
        <w:t xml:space="preserve">нского сельсовета Советского района Курской области </w:t>
      </w:r>
      <w:r>
        <w:rPr>
          <w:rFonts w:ascii="Arial" w:hAnsi="Arial" w:cs="Arial"/>
          <w:b/>
        </w:rPr>
        <w:t>РЕШИЛО:</w:t>
      </w:r>
    </w:p>
    <w:p w:rsidR="0079407A" w:rsidRDefault="0079407A" w:rsidP="0079407A">
      <w:pPr>
        <w:pStyle w:val="a3"/>
        <w:jc w:val="both"/>
        <w:rPr>
          <w:rFonts w:ascii="Arial" w:hAnsi="Arial" w:cs="Arial"/>
          <w:b/>
        </w:rPr>
      </w:pPr>
    </w:p>
    <w:p w:rsidR="0079407A" w:rsidRPr="00D80207" w:rsidRDefault="0079407A" w:rsidP="00122017">
      <w:pPr>
        <w:pStyle w:val="a3"/>
        <w:numPr>
          <w:ilvl w:val="0"/>
          <w:numId w:val="1"/>
        </w:numPr>
        <w:ind w:left="709" w:firstLine="0"/>
        <w:jc w:val="both"/>
        <w:rPr>
          <w:rFonts w:ascii="Arial" w:hAnsi="Arial" w:cs="Arial"/>
        </w:rPr>
      </w:pPr>
      <w:r w:rsidRPr="00D80207">
        <w:rPr>
          <w:rFonts w:ascii="Arial" w:hAnsi="Arial" w:cs="Arial"/>
        </w:rPr>
        <w:t>Передать Администрации Советского района Курской облас</w:t>
      </w:r>
      <w:r w:rsidR="00F37AA3" w:rsidRPr="00D80207">
        <w:rPr>
          <w:rFonts w:ascii="Arial" w:hAnsi="Arial" w:cs="Arial"/>
        </w:rPr>
        <w:t>ти полномочия Администрации Михайлоанне</w:t>
      </w:r>
      <w:r w:rsidRPr="00D80207">
        <w:rPr>
          <w:rFonts w:ascii="Arial" w:hAnsi="Arial" w:cs="Arial"/>
        </w:rPr>
        <w:t xml:space="preserve">нского сельсовета Советского района Курской области по осуществлению внутреннего муниципального финансового контроля с 1 </w:t>
      </w:r>
      <w:r w:rsidR="00122017" w:rsidRPr="00D80207">
        <w:rPr>
          <w:rFonts w:ascii="Arial" w:hAnsi="Arial" w:cs="Arial"/>
        </w:rPr>
        <w:t xml:space="preserve">января </w:t>
      </w:r>
      <w:r w:rsidRPr="00D80207">
        <w:rPr>
          <w:rFonts w:ascii="Arial" w:hAnsi="Arial" w:cs="Arial"/>
        </w:rPr>
        <w:t xml:space="preserve"> 201</w:t>
      </w:r>
      <w:r w:rsidR="00122017" w:rsidRPr="00D80207">
        <w:rPr>
          <w:rFonts w:ascii="Arial" w:hAnsi="Arial" w:cs="Arial"/>
        </w:rPr>
        <w:t>9</w:t>
      </w:r>
      <w:r w:rsidRPr="00D80207">
        <w:rPr>
          <w:rFonts w:ascii="Arial" w:hAnsi="Arial" w:cs="Arial"/>
        </w:rPr>
        <w:t xml:space="preserve"> года.</w:t>
      </w:r>
    </w:p>
    <w:p w:rsidR="0079407A" w:rsidRDefault="0079407A" w:rsidP="0079407A">
      <w:pPr>
        <w:pStyle w:val="a3"/>
        <w:numPr>
          <w:ilvl w:val="0"/>
          <w:numId w:val="1"/>
        </w:numPr>
        <w:ind w:left="0" w:firstLine="644"/>
        <w:jc w:val="both"/>
        <w:rPr>
          <w:rFonts w:ascii="Arial" w:hAnsi="Arial" w:cs="Arial"/>
        </w:rPr>
      </w:pPr>
      <w:r w:rsidRPr="00D80207">
        <w:rPr>
          <w:rFonts w:ascii="Arial" w:hAnsi="Arial" w:cs="Arial"/>
        </w:rPr>
        <w:t>Реализация указанных в пункте 1 настоящего</w:t>
      </w:r>
      <w:r>
        <w:rPr>
          <w:rFonts w:ascii="Arial" w:hAnsi="Arial" w:cs="Arial"/>
        </w:rPr>
        <w:t xml:space="preserve"> Решения полномочий осуществляется в соответствии с Соглашением о передачи полномочий по осуществлению внутреннего муниципального финансового контроля, заключаемым между Администрацией </w:t>
      </w:r>
      <w:r w:rsidR="00F37AA3">
        <w:rPr>
          <w:rFonts w:ascii="Arial" w:hAnsi="Arial" w:cs="Arial"/>
        </w:rPr>
        <w:t>Михайлоанне</w:t>
      </w:r>
      <w:r>
        <w:rPr>
          <w:rFonts w:ascii="Arial" w:hAnsi="Arial" w:cs="Arial"/>
        </w:rPr>
        <w:t>нского сельсовета Советского района Курской области и Администрацией Советского района Курской области по форме согласно приложению №1 к настоящему Решению.</w:t>
      </w:r>
    </w:p>
    <w:p w:rsidR="0079407A" w:rsidRDefault="0079407A" w:rsidP="0079407A">
      <w:pPr>
        <w:pStyle w:val="a3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со дня его подписания.</w:t>
      </w:r>
    </w:p>
    <w:p w:rsidR="0079407A" w:rsidRDefault="0079407A" w:rsidP="0079407A">
      <w:pPr>
        <w:pStyle w:val="a3"/>
        <w:ind w:firstLine="284"/>
        <w:jc w:val="both"/>
        <w:rPr>
          <w:rFonts w:ascii="Arial" w:hAnsi="Arial" w:cs="Arial"/>
        </w:rPr>
      </w:pPr>
    </w:p>
    <w:p w:rsidR="0079407A" w:rsidRDefault="0079407A" w:rsidP="0079407A">
      <w:pPr>
        <w:pStyle w:val="a3"/>
        <w:jc w:val="both"/>
        <w:rPr>
          <w:rFonts w:ascii="Arial" w:hAnsi="Arial" w:cs="Arial"/>
        </w:rPr>
      </w:pPr>
    </w:p>
    <w:p w:rsidR="00213685" w:rsidRDefault="00213685" w:rsidP="0079407A">
      <w:pPr>
        <w:jc w:val="both"/>
        <w:rPr>
          <w:rFonts w:ascii="Arial" w:eastAsia="Calibri" w:hAnsi="Arial" w:cs="Arial"/>
          <w:lang w:eastAsia="en-US"/>
        </w:rPr>
      </w:pPr>
    </w:p>
    <w:p w:rsidR="0079407A" w:rsidRDefault="0079407A" w:rsidP="0079407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Председатель Собрания депутатов </w:t>
      </w:r>
    </w:p>
    <w:p w:rsidR="00F37AA3" w:rsidRDefault="00F37AA3" w:rsidP="0079407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Михайлоанне</w:t>
      </w:r>
      <w:r w:rsidR="0079407A">
        <w:rPr>
          <w:rFonts w:ascii="Arial" w:eastAsia="Calibri" w:hAnsi="Arial" w:cs="Arial"/>
          <w:lang w:eastAsia="en-US"/>
        </w:rPr>
        <w:t xml:space="preserve">нского сельсовета </w:t>
      </w:r>
    </w:p>
    <w:p w:rsidR="0079407A" w:rsidRDefault="00F37AA3" w:rsidP="0079407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Советского района</w:t>
      </w:r>
      <w:r w:rsidR="0079407A">
        <w:rPr>
          <w:rFonts w:ascii="Arial" w:eastAsia="Calibri" w:hAnsi="Arial" w:cs="Arial"/>
          <w:lang w:eastAsia="en-US"/>
        </w:rPr>
        <w:t xml:space="preserve">                                                       </w:t>
      </w:r>
      <w:r>
        <w:rPr>
          <w:rFonts w:ascii="Arial" w:eastAsia="Calibri" w:hAnsi="Arial" w:cs="Arial"/>
          <w:lang w:eastAsia="en-US"/>
        </w:rPr>
        <w:t xml:space="preserve">      </w:t>
      </w:r>
      <w:r w:rsidR="0079407A">
        <w:rPr>
          <w:rFonts w:ascii="Arial" w:eastAsia="Calibri" w:hAnsi="Arial" w:cs="Arial"/>
          <w:lang w:eastAsia="en-US"/>
        </w:rPr>
        <w:t xml:space="preserve"> </w:t>
      </w:r>
      <w:r w:rsidR="00213685">
        <w:rPr>
          <w:rFonts w:ascii="Arial" w:eastAsia="Calibri" w:hAnsi="Arial" w:cs="Arial"/>
          <w:lang w:eastAsia="en-US"/>
        </w:rPr>
        <w:t xml:space="preserve">   </w:t>
      </w:r>
      <w:r w:rsidR="00122017">
        <w:rPr>
          <w:rFonts w:ascii="Arial" w:eastAsia="Calibri" w:hAnsi="Arial" w:cs="Arial"/>
          <w:lang w:eastAsia="en-US"/>
        </w:rPr>
        <w:t xml:space="preserve">Г. М. </w:t>
      </w:r>
      <w:proofErr w:type="spellStart"/>
      <w:r w:rsidR="00122017">
        <w:rPr>
          <w:rFonts w:ascii="Arial" w:eastAsia="Calibri" w:hAnsi="Arial" w:cs="Arial"/>
          <w:lang w:eastAsia="en-US"/>
        </w:rPr>
        <w:t>Суглобова</w:t>
      </w:r>
      <w:proofErr w:type="spellEnd"/>
    </w:p>
    <w:p w:rsidR="0079407A" w:rsidRDefault="0079407A" w:rsidP="0079407A">
      <w:pPr>
        <w:jc w:val="both"/>
        <w:rPr>
          <w:rFonts w:ascii="Arial" w:eastAsia="Calibri" w:hAnsi="Arial" w:cs="Arial"/>
          <w:lang w:eastAsia="en-US"/>
        </w:rPr>
      </w:pPr>
    </w:p>
    <w:p w:rsidR="0079407A" w:rsidRDefault="0079407A" w:rsidP="0079407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F37AA3">
        <w:rPr>
          <w:rFonts w:ascii="Arial" w:eastAsia="Calibri" w:hAnsi="Arial" w:cs="Arial"/>
          <w:lang w:eastAsia="en-US"/>
        </w:rPr>
        <w:t>Михайлоанне</w:t>
      </w:r>
      <w:r>
        <w:rPr>
          <w:rFonts w:ascii="Arial" w:eastAsia="Calibri" w:hAnsi="Arial" w:cs="Arial"/>
          <w:lang w:eastAsia="en-US"/>
        </w:rPr>
        <w:t>нского сельсовета</w:t>
      </w:r>
    </w:p>
    <w:p w:rsidR="0079407A" w:rsidRDefault="0079407A" w:rsidP="0079407A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Советского района                                                                  </w:t>
      </w:r>
      <w:r w:rsidR="00F37AA3">
        <w:rPr>
          <w:rFonts w:ascii="Arial" w:eastAsia="Calibri" w:hAnsi="Arial" w:cs="Arial"/>
          <w:lang w:eastAsia="en-US"/>
        </w:rPr>
        <w:t>С.В. Буланова</w:t>
      </w:r>
    </w:p>
    <w:p w:rsidR="00D95C55" w:rsidRDefault="00D95C55"/>
    <w:p w:rsidR="00E75C84" w:rsidRDefault="00E75C84"/>
    <w:p w:rsidR="00F37AA3" w:rsidRDefault="00F37AA3"/>
    <w:p w:rsidR="00E75C84" w:rsidRDefault="00E75C84"/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lastRenderedPageBreak/>
        <w:t xml:space="preserve">                                                                      Приложение №1  </w:t>
      </w: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                                                                   к Решению Собрания депутатов</w:t>
      </w: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                                                                   Михайлоанненского  сельсовета</w:t>
      </w: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                                                                Советского района Курской области</w:t>
      </w: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                                                              от «19 »октября 2018 г. № 24</w:t>
      </w: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  <w:b/>
        </w:rPr>
      </w:pPr>
      <w:r w:rsidRPr="00A1241B">
        <w:rPr>
          <w:rFonts w:ascii="Arial" w:hAnsi="Arial" w:cs="Arial"/>
          <w:b/>
        </w:rPr>
        <w:t>СОГЛАШЕНИЕ</w:t>
      </w: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  <w:b/>
        </w:rPr>
      </w:pPr>
      <w:r w:rsidRPr="00A1241B">
        <w:rPr>
          <w:rFonts w:ascii="Arial" w:hAnsi="Arial" w:cs="Arial"/>
          <w:b/>
        </w:rPr>
        <w:t xml:space="preserve">о передаче полномочий по осуществлению внутреннего  муниципального финансового контроля </w:t>
      </w:r>
    </w:p>
    <w:p w:rsidR="00A1241B" w:rsidRPr="00A1241B" w:rsidRDefault="00A1241B" w:rsidP="00A1241B">
      <w:pPr>
        <w:widowControl w:val="0"/>
        <w:ind w:firstLine="708"/>
        <w:jc w:val="center"/>
        <w:rPr>
          <w:rFonts w:ascii="Arial" w:hAnsi="Arial" w:cs="Arial"/>
          <w:b/>
        </w:rPr>
      </w:pPr>
    </w:p>
    <w:p w:rsidR="00A1241B" w:rsidRPr="00A1241B" w:rsidRDefault="00A1241B" w:rsidP="00A1241B">
      <w:pPr>
        <w:widowControl w:val="0"/>
        <w:ind w:firstLine="708"/>
        <w:rPr>
          <w:rFonts w:ascii="Arial" w:hAnsi="Arial" w:cs="Arial"/>
          <w:color w:val="FFFFFF"/>
          <w:shd w:val="clear" w:color="auto" w:fill="FFFF00"/>
        </w:rPr>
      </w:pPr>
      <w:r w:rsidRPr="00A1241B">
        <w:rPr>
          <w:rFonts w:ascii="Arial" w:hAnsi="Arial" w:cs="Arial"/>
        </w:rPr>
        <w:t xml:space="preserve">        </w:t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  <w:t xml:space="preserve">                                      «     »______________2018 г.</w:t>
      </w:r>
    </w:p>
    <w:p w:rsidR="00A1241B" w:rsidRPr="00A1241B" w:rsidRDefault="00A1241B" w:rsidP="00A1241B">
      <w:pPr>
        <w:widowControl w:val="0"/>
        <w:ind w:firstLine="708"/>
        <w:rPr>
          <w:rFonts w:ascii="Arial" w:hAnsi="Arial" w:cs="Arial"/>
          <w:color w:val="00000A"/>
        </w:rPr>
      </w:pPr>
    </w:p>
    <w:p w:rsidR="00A1241B" w:rsidRPr="00A1241B" w:rsidRDefault="00A1241B" w:rsidP="00A1241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Pr="00A1241B">
        <w:rPr>
          <w:rFonts w:ascii="Arial" w:hAnsi="Arial" w:cs="Arial"/>
        </w:rPr>
        <w:t>В целях реализации  статьи 15 Федерального закона от 06.10.2003г. №131-ФЗ «Об общих принципах организации местного самоуправления в Российской Федерации», об</w:t>
      </w:r>
      <w:r w:rsidRPr="00A1241B">
        <w:rPr>
          <w:rFonts w:ascii="Arial" w:hAnsi="Arial" w:cs="Arial"/>
          <w:color w:val="000000"/>
        </w:rPr>
        <w:t xml:space="preserve">еспечения соблюдения бюджетного законодательства Российской Федерации в соответствии со статьёй  269.2 Бюджетного кодекса Российской Федерации, </w:t>
      </w:r>
      <w:r w:rsidRPr="00A1241B">
        <w:rPr>
          <w:rFonts w:ascii="Arial" w:hAnsi="Arial" w:cs="Arial"/>
        </w:rPr>
        <w:t xml:space="preserve"> Администрация  Михайлоанненского сельсовета Советского района Курской области в лице главы Булановой Светланы Владимировны, действующего на основании Устава поселения, с одной стороны (далее - Сторона, передавшая полномочия</w:t>
      </w:r>
      <w:proofErr w:type="gramEnd"/>
      <w:r w:rsidRPr="00A1241B">
        <w:rPr>
          <w:rFonts w:ascii="Arial" w:hAnsi="Arial" w:cs="Arial"/>
        </w:rPr>
        <w:t>) и  Администрация  Советского района Курской области в лице Главы Советского района Курской области Савельева Владимира Александровича, действующего на основании  Устава муниципального района «Советский район»  Курской области, с другой стороны (далее - Сторона, принявшая полномочия), именуемые в дальнейшем Стороны, заключили настоящее Соглашение о нижеследующем:</w:t>
      </w:r>
    </w:p>
    <w:p w:rsidR="00A1241B" w:rsidRDefault="00A1241B" w:rsidP="00A1241B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A1241B">
        <w:rPr>
          <w:rFonts w:ascii="Arial" w:hAnsi="Arial" w:cs="Arial"/>
        </w:rPr>
        <w:t>1. Предмет соглашения</w:t>
      </w: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1.1. Предметом настоящего соглашения является передача  Администрацией Михайлоанненского  сельсовета  Советского района Курской области полномочий по осуществлению  внутреннего муниципального финансового контроля по ст. 269.2 Бюджетного кодекса Российской Федерации, по </w:t>
      </w:r>
      <w:proofErr w:type="gramStart"/>
      <w:r w:rsidRPr="00A1241B">
        <w:rPr>
          <w:rFonts w:ascii="Arial" w:hAnsi="Arial" w:cs="Arial"/>
        </w:rPr>
        <w:t>ч</w:t>
      </w:r>
      <w:proofErr w:type="gramEnd"/>
      <w:r w:rsidRPr="00A1241B">
        <w:rPr>
          <w:rFonts w:ascii="Arial" w:hAnsi="Arial" w:cs="Arial"/>
        </w:rPr>
        <w:t>.8 ст. 99</w:t>
      </w:r>
      <w:r w:rsidRPr="00A1241B">
        <w:rPr>
          <w:rFonts w:ascii="Arial" w:hAnsi="Arial" w:cs="Arial"/>
          <w:shd w:val="clear" w:color="auto" w:fill="FFFFFF"/>
        </w:rPr>
        <w:t xml:space="preserve"> Федерального закона от 05.04.2013     № 44-ФЗ  </w:t>
      </w:r>
      <w:r w:rsidRPr="00A1241B">
        <w:rPr>
          <w:rFonts w:ascii="Arial" w:hAnsi="Arial" w:cs="Arial"/>
        </w:rPr>
        <w:t>«О контрактной системе в сфере закупок товаров, работ, услуг для государственных и муниципальных нужд».</w:t>
      </w:r>
    </w:p>
    <w:p w:rsidR="00A1241B" w:rsidRPr="00A1241B" w:rsidRDefault="00A1241B" w:rsidP="00A1241B">
      <w:pPr>
        <w:widowControl w:val="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       1.2.Проверяемым периодом может быть 2018-2019 год.</w:t>
      </w:r>
    </w:p>
    <w:p w:rsidR="00A1241B" w:rsidRPr="00A1241B" w:rsidRDefault="00A1241B" w:rsidP="00A1241B">
      <w:pPr>
        <w:widowControl w:val="0"/>
        <w:jc w:val="both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>2. Права и обязанности сторон</w:t>
      </w: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2.1. В рамках реализации настоящего Соглашения Сторона, передавшая полномочия, обеспечивает: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2.1.1. предоставление необходимой документации по предмету контроля, и (или) анализа, дает разъяснения по вопросам осуществления полномочий;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2.1.2.  финансирование передаваемых полномочий за счет предоставления межбюджетных трансфертов из бюджета поселения в размере, определяемом в соответствии с  </w:t>
      </w:r>
      <w:r w:rsidRPr="00A1241B">
        <w:rPr>
          <w:rFonts w:ascii="Arial" w:hAnsi="Arial" w:cs="Arial"/>
          <w:color w:val="000000"/>
        </w:rPr>
        <w:t xml:space="preserve">Порядком расчета межбюджетных трансфертов на </w:t>
      </w:r>
      <w:r w:rsidRPr="00A1241B">
        <w:rPr>
          <w:rFonts w:ascii="Arial" w:hAnsi="Arial" w:cs="Arial"/>
        </w:rPr>
        <w:t>осуществление  полномочий  по   внутреннему муниципальному финансовому контролю   в сумме 6647,00 (шесть тысяч шестьсот сорок семь) рублей;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2.1.3. перечисление межбюджетных трансфертов на исполнение  полномочий по  внутреннему муниципальному финансовому контролю осуществляется по следующим реквизитам:</w:t>
      </w:r>
    </w:p>
    <w:p w:rsidR="00A1241B" w:rsidRPr="00A1241B" w:rsidRDefault="00A1241B" w:rsidP="00A1241B">
      <w:pPr>
        <w:ind w:firstLine="709"/>
        <w:jc w:val="both"/>
        <w:rPr>
          <w:rFonts w:ascii="Arial" w:hAnsi="Arial" w:cs="Arial"/>
          <w:color w:val="00000A"/>
        </w:rPr>
      </w:pPr>
      <w:r w:rsidRPr="00A1241B">
        <w:rPr>
          <w:rFonts w:ascii="Arial" w:hAnsi="Arial" w:cs="Arial"/>
        </w:rPr>
        <w:lastRenderedPageBreak/>
        <w:t>получатель: УФК по Курской области (Администрация Советского района Курской области);</w:t>
      </w:r>
    </w:p>
    <w:p w:rsidR="00A1241B" w:rsidRPr="00A1241B" w:rsidRDefault="00A1241B" w:rsidP="00A1241B">
      <w:pPr>
        <w:ind w:firstLine="709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ИНН Получателя: 4621003717;</w:t>
      </w:r>
    </w:p>
    <w:p w:rsidR="00A1241B" w:rsidRPr="00A1241B" w:rsidRDefault="00A1241B" w:rsidP="00A1241B">
      <w:pPr>
        <w:ind w:firstLine="709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КПП Получателя: 462101001;</w:t>
      </w:r>
    </w:p>
    <w:p w:rsidR="00A1241B" w:rsidRPr="00A1241B" w:rsidRDefault="00A1241B" w:rsidP="00A1241B">
      <w:pPr>
        <w:ind w:firstLine="709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Банк Получателя: Отделение Курск, </w:t>
      </w:r>
      <w:proofErr w:type="gramStart"/>
      <w:r w:rsidRPr="00A1241B">
        <w:rPr>
          <w:rFonts w:ascii="Arial" w:hAnsi="Arial" w:cs="Arial"/>
        </w:rPr>
        <w:t>г</w:t>
      </w:r>
      <w:proofErr w:type="gramEnd"/>
      <w:r w:rsidRPr="00A1241B">
        <w:rPr>
          <w:rFonts w:ascii="Arial" w:hAnsi="Arial" w:cs="Arial"/>
        </w:rPr>
        <w:t>. Курск;</w:t>
      </w:r>
    </w:p>
    <w:p w:rsidR="00A1241B" w:rsidRPr="00A1241B" w:rsidRDefault="00A1241B" w:rsidP="00A1241B">
      <w:pPr>
        <w:ind w:firstLine="709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БИК Банка Получателя 043807001;</w:t>
      </w:r>
    </w:p>
    <w:p w:rsidR="00A1241B" w:rsidRPr="00A1241B" w:rsidRDefault="00A1241B" w:rsidP="00A1241B">
      <w:pPr>
        <w:ind w:firstLine="709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Счет Получателя 40101810600000010001;</w:t>
      </w:r>
    </w:p>
    <w:p w:rsidR="00A1241B" w:rsidRPr="00A1241B" w:rsidRDefault="00A1241B" w:rsidP="00A1241B">
      <w:pPr>
        <w:ind w:firstLine="709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ОКТМО 38636000;</w:t>
      </w:r>
    </w:p>
    <w:p w:rsidR="00A1241B" w:rsidRPr="00A1241B" w:rsidRDefault="00A1241B" w:rsidP="00A1241B">
      <w:pPr>
        <w:ind w:firstLine="709"/>
        <w:rPr>
          <w:rFonts w:ascii="Arial" w:hAnsi="Arial" w:cs="Arial"/>
        </w:rPr>
      </w:pPr>
      <w:r w:rsidRPr="00A1241B">
        <w:rPr>
          <w:rFonts w:ascii="Arial" w:hAnsi="Arial" w:cs="Arial"/>
        </w:rPr>
        <w:t>КБК доходов 001 202 40014 05 0000 151;</w:t>
      </w:r>
    </w:p>
    <w:p w:rsidR="00A1241B" w:rsidRPr="00A1241B" w:rsidRDefault="00A1241B" w:rsidP="00A1241B">
      <w:pPr>
        <w:ind w:firstLine="709"/>
        <w:rPr>
          <w:rFonts w:ascii="Arial" w:hAnsi="Arial" w:cs="Arial"/>
        </w:rPr>
      </w:pPr>
      <w:proofErr w:type="gramStart"/>
      <w:r w:rsidRPr="00A1241B">
        <w:rPr>
          <w:rFonts w:ascii="Arial" w:hAnsi="Arial" w:cs="Arial"/>
        </w:rPr>
        <w:t>л</w:t>
      </w:r>
      <w:proofErr w:type="gramEnd"/>
      <w:r w:rsidRPr="00A1241B">
        <w:rPr>
          <w:rFonts w:ascii="Arial" w:hAnsi="Arial" w:cs="Arial"/>
        </w:rPr>
        <w:t>/</w:t>
      </w:r>
      <w:proofErr w:type="spellStart"/>
      <w:r w:rsidRPr="00A1241B">
        <w:rPr>
          <w:rFonts w:ascii="Arial" w:hAnsi="Arial" w:cs="Arial"/>
        </w:rPr>
        <w:t>сч</w:t>
      </w:r>
      <w:proofErr w:type="spellEnd"/>
      <w:r w:rsidRPr="00A1241B">
        <w:rPr>
          <w:rFonts w:ascii="Arial" w:hAnsi="Arial" w:cs="Arial"/>
        </w:rPr>
        <w:t xml:space="preserve"> 04443020860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2.1.4. содействие в разрешении вопросов, связанных с осуществлением полномочий;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2.1.5. передача в пользование и (или) управление либо в муниципальную собственность муниципального района материальных средств, необходимых для осуществления полномочий, осуществляется по акту приема-передачи.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2.2.  Сторона, принявшая полномочия по осуществлению   внутреннего муниципального финансового контроля, обязана: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2.2.1. осуществлять полномочия надлежащим образом в соответствии с действующим законодательством и настоящим Соглашением;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2.2.2. обеспечивать целевое, эффективное и рациональное использование финансовых средств, выделенных из бюджета поселения на осуществление полномочий;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2.2.3. исполнять письменные поручения уполномоченных органов по устранению нарушений, допущенных при осуществлении полномочий;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2.2.4. выполнять иные обязательства, в соответствии с действующим законодательством.</w:t>
      </w:r>
    </w:p>
    <w:p w:rsidR="00A1241B" w:rsidRDefault="00A1241B" w:rsidP="00A1241B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A1241B">
        <w:rPr>
          <w:rFonts w:ascii="Arial" w:hAnsi="Arial" w:cs="Arial"/>
        </w:rPr>
        <w:t xml:space="preserve">3. Ответственность Сторон за неисполнение или </w:t>
      </w:r>
    </w:p>
    <w:p w:rsidR="00A1241B" w:rsidRPr="00A1241B" w:rsidRDefault="00A1241B" w:rsidP="00A1241B">
      <w:pPr>
        <w:widowControl w:val="0"/>
        <w:ind w:firstLine="540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>ненадлежащее исполнение обязанностей по Соглашению</w:t>
      </w:r>
    </w:p>
    <w:p w:rsidR="00A1241B" w:rsidRPr="00A1241B" w:rsidRDefault="00A1241B" w:rsidP="00A1241B">
      <w:pPr>
        <w:widowControl w:val="0"/>
        <w:ind w:firstLine="540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За неисполнение или 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3.1. За несвоевременное перечисление межбюджетных трансфертов, установленных пунктом 2.1.2. настоящего Соглашения, взыскивается пеня в размере 1/300 ставки рефинансирования Банка России за каждый день просрочки.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3.2. За нецелевое использование  межбюджетных трансфертов, установленных пунктом 2.1.2. настоящего Соглашения, взимается штраф в размере двойной ставки рефинансирования от суммы нецелевого использования бюджетных средств.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4. </w:t>
      </w:r>
      <w:proofErr w:type="gramStart"/>
      <w:r w:rsidRPr="00A1241B">
        <w:rPr>
          <w:rFonts w:ascii="Arial" w:hAnsi="Arial" w:cs="Arial"/>
        </w:rPr>
        <w:t>Контроль за</w:t>
      </w:r>
      <w:proofErr w:type="gramEnd"/>
      <w:r w:rsidRPr="00A1241B">
        <w:rPr>
          <w:rFonts w:ascii="Arial" w:hAnsi="Arial" w:cs="Arial"/>
        </w:rPr>
        <w:t xml:space="preserve"> осуществлением переданных полномочий</w:t>
      </w: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4.1. Контроль осуществляется путем проведения проверок, запросов необходимых документов и информации об исполнении полномочий.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4.2. В случае выявления Стороной, передавшей полномочия по осуществлению   внутреннего муниципального финансового контроля, нарушений она вправе давать, обязательные для исполнения Стороной, принявшей полномочия, письменные предписания по устранению таких нарушений.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>5. Конфиденциальность и использование информации</w:t>
      </w: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5.1.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5.2. Стороны обязуются не передавать третьим лицам информацию конфиденциального характера.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A1241B">
        <w:rPr>
          <w:rFonts w:ascii="Arial" w:hAnsi="Arial" w:cs="Arial"/>
        </w:rPr>
        <w:t>6. Срок действия Соглашения</w:t>
      </w: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shd w:val="clear" w:color="auto" w:fill="FFFFFF"/>
        <w:ind w:firstLine="540"/>
        <w:jc w:val="both"/>
        <w:rPr>
          <w:rFonts w:ascii="Arial" w:hAnsi="Arial" w:cs="Arial"/>
          <w:shd w:val="clear" w:color="auto" w:fill="FFFF00"/>
        </w:rPr>
      </w:pPr>
      <w:r w:rsidRPr="00A1241B">
        <w:rPr>
          <w:rFonts w:ascii="Arial" w:hAnsi="Arial" w:cs="Arial"/>
        </w:rPr>
        <w:t>6.1. Настоящее Соглашение вступает в силу с 1 января 2019 года и действует по 31 декабря 2019 года.</w:t>
      </w:r>
      <w:r w:rsidRPr="00A1241B">
        <w:rPr>
          <w:rFonts w:ascii="Arial" w:hAnsi="Arial" w:cs="Arial"/>
          <w:shd w:val="clear" w:color="auto" w:fill="FFFF00"/>
        </w:rPr>
        <w:t xml:space="preserve"> </w:t>
      </w:r>
    </w:p>
    <w:p w:rsidR="00A1241B" w:rsidRPr="00A1241B" w:rsidRDefault="00A1241B" w:rsidP="00A1241B">
      <w:pPr>
        <w:widowControl w:val="0"/>
        <w:shd w:val="clear" w:color="auto" w:fill="FFFFFF"/>
        <w:ind w:firstLine="540"/>
        <w:jc w:val="both"/>
        <w:rPr>
          <w:rFonts w:ascii="Arial" w:hAnsi="Arial" w:cs="Arial"/>
          <w:shd w:val="clear" w:color="auto" w:fill="FFFF00"/>
        </w:rPr>
      </w:pPr>
    </w:p>
    <w:p w:rsidR="00A1241B" w:rsidRPr="00A1241B" w:rsidRDefault="00A1241B" w:rsidP="00A1241B">
      <w:pPr>
        <w:widowControl w:val="0"/>
        <w:shd w:val="clear" w:color="auto" w:fill="FFFFFF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7. Основания и порядок расторжения и изменения Соглашения </w:t>
      </w:r>
    </w:p>
    <w:p w:rsidR="00A1241B" w:rsidRPr="00A1241B" w:rsidRDefault="00A1241B" w:rsidP="00A1241B">
      <w:pPr>
        <w:widowControl w:val="0"/>
        <w:shd w:val="clear" w:color="auto" w:fill="FFFFFF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shd w:val="clear" w:color="auto" w:fill="FFFFFF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7.1. Соглашение может быть расторгнуто досрочно:</w:t>
      </w:r>
    </w:p>
    <w:p w:rsidR="00A1241B" w:rsidRPr="00A1241B" w:rsidRDefault="00A1241B" w:rsidP="00A1241B">
      <w:pPr>
        <w:widowControl w:val="0"/>
        <w:shd w:val="clear" w:color="auto" w:fill="FFFFFF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- по инициативе любой из Сторон, при этом одна Сторона должна письменно  уведомить другую Сторону не менее чем за месяц до желаемой даты прекращения действия Соглашения;</w:t>
      </w:r>
    </w:p>
    <w:p w:rsidR="00A1241B" w:rsidRPr="00A1241B" w:rsidRDefault="00A1241B" w:rsidP="00A1241B">
      <w:pPr>
        <w:widowControl w:val="0"/>
        <w:shd w:val="clear" w:color="auto" w:fill="FFFFFF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- 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A1241B" w:rsidRPr="00A1241B" w:rsidRDefault="00A1241B" w:rsidP="00A1241B">
      <w:pPr>
        <w:widowControl w:val="0"/>
        <w:shd w:val="clear" w:color="auto" w:fill="FFFFFF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7.3. Изменения и (или) дополнения в настоящее Соглашение могут быть внесены по взаимному согласию сторон путем составления дополнительного соглашения, являющегося неотъемлемой частью настоящего Соглашения с момента его подписания.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7.4. В случае изменения адресов и (или) банковских реквизитов Стороны настоящего Соглашения письменно извещают друг друга в течение 3-х рабочих дней со дня изменения.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A1241B">
        <w:rPr>
          <w:rFonts w:ascii="Arial" w:hAnsi="Arial" w:cs="Arial"/>
        </w:rPr>
        <w:t>8. Заключительные положения</w:t>
      </w:r>
    </w:p>
    <w:p w:rsidR="00A1241B" w:rsidRPr="00A1241B" w:rsidRDefault="00A1241B" w:rsidP="00A1241B">
      <w:pPr>
        <w:widowControl w:val="0"/>
        <w:ind w:firstLine="540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8.1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установленным действующим законодательством.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8.2. </w:t>
      </w:r>
      <w:r w:rsidRPr="00A1241B">
        <w:rPr>
          <w:rFonts w:ascii="Arial" w:hAnsi="Arial" w:cs="Arial"/>
          <w:color w:val="000000"/>
        </w:rPr>
        <w:t>Прекращение действия настоящего Соглашения не затронет обязательств, принятых на себя Сторонами по заключенным в рамках настоящего соглашения договорам.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>8.3. Настоящее Соглашение составлено на 4 листах в двух экземплярах, имеющих одинаковую юридическую силу, по одному для каждой из Сторон.</w:t>
      </w:r>
    </w:p>
    <w:p w:rsidR="00A1241B" w:rsidRPr="00A1241B" w:rsidRDefault="00A1241B" w:rsidP="00A1241B">
      <w:pPr>
        <w:widowControl w:val="0"/>
        <w:ind w:firstLine="540"/>
        <w:jc w:val="both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>9. Юридические адреса, реквизиты и подписи сторон</w:t>
      </w:r>
    </w:p>
    <w:p w:rsidR="00A1241B" w:rsidRPr="00A1241B" w:rsidRDefault="00A1241B" w:rsidP="00A1241B">
      <w:pPr>
        <w:widowControl w:val="0"/>
        <w:jc w:val="center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  <w:u w:val="single"/>
        </w:rPr>
        <w:t>Сторона, передавшая полномочия</w:t>
      </w:r>
      <w:r w:rsidRPr="00A1241B">
        <w:rPr>
          <w:rFonts w:ascii="Arial" w:hAnsi="Arial" w:cs="Arial"/>
        </w:rPr>
        <w:t xml:space="preserve">:                  </w:t>
      </w:r>
      <w:r w:rsidRPr="00A1241B">
        <w:rPr>
          <w:rFonts w:ascii="Arial" w:hAnsi="Arial" w:cs="Arial"/>
          <w:u w:val="single"/>
        </w:rPr>
        <w:t>Сторона, принявшая полномочия:</w:t>
      </w:r>
      <w:r w:rsidRPr="00A1241B">
        <w:rPr>
          <w:rFonts w:ascii="Arial" w:hAnsi="Arial" w:cs="Arial"/>
        </w:rPr>
        <w:t xml:space="preserve">              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Администрация                                                 </w:t>
      </w:r>
      <w:proofErr w:type="spellStart"/>
      <w:proofErr w:type="gramStart"/>
      <w:r w:rsidRPr="00A1241B">
        <w:rPr>
          <w:rFonts w:ascii="Arial" w:hAnsi="Arial" w:cs="Arial"/>
        </w:rPr>
        <w:t>Администрация</w:t>
      </w:r>
      <w:proofErr w:type="spellEnd"/>
      <w:proofErr w:type="gramEnd"/>
      <w:r w:rsidRPr="00A1241B">
        <w:rPr>
          <w:rFonts w:ascii="Arial" w:hAnsi="Arial" w:cs="Arial"/>
        </w:rPr>
        <w:t xml:space="preserve"> Советского района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</w:rPr>
        <w:t>Михайлоанненского  сельсовета                         Курской области,</w:t>
      </w:r>
    </w:p>
    <w:p w:rsidR="00A1241B" w:rsidRPr="00A1241B" w:rsidRDefault="00A1241B" w:rsidP="00A1241B">
      <w:pPr>
        <w:widowControl w:val="0"/>
        <w:tabs>
          <w:tab w:val="left" w:pos="5415"/>
        </w:tabs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Советского  района Курской области             306060,  </w:t>
      </w:r>
      <w:proofErr w:type="gramStart"/>
      <w:r w:rsidRPr="00A1241B">
        <w:rPr>
          <w:rFonts w:ascii="Arial" w:hAnsi="Arial" w:cs="Arial"/>
        </w:rPr>
        <w:t>Курская</w:t>
      </w:r>
      <w:proofErr w:type="gramEnd"/>
      <w:r w:rsidRPr="00A1241B">
        <w:rPr>
          <w:rFonts w:ascii="Arial" w:hAnsi="Arial" w:cs="Arial"/>
        </w:rPr>
        <w:t xml:space="preserve"> обл., п. Кшенский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</w:rPr>
        <w:t>306616</w:t>
      </w:r>
      <w:r w:rsidRPr="00A1241B">
        <w:rPr>
          <w:rFonts w:ascii="Arial" w:hAnsi="Arial" w:cs="Arial"/>
          <w:color w:val="FF0000"/>
          <w:u w:val="single"/>
        </w:rPr>
        <w:t xml:space="preserve">  </w:t>
      </w:r>
      <w:r w:rsidRPr="00A1241B">
        <w:rPr>
          <w:rFonts w:ascii="Arial" w:hAnsi="Arial" w:cs="Arial"/>
        </w:rPr>
        <w:t>Курская область,                                 ул. Пролетарская, 45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Советский  район, </w:t>
      </w:r>
      <w:r w:rsidRPr="00A1241B">
        <w:rPr>
          <w:rFonts w:ascii="Arial" w:hAnsi="Arial" w:cs="Arial"/>
          <w:i/>
          <w:u w:val="single"/>
        </w:rPr>
        <w:t xml:space="preserve">д. </w:t>
      </w:r>
      <w:proofErr w:type="spellStart"/>
      <w:r w:rsidRPr="00A1241B">
        <w:rPr>
          <w:rFonts w:ascii="Arial" w:hAnsi="Arial" w:cs="Arial"/>
          <w:i/>
          <w:u w:val="single"/>
        </w:rPr>
        <w:t>Кирилловка</w:t>
      </w:r>
      <w:proofErr w:type="spellEnd"/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</w:p>
    <w:p w:rsidR="00A1241B" w:rsidRPr="00A1241B" w:rsidRDefault="00A1241B" w:rsidP="00A1241B">
      <w:pPr>
        <w:widowControl w:val="0"/>
        <w:ind w:left="3540" w:hanging="3540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ИНН4621000096                       </w:t>
      </w:r>
      <w:r w:rsidRPr="00A1241B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</w:t>
      </w:r>
      <w:r w:rsidRPr="00A1241B">
        <w:rPr>
          <w:rFonts w:ascii="Arial" w:hAnsi="Arial" w:cs="Arial"/>
        </w:rPr>
        <w:t xml:space="preserve"> </w:t>
      </w:r>
      <w:r w:rsidRPr="00A1241B">
        <w:rPr>
          <w:rFonts w:ascii="Arial" w:hAnsi="Arial" w:cs="Arial"/>
          <w:shd w:val="clear" w:color="auto" w:fill="FFFFFF"/>
        </w:rPr>
        <w:t>ИНН 4621003717</w:t>
      </w:r>
      <w:r w:rsidRPr="00A1241B">
        <w:rPr>
          <w:rFonts w:ascii="Arial" w:hAnsi="Arial" w:cs="Arial"/>
        </w:rPr>
        <w:tab/>
        <w:t xml:space="preserve"> </w:t>
      </w:r>
    </w:p>
    <w:p w:rsidR="00A1241B" w:rsidRPr="00A1241B" w:rsidRDefault="00A1241B" w:rsidP="00A1241B">
      <w:pPr>
        <w:widowControl w:val="0"/>
        <w:ind w:left="5103" w:hanging="5103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КПП462101001                                                   </w:t>
      </w:r>
      <w:r w:rsidRPr="00A1241B">
        <w:rPr>
          <w:rFonts w:ascii="Arial" w:hAnsi="Arial" w:cs="Arial"/>
          <w:shd w:val="clear" w:color="auto" w:fill="FFFFFF"/>
        </w:rPr>
        <w:t>КПП 462101001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proofErr w:type="spellStart"/>
      <w:proofErr w:type="gramStart"/>
      <w:r w:rsidRPr="00A1241B">
        <w:rPr>
          <w:rFonts w:ascii="Arial" w:hAnsi="Arial" w:cs="Arial"/>
        </w:rPr>
        <w:t>р</w:t>
      </w:r>
      <w:proofErr w:type="spellEnd"/>
      <w:proofErr w:type="gramEnd"/>
      <w:r w:rsidRPr="00A1241B">
        <w:rPr>
          <w:rFonts w:ascii="Arial" w:hAnsi="Arial" w:cs="Arial"/>
        </w:rPr>
        <w:t xml:space="preserve">/с 40401810600000010001                                </w:t>
      </w:r>
      <w:proofErr w:type="spellStart"/>
      <w:r w:rsidRPr="00A1241B">
        <w:rPr>
          <w:rFonts w:ascii="Arial" w:hAnsi="Arial" w:cs="Arial"/>
        </w:rPr>
        <w:t>р</w:t>
      </w:r>
      <w:proofErr w:type="spellEnd"/>
      <w:r w:rsidRPr="00A1241B">
        <w:rPr>
          <w:rFonts w:ascii="Arial" w:hAnsi="Arial" w:cs="Arial"/>
        </w:rPr>
        <w:t>/с 40101810600000010001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proofErr w:type="gramStart"/>
      <w:r w:rsidRPr="00A1241B">
        <w:rPr>
          <w:rFonts w:ascii="Arial" w:hAnsi="Arial" w:cs="Arial"/>
        </w:rPr>
        <w:t>л</w:t>
      </w:r>
      <w:proofErr w:type="gramEnd"/>
      <w:r w:rsidRPr="00A1241B">
        <w:rPr>
          <w:rFonts w:ascii="Arial" w:hAnsi="Arial" w:cs="Arial"/>
        </w:rPr>
        <w:t>/</w:t>
      </w:r>
      <w:proofErr w:type="spellStart"/>
      <w:r w:rsidRPr="00A1241B">
        <w:rPr>
          <w:rFonts w:ascii="Arial" w:hAnsi="Arial" w:cs="Arial"/>
        </w:rPr>
        <w:t>сч</w:t>
      </w:r>
      <w:proofErr w:type="spellEnd"/>
      <w:r w:rsidRPr="00A1241B">
        <w:rPr>
          <w:rFonts w:ascii="Arial" w:hAnsi="Arial" w:cs="Arial"/>
        </w:rPr>
        <w:t xml:space="preserve"> 03443021290                                                л/</w:t>
      </w:r>
      <w:proofErr w:type="spellStart"/>
      <w:r w:rsidRPr="00A1241B">
        <w:rPr>
          <w:rFonts w:ascii="Arial" w:hAnsi="Arial" w:cs="Arial"/>
        </w:rPr>
        <w:t>сч</w:t>
      </w:r>
      <w:proofErr w:type="spellEnd"/>
      <w:r w:rsidRPr="00A1241B">
        <w:rPr>
          <w:rFonts w:ascii="Arial" w:hAnsi="Arial" w:cs="Arial"/>
        </w:rPr>
        <w:t xml:space="preserve"> 04443020860</w:t>
      </w:r>
    </w:p>
    <w:p w:rsidR="00A1241B" w:rsidRPr="00A1241B" w:rsidRDefault="00A1241B" w:rsidP="00A1241B">
      <w:pPr>
        <w:widowControl w:val="0"/>
        <w:rPr>
          <w:rFonts w:ascii="Arial" w:hAnsi="Arial" w:cs="Arial"/>
          <w:shd w:val="clear" w:color="auto" w:fill="FFFFFF"/>
        </w:rPr>
      </w:pPr>
      <w:r w:rsidRPr="00A1241B">
        <w:rPr>
          <w:rFonts w:ascii="Arial" w:hAnsi="Arial" w:cs="Arial"/>
        </w:rPr>
        <w:t xml:space="preserve">Отделение Курск </w:t>
      </w:r>
      <w:proofErr w:type="gramStart"/>
      <w:r w:rsidRPr="00A1241B">
        <w:rPr>
          <w:rFonts w:ascii="Arial" w:hAnsi="Arial" w:cs="Arial"/>
        </w:rPr>
        <w:t>г</w:t>
      </w:r>
      <w:proofErr w:type="gramEnd"/>
      <w:r w:rsidRPr="00A1241B">
        <w:rPr>
          <w:rFonts w:ascii="Arial" w:hAnsi="Arial" w:cs="Arial"/>
        </w:rPr>
        <w:t>. Курск                                  Отделение Курск г. Курск</w:t>
      </w:r>
      <w:r w:rsidRPr="00A1241B">
        <w:rPr>
          <w:rFonts w:ascii="Arial" w:hAnsi="Arial" w:cs="Arial"/>
          <w:shd w:val="clear" w:color="auto" w:fill="FFFFFF"/>
        </w:rPr>
        <w:t xml:space="preserve">  </w:t>
      </w:r>
    </w:p>
    <w:p w:rsidR="00A1241B" w:rsidRPr="00A1241B" w:rsidRDefault="00A1241B" w:rsidP="00A1241B">
      <w:pPr>
        <w:widowControl w:val="0"/>
        <w:rPr>
          <w:rFonts w:ascii="Arial" w:hAnsi="Arial" w:cs="Arial"/>
          <w:shd w:val="clear" w:color="auto" w:fill="FFFFFF"/>
        </w:rPr>
      </w:pPr>
      <w:r w:rsidRPr="00A1241B">
        <w:rPr>
          <w:rFonts w:ascii="Arial" w:hAnsi="Arial" w:cs="Arial"/>
          <w:shd w:val="clear" w:color="auto" w:fill="FFFFFF"/>
        </w:rPr>
        <w:t xml:space="preserve">БИК 043807001                                                    БИК 043807001      </w:t>
      </w:r>
    </w:p>
    <w:p w:rsidR="00A1241B" w:rsidRPr="00A1241B" w:rsidRDefault="00A1241B" w:rsidP="00A1241B">
      <w:pPr>
        <w:widowControl w:val="0"/>
        <w:rPr>
          <w:rFonts w:ascii="Arial" w:hAnsi="Arial" w:cs="Arial"/>
          <w:shd w:val="clear" w:color="auto" w:fill="FFFF00"/>
        </w:rPr>
      </w:pPr>
      <w:r w:rsidRPr="00A1241B">
        <w:rPr>
          <w:rFonts w:ascii="Arial" w:hAnsi="Arial" w:cs="Arial"/>
          <w:shd w:val="clear" w:color="auto" w:fill="FFFFFF"/>
        </w:rPr>
        <w:lastRenderedPageBreak/>
        <w:t xml:space="preserve">                                                                               КБК 001 20240014050000151         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</w:rPr>
        <w:t>Глава Михайлоанненского сельсовета              Глава Советского района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</w:rPr>
        <w:t>Советского района</w:t>
      </w:r>
      <w:r w:rsidRPr="00A1241B">
        <w:rPr>
          <w:rFonts w:ascii="Arial" w:hAnsi="Arial" w:cs="Arial"/>
          <w:i/>
          <w:color w:val="FF0000"/>
        </w:rPr>
        <w:t xml:space="preserve">                      </w:t>
      </w:r>
      <w:r>
        <w:rPr>
          <w:rFonts w:ascii="Arial" w:hAnsi="Arial" w:cs="Arial"/>
          <w:color w:val="FF0000"/>
        </w:rPr>
        <w:t xml:space="preserve">                         </w:t>
      </w:r>
      <w:r w:rsidRPr="00A1241B">
        <w:rPr>
          <w:rFonts w:ascii="Arial" w:hAnsi="Arial" w:cs="Arial"/>
          <w:color w:val="FF0000"/>
        </w:rPr>
        <w:t xml:space="preserve"> </w:t>
      </w:r>
      <w:r w:rsidRPr="00A1241B">
        <w:rPr>
          <w:rFonts w:ascii="Arial" w:hAnsi="Arial" w:cs="Arial"/>
        </w:rPr>
        <w:t>Курской области</w:t>
      </w:r>
      <w:r w:rsidRPr="00A1241B">
        <w:rPr>
          <w:rFonts w:ascii="Arial" w:hAnsi="Arial" w:cs="Arial"/>
        </w:rPr>
        <w:tab/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  <w:i/>
          <w:color w:val="FF0000"/>
        </w:rPr>
        <w:t>________________</w:t>
      </w:r>
      <w:r w:rsidRPr="00A1241B">
        <w:rPr>
          <w:rFonts w:ascii="Arial" w:hAnsi="Arial" w:cs="Arial"/>
        </w:rPr>
        <w:t xml:space="preserve">  </w:t>
      </w:r>
      <w:r w:rsidRPr="00A1241B">
        <w:rPr>
          <w:rFonts w:ascii="Arial" w:hAnsi="Arial" w:cs="Arial"/>
          <w:u w:val="single"/>
        </w:rPr>
        <w:t>Буланова С.В.</w:t>
      </w:r>
      <w:r>
        <w:rPr>
          <w:rFonts w:ascii="Arial" w:hAnsi="Arial" w:cs="Arial"/>
        </w:rPr>
        <w:tab/>
        <w:t xml:space="preserve">                 </w:t>
      </w:r>
      <w:r w:rsidRPr="00A1241B">
        <w:rPr>
          <w:rFonts w:ascii="Arial" w:hAnsi="Arial" w:cs="Arial"/>
        </w:rPr>
        <w:t>____________ В.А.Савельев</w:t>
      </w:r>
    </w:p>
    <w:p w:rsidR="00A1241B" w:rsidRPr="00A1241B" w:rsidRDefault="00A1241B" w:rsidP="00A1241B">
      <w:pPr>
        <w:widowControl w:val="0"/>
        <w:rPr>
          <w:rFonts w:ascii="Arial" w:hAnsi="Arial" w:cs="Arial"/>
        </w:rPr>
      </w:pPr>
      <w:r w:rsidRPr="00A1241B">
        <w:rPr>
          <w:rFonts w:ascii="Arial" w:hAnsi="Arial" w:cs="Arial"/>
        </w:rPr>
        <w:t xml:space="preserve">«____»_______________  2018 г.     </w:t>
      </w:r>
      <w:r w:rsidRPr="00A1241B">
        <w:rPr>
          <w:rFonts w:ascii="Arial" w:hAnsi="Arial" w:cs="Arial"/>
        </w:rPr>
        <w:tab/>
        <w:t xml:space="preserve">                   «____»_______________2018 г</w:t>
      </w:r>
    </w:p>
    <w:p w:rsidR="00A1241B" w:rsidRPr="00A1241B" w:rsidRDefault="00A1241B" w:rsidP="00A124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241B">
        <w:rPr>
          <w:rFonts w:ascii="Arial" w:hAnsi="Arial" w:cs="Arial"/>
          <w:sz w:val="24"/>
          <w:szCs w:val="24"/>
        </w:rPr>
        <w:t xml:space="preserve">              </w:t>
      </w:r>
    </w:p>
    <w:p w:rsidR="00A1241B" w:rsidRPr="00A1241B" w:rsidRDefault="00A1241B" w:rsidP="00A124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241B">
        <w:rPr>
          <w:rFonts w:ascii="Arial" w:hAnsi="Arial" w:cs="Arial"/>
          <w:sz w:val="24"/>
          <w:szCs w:val="24"/>
        </w:rPr>
        <w:t xml:space="preserve">                         МП                                                             </w:t>
      </w:r>
      <w:proofErr w:type="spellStart"/>
      <w:proofErr w:type="gramStart"/>
      <w:r w:rsidRPr="00A1241B">
        <w:rPr>
          <w:rFonts w:ascii="Arial" w:hAnsi="Arial" w:cs="Arial"/>
          <w:sz w:val="24"/>
          <w:szCs w:val="24"/>
        </w:rPr>
        <w:t>МП</w:t>
      </w:r>
      <w:proofErr w:type="spellEnd"/>
      <w:proofErr w:type="gramEnd"/>
    </w:p>
    <w:p w:rsidR="00A1241B" w:rsidRPr="00A1241B" w:rsidRDefault="00A1241B" w:rsidP="00A1241B">
      <w:pPr>
        <w:widowControl w:val="0"/>
        <w:rPr>
          <w:rFonts w:ascii="Arial" w:hAnsi="Arial" w:cs="Arial"/>
        </w:rPr>
      </w:pPr>
    </w:p>
    <w:p w:rsidR="00A1241B" w:rsidRDefault="00A1241B"/>
    <w:sectPr w:rsidR="00A1241B" w:rsidSect="00D9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0B3C"/>
    <w:multiLevelType w:val="hybridMultilevel"/>
    <w:tmpl w:val="9364CD9C"/>
    <w:lvl w:ilvl="0" w:tplc="68726F38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3"/>
        </w:tabs>
        <w:ind w:left="22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3"/>
        </w:tabs>
        <w:ind w:left="36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3"/>
        </w:tabs>
        <w:ind w:left="44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3"/>
        </w:tabs>
        <w:ind w:left="58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3"/>
        </w:tabs>
        <w:ind w:left="65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407A"/>
    <w:rsid w:val="000C3700"/>
    <w:rsid w:val="00122017"/>
    <w:rsid w:val="00147282"/>
    <w:rsid w:val="00213685"/>
    <w:rsid w:val="002320D6"/>
    <w:rsid w:val="002922A4"/>
    <w:rsid w:val="0029254F"/>
    <w:rsid w:val="00395969"/>
    <w:rsid w:val="0062599D"/>
    <w:rsid w:val="006A253C"/>
    <w:rsid w:val="00701174"/>
    <w:rsid w:val="0079407A"/>
    <w:rsid w:val="00A1241B"/>
    <w:rsid w:val="00BC7E62"/>
    <w:rsid w:val="00D80207"/>
    <w:rsid w:val="00D95C55"/>
    <w:rsid w:val="00E75C84"/>
    <w:rsid w:val="00F3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E75C84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75C84"/>
    <w:pPr>
      <w:widowControl w:val="0"/>
      <w:shd w:val="clear" w:color="auto" w:fill="FFFFFF"/>
      <w:spacing w:after="600" w:line="240" w:lineRule="atLeast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75C84"/>
    <w:rPr>
      <w:rFonts w:ascii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75C84"/>
    <w:pPr>
      <w:widowControl w:val="0"/>
      <w:shd w:val="clear" w:color="auto" w:fill="FFFFFF"/>
      <w:spacing w:line="259" w:lineRule="exac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75C8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75C84"/>
    <w:pPr>
      <w:widowControl w:val="0"/>
      <w:shd w:val="clear" w:color="auto" w:fill="FFFFFF"/>
      <w:spacing w:line="276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2"/>
    <w:uiPriority w:val="99"/>
    <w:rsid w:val="00E75C84"/>
    <w:rPr>
      <w:sz w:val="19"/>
      <w:szCs w:val="19"/>
    </w:rPr>
  </w:style>
  <w:style w:type="character" w:customStyle="1" w:styleId="20">
    <w:name w:val="Основной текст (2)"/>
    <w:basedOn w:val="2"/>
    <w:uiPriority w:val="99"/>
    <w:rsid w:val="00E75C84"/>
  </w:style>
  <w:style w:type="paragraph" w:customStyle="1" w:styleId="ConsPlusNonformat">
    <w:name w:val="ConsPlusNonformat"/>
    <w:uiPriority w:val="99"/>
    <w:rsid w:val="00A1241B"/>
    <w:pPr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FEFB-70D7-4F7B-AEA8-4F5FC0BA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</dc:creator>
  <cp:keywords/>
  <dc:description/>
  <cp:lastModifiedBy>Users2</cp:lastModifiedBy>
  <cp:revision>17</cp:revision>
  <cp:lastPrinted>2018-10-25T06:59:00Z</cp:lastPrinted>
  <dcterms:created xsi:type="dcterms:W3CDTF">2018-03-22T11:07:00Z</dcterms:created>
  <dcterms:modified xsi:type="dcterms:W3CDTF">2018-11-08T12:31:00Z</dcterms:modified>
</cp:coreProperties>
</file>