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3A" w:rsidRPr="006B6307" w:rsidRDefault="0052113A" w:rsidP="0052113A">
      <w:pPr>
        <w:pStyle w:val="ConsTitle"/>
        <w:widowControl/>
        <w:tabs>
          <w:tab w:val="left" w:pos="708"/>
          <w:tab w:val="left" w:pos="1416"/>
          <w:tab w:val="left" w:pos="2124"/>
          <w:tab w:val="left" w:pos="2832"/>
          <w:tab w:val="left" w:pos="3540"/>
          <w:tab w:val="left" w:pos="6080"/>
        </w:tabs>
        <w:ind w:right="0"/>
        <w:jc w:val="center"/>
        <w:rPr>
          <w:sz w:val="32"/>
          <w:szCs w:val="32"/>
        </w:rPr>
      </w:pPr>
      <w:r w:rsidRPr="006B6307">
        <w:rPr>
          <w:sz w:val="32"/>
          <w:szCs w:val="32"/>
        </w:rPr>
        <w:t>СОБРАНИЕ ДЕПУТАТОВ</w:t>
      </w:r>
    </w:p>
    <w:p w:rsidR="0052113A" w:rsidRPr="006B6307" w:rsidRDefault="00DB78A2" w:rsidP="0052113A">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МИХАЙЛОАННЕНСКОГО</w:t>
      </w:r>
      <w:r w:rsidR="0052113A" w:rsidRPr="006B6307">
        <w:rPr>
          <w:sz w:val="32"/>
          <w:szCs w:val="32"/>
        </w:rPr>
        <w:t xml:space="preserve"> СЕЛЬСОВЕТА</w:t>
      </w:r>
    </w:p>
    <w:p w:rsidR="00DB78A2" w:rsidRDefault="0052113A" w:rsidP="0052113A">
      <w:pPr>
        <w:pStyle w:val="ConsTitle"/>
        <w:widowControl/>
        <w:tabs>
          <w:tab w:val="left" w:pos="708"/>
          <w:tab w:val="left" w:pos="1416"/>
          <w:tab w:val="left" w:pos="2124"/>
          <w:tab w:val="left" w:pos="2832"/>
          <w:tab w:val="left" w:pos="3540"/>
          <w:tab w:val="left" w:pos="6080"/>
        </w:tabs>
        <w:ind w:right="0"/>
        <w:jc w:val="center"/>
        <w:rPr>
          <w:sz w:val="32"/>
          <w:szCs w:val="32"/>
        </w:rPr>
      </w:pPr>
      <w:r w:rsidRPr="006B6307">
        <w:rPr>
          <w:sz w:val="32"/>
          <w:szCs w:val="32"/>
        </w:rPr>
        <w:t>СОВЕТСКОГО РАЙОНА</w:t>
      </w:r>
      <w:r>
        <w:rPr>
          <w:sz w:val="32"/>
          <w:szCs w:val="32"/>
        </w:rPr>
        <w:t xml:space="preserve"> </w:t>
      </w:r>
    </w:p>
    <w:p w:rsidR="0052113A" w:rsidRPr="006B6307" w:rsidRDefault="0052113A" w:rsidP="0052113A">
      <w:pPr>
        <w:pStyle w:val="ConsTitle"/>
        <w:widowControl/>
        <w:tabs>
          <w:tab w:val="left" w:pos="708"/>
          <w:tab w:val="left" w:pos="1416"/>
          <w:tab w:val="left" w:pos="2124"/>
          <w:tab w:val="left" w:pos="2832"/>
          <w:tab w:val="left" w:pos="3540"/>
          <w:tab w:val="left" w:pos="6080"/>
        </w:tabs>
        <w:ind w:right="0"/>
        <w:jc w:val="center"/>
        <w:rPr>
          <w:sz w:val="28"/>
          <w:szCs w:val="28"/>
        </w:rPr>
      </w:pPr>
      <w:r>
        <w:rPr>
          <w:sz w:val="32"/>
          <w:szCs w:val="32"/>
        </w:rPr>
        <w:t>КУРСКОЙ ОБЛАСТИ</w:t>
      </w:r>
    </w:p>
    <w:p w:rsidR="001C4369" w:rsidRDefault="001C4369" w:rsidP="001C4369">
      <w:pPr>
        <w:pStyle w:val="ConsTitle"/>
        <w:widowControl/>
        <w:tabs>
          <w:tab w:val="left" w:pos="708"/>
          <w:tab w:val="left" w:pos="7275"/>
        </w:tabs>
        <w:ind w:right="0"/>
        <w:jc w:val="center"/>
        <w:rPr>
          <w:rFonts w:ascii="Times New Roman" w:hAnsi="Times New Roman" w:cs="Times New Roman"/>
          <w:sz w:val="28"/>
          <w:szCs w:val="28"/>
        </w:rPr>
      </w:pPr>
    </w:p>
    <w:p w:rsidR="001C4369" w:rsidRDefault="001C4369" w:rsidP="001C4369">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DB78A2" w:rsidRDefault="00DB78A2" w:rsidP="001C4369">
      <w:pPr>
        <w:pStyle w:val="ConsTitle"/>
        <w:widowControl/>
        <w:tabs>
          <w:tab w:val="left" w:pos="708"/>
          <w:tab w:val="left" w:pos="1416"/>
          <w:tab w:val="left" w:pos="2124"/>
          <w:tab w:val="left" w:pos="2832"/>
          <w:tab w:val="left" w:pos="3540"/>
          <w:tab w:val="left" w:pos="6080"/>
        </w:tabs>
        <w:ind w:right="0"/>
        <w:jc w:val="center"/>
        <w:rPr>
          <w:sz w:val="32"/>
          <w:szCs w:val="32"/>
        </w:rPr>
      </w:pPr>
    </w:p>
    <w:p w:rsidR="001C4369" w:rsidRPr="00DB78A2" w:rsidRDefault="001C4369" w:rsidP="001C4369">
      <w:pPr>
        <w:pStyle w:val="ConsTitle"/>
        <w:widowControl/>
        <w:tabs>
          <w:tab w:val="left" w:pos="708"/>
          <w:tab w:val="left" w:pos="1416"/>
          <w:tab w:val="left" w:pos="2124"/>
          <w:tab w:val="left" w:pos="2832"/>
          <w:tab w:val="left" w:pos="3540"/>
          <w:tab w:val="left" w:pos="6080"/>
        </w:tabs>
        <w:ind w:right="0"/>
        <w:jc w:val="center"/>
        <w:rPr>
          <w:sz w:val="32"/>
          <w:szCs w:val="32"/>
        </w:rPr>
      </w:pPr>
      <w:r w:rsidRPr="00DB78A2">
        <w:rPr>
          <w:sz w:val="32"/>
          <w:szCs w:val="32"/>
        </w:rPr>
        <w:t xml:space="preserve">от </w:t>
      </w:r>
      <w:r w:rsidR="00DB78A2">
        <w:rPr>
          <w:sz w:val="32"/>
          <w:szCs w:val="32"/>
        </w:rPr>
        <w:t>«</w:t>
      </w:r>
      <w:r w:rsidR="00DB78A2" w:rsidRPr="00DB78A2">
        <w:rPr>
          <w:sz w:val="32"/>
          <w:szCs w:val="32"/>
        </w:rPr>
        <w:t>18</w:t>
      </w:r>
      <w:r w:rsidR="00DB78A2">
        <w:rPr>
          <w:sz w:val="32"/>
          <w:szCs w:val="32"/>
        </w:rPr>
        <w:t>»</w:t>
      </w:r>
      <w:r w:rsidR="003A30D2" w:rsidRPr="00DB78A2">
        <w:rPr>
          <w:sz w:val="32"/>
          <w:szCs w:val="32"/>
        </w:rPr>
        <w:t xml:space="preserve"> июля</w:t>
      </w:r>
      <w:r w:rsidRPr="00DB78A2">
        <w:rPr>
          <w:sz w:val="32"/>
          <w:szCs w:val="32"/>
        </w:rPr>
        <w:t xml:space="preserve"> 2023 г. №</w:t>
      </w:r>
      <w:r w:rsidR="00DB78A2" w:rsidRPr="00DB78A2">
        <w:rPr>
          <w:sz w:val="32"/>
          <w:szCs w:val="32"/>
        </w:rPr>
        <w:t>16</w:t>
      </w:r>
    </w:p>
    <w:p w:rsidR="0052113A" w:rsidRPr="00DB78A2" w:rsidRDefault="0052113A" w:rsidP="001C4369">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p>
    <w:p w:rsidR="00AE642F" w:rsidRDefault="001C4369" w:rsidP="00AE642F">
      <w:pPr>
        <w:pStyle w:val="a8"/>
        <w:jc w:val="center"/>
        <w:rPr>
          <w:rFonts w:ascii="Arial" w:hAnsi="Arial" w:cs="Arial"/>
          <w:b/>
          <w:sz w:val="32"/>
          <w:szCs w:val="32"/>
        </w:rPr>
      </w:pPr>
      <w:r>
        <w:rPr>
          <w:rFonts w:ascii="Arial" w:hAnsi="Arial" w:cs="Arial"/>
          <w:b/>
          <w:sz w:val="32"/>
          <w:szCs w:val="32"/>
        </w:rPr>
        <w:t xml:space="preserve">О внесении изменений и дополнений в решение Собрания депутатов </w:t>
      </w:r>
      <w:r w:rsidR="00DB78A2">
        <w:rPr>
          <w:rFonts w:ascii="Arial" w:hAnsi="Arial" w:cs="Arial"/>
          <w:b/>
          <w:sz w:val="32"/>
          <w:szCs w:val="32"/>
        </w:rPr>
        <w:t>Михайлоанненского</w:t>
      </w:r>
      <w:r>
        <w:rPr>
          <w:rFonts w:ascii="Arial" w:hAnsi="Arial" w:cs="Arial"/>
          <w:b/>
          <w:sz w:val="32"/>
          <w:szCs w:val="32"/>
        </w:rPr>
        <w:t xml:space="preserve"> се</w:t>
      </w:r>
      <w:r w:rsidR="00DB78A2">
        <w:rPr>
          <w:rFonts w:ascii="Arial" w:hAnsi="Arial" w:cs="Arial"/>
          <w:b/>
          <w:sz w:val="32"/>
          <w:szCs w:val="32"/>
        </w:rPr>
        <w:t>льсовета Советского района от 28.03.2023 № 6</w:t>
      </w:r>
      <w:r>
        <w:rPr>
          <w:rFonts w:ascii="Arial" w:hAnsi="Arial" w:cs="Arial"/>
          <w:b/>
          <w:sz w:val="32"/>
          <w:szCs w:val="32"/>
        </w:rPr>
        <w:t xml:space="preserve"> «</w:t>
      </w:r>
      <w:r w:rsidR="0052113A">
        <w:rPr>
          <w:rFonts w:ascii="Arial" w:hAnsi="Arial" w:cs="Arial"/>
          <w:b/>
          <w:sz w:val="32"/>
          <w:szCs w:val="32"/>
        </w:rPr>
        <w:t>Об утверждении Положения о порядке приватизации муниципального имущества, принадлежащего муниципальному образованию «</w:t>
      </w:r>
      <w:r w:rsidR="00DB78A2">
        <w:rPr>
          <w:rFonts w:ascii="Arial" w:hAnsi="Arial" w:cs="Arial"/>
          <w:b/>
          <w:sz w:val="32"/>
          <w:szCs w:val="32"/>
        </w:rPr>
        <w:t>Михайлоанненский</w:t>
      </w:r>
      <w:r w:rsidR="0052113A">
        <w:rPr>
          <w:rFonts w:ascii="Arial" w:hAnsi="Arial" w:cs="Arial"/>
          <w:b/>
          <w:sz w:val="32"/>
          <w:szCs w:val="32"/>
        </w:rPr>
        <w:t xml:space="preserve"> сельсовет» </w:t>
      </w:r>
    </w:p>
    <w:p w:rsidR="001C4369" w:rsidRDefault="0052113A" w:rsidP="00AE642F">
      <w:pPr>
        <w:pStyle w:val="a8"/>
        <w:jc w:val="center"/>
        <w:rPr>
          <w:rFonts w:ascii="Arial" w:hAnsi="Arial" w:cs="Arial"/>
          <w:b/>
          <w:sz w:val="32"/>
          <w:szCs w:val="32"/>
        </w:rPr>
      </w:pPr>
      <w:r>
        <w:rPr>
          <w:rFonts w:ascii="Arial" w:hAnsi="Arial" w:cs="Arial"/>
          <w:b/>
          <w:sz w:val="32"/>
          <w:szCs w:val="32"/>
        </w:rPr>
        <w:t>Советского района Курской области</w:t>
      </w:r>
      <w:r w:rsidR="001C4369">
        <w:rPr>
          <w:rFonts w:ascii="Arial" w:hAnsi="Arial" w:cs="Arial"/>
          <w:b/>
          <w:sz w:val="32"/>
          <w:szCs w:val="32"/>
        </w:rPr>
        <w:t>»</w:t>
      </w:r>
    </w:p>
    <w:p w:rsidR="00AE642F" w:rsidRPr="00AE642F" w:rsidRDefault="00AE642F" w:rsidP="00AE642F">
      <w:pPr>
        <w:pStyle w:val="a8"/>
        <w:jc w:val="center"/>
        <w:rPr>
          <w:rFonts w:ascii="Arial" w:hAnsi="Arial" w:cs="Arial"/>
          <w:b/>
          <w:sz w:val="32"/>
          <w:szCs w:val="32"/>
        </w:rPr>
      </w:pPr>
    </w:p>
    <w:p w:rsidR="001C4369" w:rsidRPr="00870BA9" w:rsidRDefault="00870BA9" w:rsidP="001C4369">
      <w:pPr>
        <w:pStyle w:val="a8"/>
        <w:jc w:val="both"/>
        <w:rPr>
          <w:rFonts w:ascii="Arial" w:hAnsi="Arial" w:cs="Arial"/>
          <w:sz w:val="24"/>
          <w:szCs w:val="24"/>
        </w:rPr>
      </w:pPr>
      <w:r>
        <w:rPr>
          <w:rFonts w:ascii="Arial" w:hAnsi="Arial" w:cs="Arial"/>
          <w:sz w:val="24"/>
          <w:szCs w:val="24"/>
        </w:rPr>
        <w:tab/>
      </w:r>
      <w:proofErr w:type="gramStart"/>
      <w:r w:rsidR="001C4369" w:rsidRPr="00870BA9">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Гражданским кодексом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001C4369" w:rsidRPr="00870BA9">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E0C7D" w:rsidRPr="00870BA9">
        <w:rPr>
          <w:rFonts w:ascii="Arial" w:hAnsi="Arial" w:cs="Arial"/>
          <w:sz w:val="24"/>
          <w:szCs w:val="24"/>
        </w:rPr>
        <w:t xml:space="preserve"> </w:t>
      </w:r>
      <w:r w:rsidR="001C4369" w:rsidRPr="00870BA9">
        <w:rPr>
          <w:rFonts w:ascii="Arial" w:hAnsi="Arial" w:cs="Arial"/>
          <w:sz w:val="24"/>
          <w:szCs w:val="24"/>
        </w:rPr>
        <w:t>руководствуясь Уставом муниципального образования «</w:t>
      </w:r>
      <w:r w:rsidR="00DB78A2">
        <w:rPr>
          <w:rFonts w:ascii="Arial" w:hAnsi="Arial" w:cs="Arial"/>
          <w:sz w:val="24"/>
          <w:szCs w:val="24"/>
        </w:rPr>
        <w:t>Михайлоанненский</w:t>
      </w:r>
      <w:r w:rsidR="002E38E5" w:rsidRPr="00870BA9">
        <w:rPr>
          <w:rFonts w:ascii="Arial" w:hAnsi="Arial" w:cs="Arial"/>
          <w:sz w:val="24"/>
          <w:szCs w:val="24"/>
        </w:rPr>
        <w:t xml:space="preserve"> </w:t>
      </w:r>
      <w:r w:rsidR="001C4369" w:rsidRPr="00870BA9">
        <w:rPr>
          <w:rFonts w:ascii="Arial" w:hAnsi="Arial" w:cs="Arial"/>
          <w:sz w:val="24"/>
          <w:szCs w:val="24"/>
        </w:rPr>
        <w:t xml:space="preserve">сельсовет» Советского района Курской области, Собрание депутатов </w:t>
      </w:r>
      <w:r w:rsidR="00DB78A2">
        <w:rPr>
          <w:rFonts w:ascii="Arial" w:hAnsi="Arial" w:cs="Arial"/>
          <w:sz w:val="24"/>
          <w:szCs w:val="24"/>
        </w:rPr>
        <w:t>Михайлоанненского</w:t>
      </w:r>
      <w:r w:rsidR="002E38E5" w:rsidRPr="00870BA9">
        <w:rPr>
          <w:rFonts w:ascii="Arial" w:hAnsi="Arial" w:cs="Arial"/>
          <w:sz w:val="24"/>
          <w:szCs w:val="24"/>
        </w:rPr>
        <w:t xml:space="preserve"> </w:t>
      </w:r>
      <w:r w:rsidR="001C4369" w:rsidRPr="00870BA9">
        <w:rPr>
          <w:rFonts w:ascii="Arial" w:hAnsi="Arial" w:cs="Arial"/>
          <w:sz w:val="24"/>
          <w:szCs w:val="24"/>
        </w:rPr>
        <w:t>сельсовета Советского района Р</w:t>
      </w:r>
      <w:r w:rsidR="0052113A" w:rsidRPr="00870BA9">
        <w:rPr>
          <w:rFonts w:ascii="Arial" w:hAnsi="Arial" w:cs="Arial"/>
          <w:sz w:val="24"/>
          <w:szCs w:val="24"/>
        </w:rPr>
        <w:t>ЕШИЛО</w:t>
      </w:r>
      <w:r w:rsidR="001C4369" w:rsidRPr="00870BA9">
        <w:rPr>
          <w:rFonts w:ascii="Arial" w:hAnsi="Arial" w:cs="Arial"/>
          <w:sz w:val="24"/>
          <w:szCs w:val="24"/>
        </w:rPr>
        <w:t>:</w:t>
      </w:r>
    </w:p>
    <w:p w:rsidR="001C4369" w:rsidRPr="00870BA9" w:rsidRDefault="001C4369" w:rsidP="00870BA9">
      <w:pPr>
        <w:pStyle w:val="a8"/>
        <w:numPr>
          <w:ilvl w:val="0"/>
          <w:numId w:val="1"/>
        </w:numPr>
        <w:ind w:left="0" w:firstLine="709"/>
        <w:jc w:val="both"/>
        <w:rPr>
          <w:rFonts w:ascii="Arial" w:hAnsi="Arial" w:cs="Arial"/>
          <w:sz w:val="24"/>
          <w:szCs w:val="24"/>
        </w:rPr>
      </w:pPr>
      <w:r w:rsidRPr="00870BA9">
        <w:rPr>
          <w:rFonts w:ascii="Arial" w:hAnsi="Arial" w:cs="Arial"/>
          <w:sz w:val="24"/>
          <w:szCs w:val="24"/>
        </w:rPr>
        <w:t>Внести в Положение о порядке приватизации муниципаль</w:t>
      </w:r>
      <w:r w:rsidR="002E38E5" w:rsidRPr="00870BA9">
        <w:rPr>
          <w:rFonts w:ascii="Arial" w:hAnsi="Arial" w:cs="Arial"/>
          <w:sz w:val="24"/>
          <w:szCs w:val="24"/>
        </w:rPr>
        <w:t xml:space="preserve">ного имущества, принадлежащего </w:t>
      </w:r>
      <w:r w:rsidRPr="00870BA9">
        <w:rPr>
          <w:rFonts w:ascii="Arial" w:hAnsi="Arial" w:cs="Arial"/>
          <w:sz w:val="24"/>
          <w:szCs w:val="24"/>
        </w:rPr>
        <w:t>муниципальному образованию «</w:t>
      </w:r>
      <w:r w:rsidR="00DB78A2">
        <w:rPr>
          <w:rFonts w:ascii="Arial" w:hAnsi="Arial" w:cs="Arial"/>
          <w:sz w:val="24"/>
          <w:szCs w:val="24"/>
        </w:rPr>
        <w:t>Михайлоанненский</w:t>
      </w:r>
      <w:r w:rsidR="0071291B" w:rsidRPr="00870BA9">
        <w:rPr>
          <w:rFonts w:ascii="Arial" w:hAnsi="Arial" w:cs="Arial"/>
          <w:sz w:val="24"/>
          <w:szCs w:val="24"/>
        </w:rPr>
        <w:t xml:space="preserve"> </w:t>
      </w:r>
      <w:r w:rsidRPr="00870BA9">
        <w:rPr>
          <w:rFonts w:ascii="Arial" w:hAnsi="Arial" w:cs="Arial"/>
          <w:sz w:val="24"/>
          <w:szCs w:val="24"/>
        </w:rPr>
        <w:t>сельсовет» Советского района Курской области</w:t>
      </w:r>
      <w:r w:rsidR="002E38E5" w:rsidRPr="00870BA9">
        <w:rPr>
          <w:rFonts w:ascii="Arial" w:hAnsi="Arial" w:cs="Arial"/>
          <w:sz w:val="24"/>
          <w:szCs w:val="24"/>
        </w:rPr>
        <w:t xml:space="preserve"> (дале</w:t>
      </w:r>
      <w:proofErr w:type="gramStart"/>
      <w:r w:rsidR="002E38E5" w:rsidRPr="00870BA9">
        <w:rPr>
          <w:rFonts w:ascii="Arial" w:hAnsi="Arial" w:cs="Arial"/>
          <w:sz w:val="24"/>
          <w:szCs w:val="24"/>
        </w:rPr>
        <w:t>е-</w:t>
      </w:r>
      <w:proofErr w:type="gramEnd"/>
      <w:r w:rsidR="002E38E5" w:rsidRPr="00870BA9">
        <w:rPr>
          <w:rFonts w:ascii="Arial" w:hAnsi="Arial" w:cs="Arial"/>
          <w:sz w:val="24"/>
          <w:szCs w:val="24"/>
        </w:rPr>
        <w:t xml:space="preserve"> Положение)</w:t>
      </w:r>
      <w:r w:rsidR="006E0C7D" w:rsidRPr="00870BA9">
        <w:rPr>
          <w:rFonts w:ascii="Arial" w:hAnsi="Arial" w:cs="Arial"/>
          <w:sz w:val="24"/>
          <w:szCs w:val="24"/>
        </w:rPr>
        <w:t>, следующие изменения и дополнения:</w:t>
      </w:r>
    </w:p>
    <w:p w:rsidR="0052113A" w:rsidRPr="00870BA9" w:rsidRDefault="002E38E5" w:rsidP="00870BA9">
      <w:pPr>
        <w:pStyle w:val="a8"/>
        <w:numPr>
          <w:ilvl w:val="1"/>
          <w:numId w:val="1"/>
        </w:numPr>
        <w:ind w:left="142" w:firstLine="567"/>
        <w:jc w:val="both"/>
        <w:rPr>
          <w:rFonts w:ascii="Arial" w:hAnsi="Arial" w:cs="Arial"/>
          <w:sz w:val="24"/>
          <w:szCs w:val="24"/>
        </w:rPr>
      </w:pPr>
      <w:r w:rsidRPr="00870BA9">
        <w:rPr>
          <w:rFonts w:ascii="Arial" w:hAnsi="Arial" w:cs="Arial"/>
          <w:sz w:val="24"/>
          <w:szCs w:val="24"/>
        </w:rPr>
        <w:t>пункт 1.6 раздела 1 дополнить подпунктом 14 следующего содержания:</w:t>
      </w:r>
    </w:p>
    <w:p w:rsidR="00D4456D" w:rsidRPr="00870BA9" w:rsidRDefault="002E38E5" w:rsidP="003A30D2">
      <w:pPr>
        <w:pStyle w:val="a8"/>
        <w:ind w:left="142"/>
        <w:jc w:val="both"/>
        <w:rPr>
          <w:rFonts w:ascii="Arial" w:hAnsi="Arial" w:cs="Arial"/>
          <w:sz w:val="24"/>
          <w:szCs w:val="24"/>
        </w:rPr>
      </w:pPr>
      <w:r w:rsidRPr="00870BA9">
        <w:rPr>
          <w:rFonts w:ascii="Arial" w:hAnsi="Arial" w:cs="Arial"/>
          <w:sz w:val="24"/>
          <w:szCs w:val="24"/>
        </w:rPr>
        <w:t>«14)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roofErr w:type="gramStart"/>
      <w:r w:rsidRPr="00870BA9">
        <w:rPr>
          <w:rFonts w:ascii="Arial" w:hAnsi="Arial" w:cs="Arial"/>
          <w:sz w:val="24"/>
          <w:szCs w:val="24"/>
        </w:rPr>
        <w:t>.»;</w:t>
      </w:r>
      <w:proofErr w:type="gramEnd"/>
    </w:p>
    <w:p w:rsidR="00181A78" w:rsidRPr="00870BA9" w:rsidRDefault="003A30D2"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eastAsia="Calibri" w:hAnsi="Arial" w:cs="Arial"/>
          <w:color w:val="FF0000"/>
          <w:sz w:val="24"/>
          <w:szCs w:val="24"/>
          <w:lang w:eastAsia="ar-SA"/>
        </w:rPr>
        <w:tab/>
      </w:r>
      <w:r w:rsidR="00181A78" w:rsidRPr="00870BA9">
        <w:rPr>
          <w:rFonts w:ascii="Arial" w:eastAsia="Calibri" w:hAnsi="Arial" w:cs="Arial"/>
          <w:sz w:val="24"/>
          <w:szCs w:val="24"/>
          <w:lang w:eastAsia="ar-SA"/>
        </w:rPr>
        <w:t xml:space="preserve">1.2. </w:t>
      </w:r>
      <w:r w:rsidR="00181A78" w:rsidRPr="00870BA9">
        <w:rPr>
          <w:rFonts w:ascii="Arial" w:hAnsi="Arial" w:cs="Arial"/>
          <w:sz w:val="24"/>
          <w:szCs w:val="24"/>
        </w:rPr>
        <w:t>Положение о порядке приватизации муниципаль</w:t>
      </w:r>
      <w:r w:rsidR="00870BA9">
        <w:rPr>
          <w:rFonts w:ascii="Arial" w:hAnsi="Arial" w:cs="Arial"/>
          <w:sz w:val="24"/>
          <w:szCs w:val="24"/>
        </w:rPr>
        <w:t xml:space="preserve">ного имущества, принадлежащего </w:t>
      </w:r>
      <w:r w:rsidR="00181A78" w:rsidRPr="00870BA9">
        <w:rPr>
          <w:rFonts w:ascii="Arial" w:hAnsi="Arial" w:cs="Arial"/>
          <w:sz w:val="24"/>
          <w:szCs w:val="24"/>
        </w:rPr>
        <w:t>муниципальному образованию «</w:t>
      </w:r>
      <w:r w:rsidR="00DB78A2">
        <w:rPr>
          <w:rFonts w:ascii="Arial" w:hAnsi="Arial" w:cs="Arial"/>
          <w:sz w:val="24"/>
          <w:szCs w:val="24"/>
        </w:rPr>
        <w:t>Михайлоанненский</w:t>
      </w:r>
      <w:r w:rsidR="00181A78" w:rsidRPr="00870BA9">
        <w:rPr>
          <w:rFonts w:ascii="Arial" w:hAnsi="Arial" w:cs="Arial"/>
          <w:sz w:val="24"/>
          <w:szCs w:val="24"/>
        </w:rPr>
        <w:t xml:space="preserve"> сельсовет» Советского района Курской области дополнить разделом 9. «Обременения приватизируемого муниципального имущества» следующего содержания</w:t>
      </w:r>
      <w:r w:rsidR="00870BA9">
        <w:rPr>
          <w:rFonts w:ascii="Arial" w:hAnsi="Arial" w:cs="Arial"/>
          <w:sz w:val="24"/>
          <w:szCs w:val="24"/>
        </w:rPr>
        <w:t>:</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lastRenderedPageBreak/>
        <w:t xml:space="preserve">                  «9. Обременения приватизируемого муниципального имущества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9.2. Ограничениями могут являться: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3) иные обязанности, предусмотренные федеральным законом или в установленном им порядке.</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обеспечивать беспрепятственный доступ, проход, проезд;</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обеспечивать возможность размещения межевых, геодезических и иных знаков;</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9.4. </w:t>
      </w:r>
      <w:proofErr w:type="gramStart"/>
      <w:r w:rsidRPr="00870BA9">
        <w:rPr>
          <w:rFonts w:ascii="Arial" w:hAnsi="Arial" w:cs="Arial"/>
          <w:sz w:val="24"/>
          <w:szCs w:val="24"/>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870BA9">
        <w:rPr>
          <w:rFonts w:ascii="Arial" w:hAnsi="Arial" w:cs="Arial"/>
          <w:sz w:val="24"/>
          <w:szCs w:val="24"/>
        </w:rPr>
        <w:t xml:space="preserve"> </w:t>
      </w:r>
      <w:proofErr w:type="gramStart"/>
      <w:r w:rsidRPr="00870BA9">
        <w:rPr>
          <w:rFonts w:ascii="Arial" w:hAnsi="Arial" w:cs="Arial"/>
          <w:sz w:val="24"/>
          <w:szCs w:val="24"/>
        </w:rPr>
        <w:t xml:space="preserve">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 </w:t>
      </w:r>
      <w:proofErr w:type="gramEnd"/>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9.5.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w:t>
      </w:r>
      <w:r w:rsidR="00870BA9">
        <w:rPr>
          <w:rFonts w:ascii="Arial" w:hAnsi="Arial" w:cs="Arial"/>
          <w:sz w:val="24"/>
          <w:szCs w:val="24"/>
        </w:rPr>
        <w:t xml:space="preserve">онном сообщении о приватизации </w:t>
      </w:r>
      <w:r w:rsidRPr="00870BA9">
        <w:rPr>
          <w:rFonts w:ascii="Arial" w:hAnsi="Arial" w:cs="Arial"/>
          <w:sz w:val="24"/>
          <w:szCs w:val="24"/>
        </w:rPr>
        <w:t>муниципального имущества.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lastRenderedPageBreak/>
        <w:t>9.6. Переход прав на муниципальное имущество, обремененное публичным сервитутом, не влечет за собой прекращение публичного сервитута.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Предусмотренные настоящим Положением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9.7.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указанное лицо может быть </w:t>
      </w:r>
      <w:proofErr w:type="gramStart"/>
      <w:r w:rsidRPr="00870BA9">
        <w:rPr>
          <w:rFonts w:ascii="Arial" w:hAnsi="Arial" w:cs="Arial"/>
          <w:sz w:val="24"/>
          <w:szCs w:val="24"/>
        </w:rPr>
        <w:t>обязано</w:t>
      </w:r>
      <w:proofErr w:type="gramEnd"/>
      <w:r w:rsidRPr="00870BA9">
        <w:rPr>
          <w:rFonts w:ascii="Arial" w:hAnsi="Arial" w:cs="Arial"/>
          <w:sz w:val="24"/>
          <w:szCs w:val="24"/>
        </w:rPr>
        <w:t xml:space="preserve"> исполнить в натуре условия обременения, в том числе публичного сервитута;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9.8. Обременение, в том числе публичный сервитут, может быть прекращено или их условия могут быть изменены в случае:</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отсутствия или изменения государственного либо общественного интереса в обременении, в том числе в публичном сервитуте;</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невозможности или существенного затруднения использования имущества по его прямому назначению.</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9.9.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roofErr w:type="gramStart"/>
      <w:r w:rsidRPr="00870BA9">
        <w:rPr>
          <w:rFonts w:ascii="Arial" w:hAnsi="Arial" w:cs="Arial"/>
          <w:sz w:val="24"/>
          <w:szCs w:val="24"/>
        </w:rPr>
        <w:t>.»</w:t>
      </w:r>
      <w:proofErr w:type="gramEnd"/>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b/>
          <w:sz w:val="24"/>
          <w:szCs w:val="24"/>
        </w:rPr>
        <w:tab/>
      </w:r>
      <w:r w:rsidRPr="00870BA9">
        <w:rPr>
          <w:rFonts w:ascii="Arial" w:hAnsi="Arial" w:cs="Arial"/>
          <w:sz w:val="24"/>
          <w:szCs w:val="24"/>
        </w:rPr>
        <w:t>1.3 Положение дополнить разделом 10. «Продажа муниципального имущества на конкурсе</w:t>
      </w:r>
      <w:r w:rsidR="00870BA9">
        <w:rPr>
          <w:rFonts w:ascii="Arial" w:hAnsi="Arial" w:cs="Arial"/>
          <w:sz w:val="24"/>
          <w:szCs w:val="24"/>
        </w:rPr>
        <w:t>»</w:t>
      </w:r>
      <w:r w:rsidRPr="00870BA9">
        <w:rPr>
          <w:rFonts w:ascii="Arial" w:hAnsi="Arial" w:cs="Arial"/>
          <w:sz w:val="24"/>
          <w:szCs w:val="24"/>
        </w:rPr>
        <w:t xml:space="preserve"> следующего содержания:</w:t>
      </w:r>
    </w:p>
    <w:p w:rsidR="00181A78" w:rsidRPr="00870BA9" w:rsidRDefault="003A30D2"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                         </w:t>
      </w:r>
      <w:r w:rsidR="00181A78" w:rsidRPr="00870BA9">
        <w:rPr>
          <w:rFonts w:ascii="Arial" w:hAnsi="Arial" w:cs="Arial"/>
          <w:sz w:val="24"/>
          <w:szCs w:val="24"/>
        </w:rPr>
        <w:t>«10 Продажа муниципального имущества на конкурсе</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10.1. </w:t>
      </w:r>
      <w:proofErr w:type="gramStart"/>
      <w:r w:rsidRPr="00870BA9">
        <w:rPr>
          <w:rFonts w:ascii="Arial" w:hAnsi="Arial" w:cs="Arial"/>
          <w:sz w:val="24"/>
          <w:szCs w:val="24"/>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870BA9">
        <w:rPr>
          <w:rFonts w:ascii="Arial" w:hAnsi="Arial" w:cs="Arial"/>
          <w:sz w:val="24"/>
          <w:szCs w:val="24"/>
        </w:rPr>
        <w:t xml:space="preserve"> условия.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10.2</w:t>
      </w:r>
      <w:r w:rsidR="003A30D2" w:rsidRPr="00870BA9">
        <w:rPr>
          <w:rFonts w:ascii="Arial" w:hAnsi="Arial" w:cs="Arial"/>
          <w:sz w:val="24"/>
          <w:szCs w:val="24"/>
        </w:rPr>
        <w:t xml:space="preserve">. Право приобретения </w:t>
      </w:r>
      <w:r w:rsidRPr="00870BA9">
        <w:rPr>
          <w:rFonts w:ascii="Arial" w:hAnsi="Arial" w:cs="Arial"/>
          <w:sz w:val="24"/>
          <w:szCs w:val="24"/>
        </w:rPr>
        <w:t>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10.3. Конкурс является открытым по составу участников. Предложения о цене муниципального имущества </w:t>
      </w:r>
      <w:proofErr w:type="gramStart"/>
      <w:r w:rsidRPr="00870BA9">
        <w:rPr>
          <w:rFonts w:ascii="Arial" w:hAnsi="Arial" w:cs="Arial"/>
          <w:sz w:val="24"/>
          <w:szCs w:val="24"/>
        </w:rPr>
        <w:t>заявляются</w:t>
      </w:r>
      <w:proofErr w:type="gramEnd"/>
      <w:r w:rsidRPr="00870BA9">
        <w:rPr>
          <w:rFonts w:ascii="Arial" w:hAnsi="Arial" w:cs="Arial"/>
          <w:sz w:val="24"/>
          <w:szCs w:val="24"/>
        </w:rPr>
        <w:t xml:space="preserve"> участниками конкурса открыто в ходе проведения торгов.</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w:t>
      </w:r>
      <w:r w:rsidRPr="00870BA9">
        <w:rPr>
          <w:rFonts w:ascii="Arial" w:hAnsi="Arial" w:cs="Arial"/>
          <w:sz w:val="24"/>
          <w:szCs w:val="24"/>
        </w:rPr>
        <w:lastRenderedPageBreak/>
        <w:t>указанных заявок. Конкурс проводится не позднее третьего рабочего дня со дня признания претендентов участниками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10.5. Для участия в конкурсе претендент вносит задаток в размере: </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20 процентов начальной цены, указанной в инфо</w:t>
      </w:r>
      <w:r w:rsidR="00870BA9">
        <w:rPr>
          <w:rFonts w:ascii="Arial" w:hAnsi="Arial" w:cs="Arial"/>
          <w:sz w:val="24"/>
          <w:szCs w:val="24"/>
        </w:rPr>
        <w:t xml:space="preserve">рмационном сообщении о продаже </w:t>
      </w:r>
      <w:r w:rsidRPr="00870BA9">
        <w:rPr>
          <w:rFonts w:ascii="Arial" w:hAnsi="Arial" w:cs="Arial"/>
          <w:sz w:val="24"/>
          <w:szCs w:val="24"/>
        </w:rPr>
        <w:t>муниципального имущества и составляющей 100 миллионов рублей и более;                                                                                                                                10 процентов начальной цены, указанной в инфо</w:t>
      </w:r>
      <w:r w:rsidR="00870BA9">
        <w:rPr>
          <w:rFonts w:ascii="Arial" w:hAnsi="Arial" w:cs="Arial"/>
          <w:sz w:val="24"/>
          <w:szCs w:val="24"/>
        </w:rPr>
        <w:t xml:space="preserve">рмационном сообщении о продаже </w:t>
      </w:r>
      <w:r w:rsidRPr="00870BA9">
        <w:rPr>
          <w:rFonts w:ascii="Arial" w:hAnsi="Arial" w:cs="Arial"/>
          <w:sz w:val="24"/>
          <w:szCs w:val="24"/>
        </w:rPr>
        <w:t>муниципального имущества и составляющей менее 100 миллионов рублей.                                                                                                                        10.6. Документом, подтверждающим поступление задатка на счет, указанный в информационном сообщении, является выписка с этого счета.</w:t>
      </w:r>
    </w:p>
    <w:p w:rsidR="00181A78" w:rsidRPr="00870BA9" w:rsidRDefault="00181A78"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10.7. Претендент не допускается к участию в конкурсе по следующим основаниям:</w:t>
      </w:r>
    </w:p>
    <w:p w:rsidR="00181A78" w:rsidRPr="00870BA9" w:rsidRDefault="003A30D2"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181A78" w:rsidRPr="00870BA9" w:rsidRDefault="003A30D2"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181A78" w:rsidRPr="00870BA9" w:rsidRDefault="003A30D2"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заявка подана лицом, не уполномоченным претендентом на осуществление таких действий;</w:t>
      </w:r>
    </w:p>
    <w:p w:rsidR="00181A78" w:rsidRPr="00870BA9" w:rsidRDefault="003A30D2"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181A78" w:rsidRPr="00870BA9" w:rsidRDefault="00181A78"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Перечень указанных оснований отказа претенденту в участии в конкурсе является исчерпывающим.</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10.9.Одно лицо имеет право подать только одну заявку.</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10.10. Уведомление о признании участника конкурса победителем направляется победителю в день подведения итогов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870BA9">
        <w:rPr>
          <w:rFonts w:ascii="Arial" w:hAnsi="Arial" w:cs="Arial"/>
          <w:sz w:val="24"/>
          <w:szCs w:val="24"/>
        </w:rPr>
        <w:t>с даты подведения</w:t>
      </w:r>
      <w:proofErr w:type="gramEnd"/>
      <w:r w:rsidRPr="00870BA9">
        <w:rPr>
          <w:rFonts w:ascii="Arial" w:hAnsi="Arial" w:cs="Arial"/>
          <w:sz w:val="24"/>
          <w:szCs w:val="24"/>
        </w:rPr>
        <w:t xml:space="preserve"> итогов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10.13. В течение пяти рабочих дней </w:t>
      </w:r>
      <w:proofErr w:type="gramStart"/>
      <w:r w:rsidRPr="00870BA9">
        <w:rPr>
          <w:rFonts w:ascii="Arial" w:hAnsi="Arial" w:cs="Arial"/>
          <w:sz w:val="24"/>
          <w:szCs w:val="24"/>
        </w:rPr>
        <w:t>с даты подведения</w:t>
      </w:r>
      <w:proofErr w:type="gramEnd"/>
      <w:r w:rsidRPr="00870BA9">
        <w:rPr>
          <w:rFonts w:ascii="Arial" w:hAnsi="Arial" w:cs="Arial"/>
          <w:sz w:val="24"/>
          <w:szCs w:val="24"/>
        </w:rPr>
        <w:t xml:space="preserve"> итогов конкурса с победителем конкурса заключается договор купли-продажи.</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10.14</w:t>
      </w:r>
      <w:r w:rsidR="003A30D2" w:rsidRPr="00870BA9">
        <w:rPr>
          <w:rFonts w:ascii="Arial" w:hAnsi="Arial" w:cs="Arial"/>
          <w:sz w:val="24"/>
          <w:szCs w:val="24"/>
        </w:rPr>
        <w:t>. Цена</w:t>
      </w:r>
      <w:r w:rsidRPr="00870BA9">
        <w:rPr>
          <w:rFonts w:ascii="Arial" w:hAnsi="Arial" w:cs="Arial"/>
          <w:sz w:val="24"/>
          <w:szCs w:val="24"/>
        </w:rPr>
        <w:t xml:space="preserve"> муниципального имущества, установленная по результатам проведения конкурса, не может быть оспорена отдельно от результатов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10.15. Договор купли-продажи  муниципального имущества включает в себя </w:t>
      </w:r>
      <w:r w:rsidRPr="00870BA9">
        <w:rPr>
          <w:rFonts w:ascii="Arial" w:hAnsi="Arial" w:cs="Arial"/>
          <w:sz w:val="24"/>
          <w:szCs w:val="24"/>
        </w:rPr>
        <w:lastRenderedPageBreak/>
        <w:t>порядок выполнения победителем конкурса условий конкурса.</w:t>
      </w:r>
    </w:p>
    <w:p w:rsidR="00181A78" w:rsidRPr="00870BA9" w:rsidRDefault="003A30D2"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10.16</w:t>
      </w:r>
      <w:r w:rsidR="00870BA9">
        <w:rPr>
          <w:rFonts w:ascii="Arial" w:hAnsi="Arial" w:cs="Arial"/>
          <w:sz w:val="24"/>
          <w:szCs w:val="24"/>
        </w:rPr>
        <w:t xml:space="preserve">. Договор купли-продажи </w:t>
      </w:r>
      <w:r w:rsidRPr="00870BA9">
        <w:rPr>
          <w:rFonts w:ascii="Arial" w:hAnsi="Arial" w:cs="Arial"/>
          <w:sz w:val="24"/>
          <w:szCs w:val="24"/>
        </w:rPr>
        <w:t>муниципального имущества должен содержать:</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условия конкурса, формы и сроки их выполнения;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порядок подтверждения победителем конкурса выполнения условий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порядок осуществления </w:t>
      </w:r>
      <w:proofErr w:type="gramStart"/>
      <w:r w:rsidRPr="00870BA9">
        <w:rPr>
          <w:rFonts w:ascii="Arial" w:hAnsi="Arial" w:cs="Arial"/>
          <w:sz w:val="24"/>
          <w:szCs w:val="24"/>
        </w:rPr>
        <w:t>контроля за</w:t>
      </w:r>
      <w:proofErr w:type="gramEnd"/>
      <w:r w:rsidRPr="00870BA9">
        <w:rPr>
          <w:rFonts w:ascii="Arial" w:hAnsi="Arial" w:cs="Arial"/>
          <w:sz w:val="24"/>
          <w:szCs w:val="24"/>
        </w:rPr>
        <w:t xml:space="preserve"> выполнением победителем конкурса условий конкурса;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870BA9">
        <w:rPr>
          <w:rFonts w:ascii="Arial" w:hAnsi="Arial" w:cs="Arial"/>
          <w:sz w:val="24"/>
          <w:szCs w:val="24"/>
        </w:rPr>
        <w:t>дств в р</w:t>
      </w:r>
      <w:proofErr w:type="gramEnd"/>
      <w:r w:rsidRPr="00870BA9">
        <w:rPr>
          <w:rFonts w:ascii="Arial" w:hAnsi="Arial" w:cs="Arial"/>
          <w:sz w:val="24"/>
          <w:szCs w:val="24"/>
        </w:rPr>
        <w:t>азмере и в сроки, которые указаны в договоре купли-продажи.</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10.18. Срок выполнения условий конкурса не может превышать один год, если иное не предусмотрено настоящим Федеральным законом.</w:t>
      </w:r>
    </w:p>
    <w:p w:rsidR="00181A78" w:rsidRPr="00870BA9" w:rsidRDefault="00181A78"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 xml:space="preserve">10.19. </w:t>
      </w:r>
      <w:proofErr w:type="gramStart"/>
      <w:r w:rsidRPr="00870BA9">
        <w:rPr>
          <w:rFonts w:ascii="Arial" w:hAnsi="Arial" w:cs="Arial"/>
          <w:sz w:val="24"/>
          <w:szCs w:val="24"/>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внесение изменений и дополнений в учредительные документы хозяйственного общества;</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залог и отчуждение недвижимого имущества хозяйственного общества;</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получение кредита в размере более чем пять процентов стоимости чистых активов хозяйственного общества;</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учреждение хозяйственных обществ, товариществ;</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lastRenderedPageBreak/>
        <w:tab/>
      </w:r>
      <w:r w:rsidR="00181A78" w:rsidRPr="00870BA9">
        <w:rPr>
          <w:rFonts w:ascii="Arial" w:hAnsi="Arial" w:cs="Arial"/>
          <w:sz w:val="24"/>
          <w:szCs w:val="24"/>
        </w:rPr>
        <w:t>эмиссия ценных бумаг, не конвертируемых в акции акционерного общества;</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181A78" w:rsidRPr="00870BA9" w:rsidRDefault="00870BA9"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Голосование по данным вопросам победитель конкурса осуществляет в порядке, установленном органами местного самоуправления.</w:t>
      </w:r>
    </w:p>
    <w:p w:rsidR="00181A78" w:rsidRPr="00870BA9" w:rsidRDefault="00181A78"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Победитель конкурса не вправе осуществлять голосование по вопросу реорганизации или ликвидации хозяйственного общества.</w:t>
      </w:r>
    </w:p>
    <w:p w:rsidR="00181A78" w:rsidRDefault="00181A78" w:rsidP="00870BA9">
      <w:pPr>
        <w:widowControl w:val="0"/>
        <w:autoSpaceDE w:val="0"/>
        <w:autoSpaceDN w:val="0"/>
        <w:adjustRightInd w:val="0"/>
        <w:spacing w:after="0" w:line="240" w:lineRule="auto"/>
        <w:jc w:val="both"/>
        <w:rPr>
          <w:rFonts w:ascii="Arial" w:hAnsi="Arial" w:cs="Arial"/>
          <w:sz w:val="24"/>
          <w:szCs w:val="24"/>
        </w:rPr>
      </w:pPr>
      <w:r w:rsidRPr="00870BA9">
        <w:rPr>
          <w:rFonts w:ascii="Arial" w:hAnsi="Arial" w:cs="Arial"/>
          <w:sz w:val="24"/>
          <w:szCs w:val="24"/>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870BA9" w:rsidRPr="00870BA9" w:rsidRDefault="00870BA9" w:rsidP="00870BA9">
      <w:pPr>
        <w:widowControl w:val="0"/>
        <w:autoSpaceDE w:val="0"/>
        <w:autoSpaceDN w:val="0"/>
        <w:adjustRightInd w:val="0"/>
        <w:spacing w:after="0" w:line="240" w:lineRule="auto"/>
        <w:jc w:val="both"/>
        <w:rPr>
          <w:rFonts w:ascii="Arial" w:hAnsi="Arial" w:cs="Arial"/>
          <w:sz w:val="24"/>
          <w:szCs w:val="24"/>
        </w:rPr>
      </w:pPr>
      <w:bookmarkStart w:id="0" w:name="_GoBack"/>
      <w:bookmarkEnd w:id="0"/>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10.20. Условия конкурса могут предусматривать:</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сохранение определенного числа рабочих мест;</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переподготовку и (или) повышение квалификации работников;</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проведение ремонтных и иных работ в отношении объектов социально-культурного и коммунально-бытового назначения;</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proofErr w:type="gramStart"/>
      <w:r w:rsidRPr="00870BA9">
        <w:rPr>
          <w:rFonts w:ascii="Arial" w:hAnsi="Arial" w:cs="Arial"/>
          <w:sz w:val="24"/>
          <w:szCs w:val="24"/>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 </w:t>
      </w:r>
      <w:proofErr w:type="gramEnd"/>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Указанный перечень условий конкурса является исчерпывающим.</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10.21. Порядок разработки и утверждения условий конкурса, порядок </w:t>
      </w:r>
      <w:proofErr w:type="gramStart"/>
      <w:r w:rsidRPr="00870BA9">
        <w:rPr>
          <w:rFonts w:ascii="Arial" w:hAnsi="Arial" w:cs="Arial"/>
          <w:sz w:val="24"/>
          <w:szCs w:val="24"/>
        </w:rPr>
        <w:t>контроля за</w:t>
      </w:r>
      <w:proofErr w:type="gramEnd"/>
      <w:r w:rsidRPr="00870BA9">
        <w:rPr>
          <w:rFonts w:ascii="Arial" w:hAnsi="Arial" w:cs="Arial"/>
          <w:sz w:val="24"/>
          <w:szCs w:val="24"/>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181A78" w:rsidRPr="00870BA9" w:rsidRDefault="00870BA9"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ab/>
      </w:r>
      <w:r w:rsidR="00181A78" w:rsidRPr="00870BA9">
        <w:rPr>
          <w:rFonts w:ascii="Arial" w:hAnsi="Arial" w:cs="Arial"/>
          <w:sz w:val="24"/>
          <w:szCs w:val="24"/>
        </w:rPr>
        <w:t xml:space="preserve">Меры по осуществлению </w:t>
      </w:r>
      <w:proofErr w:type="gramStart"/>
      <w:r w:rsidR="00181A78" w:rsidRPr="00870BA9">
        <w:rPr>
          <w:rFonts w:ascii="Arial" w:hAnsi="Arial" w:cs="Arial"/>
          <w:sz w:val="24"/>
          <w:szCs w:val="24"/>
        </w:rPr>
        <w:t>контроля за</w:t>
      </w:r>
      <w:proofErr w:type="gramEnd"/>
      <w:r w:rsidR="00181A78" w:rsidRPr="00870BA9">
        <w:rPr>
          <w:rFonts w:ascii="Arial" w:hAnsi="Arial" w:cs="Arial"/>
          <w:sz w:val="24"/>
          <w:szCs w:val="24"/>
        </w:rPr>
        <w:t xml:space="preserve"> исполнением условий конкурса должны предусматривать периодичность контроля не чаще одного раза в квартал.</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 xml:space="preserve">10.22.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w:t>
      </w:r>
      <w:r w:rsidRPr="00870BA9">
        <w:rPr>
          <w:rFonts w:ascii="Arial" w:hAnsi="Arial" w:cs="Arial"/>
          <w:sz w:val="24"/>
          <w:szCs w:val="24"/>
        </w:rPr>
        <w:lastRenderedPageBreak/>
        <w:t>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181A78" w:rsidRPr="00870BA9" w:rsidRDefault="00181A78"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10.23.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roofErr w:type="gramStart"/>
      <w:r w:rsidRPr="00870BA9">
        <w:rPr>
          <w:rFonts w:ascii="Arial" w:hAnsi="Arial" w:cs="Arial"/>
          <w:sz w:val="24"/>
          <w:szCs w:val="24"/>
        </w:rPr>
        <w:t>.»</w:t>
      </w:r>
      <w:proofErr w:type="gramEnd"/>
    </w:p>
    <w:p w:rsidR="00E71987" w:rsidRPr="00870BA9" w:rsidRDefault="00870BA9" w:rsidP="00181A78">
      <w:pPr>
        <w:widowControl w:val="0"/>
        <w:autoSpaceDE w:val="0"/>
        <w:autoSpaceDN w:val="0"/>
        <w:adjustRightInd w:val="0"/>
        <w:spacing w:after="150" w:line="240" w:lineRule="auto"/>
        <w:jc w:val="both"/>
        <w:rPr>
          <w:rFonts w:ascii="Arial" w:hAnsi="Arial" w:cs="Arial"/>
          <w:sz w:val="24"/>
          <w:szCs w:val="24"/>
        </w:rPr>
      </w:pPr>
      <w:r w:rsidRPr="00870BA9">
        <w:rPr>
          <w:rFonts w:ascii="Arial" w:hAnsi="Arial" w:cs="Arial"/>
          <w:sz w:val="24"/>
          <w:szCs w:val="24"/>
        </w:rPr>
        <w:tab/>
      </w:r>
      <w:r w:rsidR="00E71987" w:rsidRPr="00870BA9">
        <w:rPr>
          <w:rFonts w:ascii="Arial" w:hAnsi="Arial" w:cs="Arial"/>
          <w:sz w:val="24"/>
          <w:szCs w:val="24"/>
        </w:rPr>
        <w:t>1.3. раздел 9. «Заключительное</w:t>
      </w:r>
      <w:r w:rsidRPr="00870BA9">
        <w:rPr>
          <w:rFonts w:ascii="Arial" w:hAnsi="Arial" w:cs="Arial"/>
          <w:sz w:val="24"/>
          <w:szCs w:val="24"/>
        </w:rPr>
        <w:t xml:space="preserve"> положение»</w:t>
      </w:r>
      <w:r w:rsidR="00A10EFE" w:rsidRPr="00870BA9">
        <w:rPr>
          <w:rFonts w:ascii="Arial" w:hAnsi="Arial" w:cs="Arial"/>
          <w:sz w:val="24"/>
          <w:szCs w:val="24"/>
        </w:rPr>
        <w:t xml:space="preserve"> считать разделом 11</w:t>
      </w:r>
      <w:r w:rsidR="00E71987" w:rsidRPr="00870BA9">
        <w:rPr>
          <w:rFonts w:ascii="Arial" w:hAnsi="Arial" w:cs="Arial"/>
          <w:sz w:val="24"/>
          <w:szCs w:val="24"/>
        </w:rPr>
        <w:t>.</w:t>
      </w:r>
    </w:p>
    <w:p w:rsidR="008C2761" w:rsidRPr="00870BA9" w:rsidRDefault="00723031" w:rsidP="008C2761">
      <w:pPr>
        <w:pStyle w:val="a8"/>
        <w:jc w:val="both"/>
        <w:rPr>
          <w:rFonts w:ascii="Arial" w:hAnsi="Arial" w:cs="Arial"/>
          <w:sz w:val="24"/>
          <w:szCs w:val="24"/>
        </w:rPr>
      </w:pPr>
      <w:r w:rsidRPr="00870BA9">
        <w:rPr>
          <w:rFonts w:ascii="Arial" w:hAnsi="Arial" w:cs="Arial"/>
          <w:sz w:val="24"/>
          <w:szCs w:val="24"/>
        </w:rPr>
        <w:t xml:space="preserve">    2</w:t>
      </w:r>
      <w:r w:rsidR="008C2761" w:rsidRPr="00870BA9">
        <w:rPr>
          <w:rFonts w:ascii="Arial" w:hAnsi="Arial" w:cs="Arial"/>
          <w:sz w:val="24"/>
          <w:szCs w:val="24"/>
        </w:rPr>
        <w:t>. Настоящее решение подлежит размещению на официальном сайте муниципального образования «</w:t>
      </w:r>
      <w:r w:rsidR="00DB78A2">
        <w:rPr>
          <w:rFonts w:ascii="Arial" w:hAnsi="Arial" w:cs="Arial"/>
          <w:sz w:val="24"/>
          <w:szCs w:val="24"/>
        </w:rPr>
        <w:t>Михайлоанненский</w:t>
      </w:r>
      <w:r w:rsidR="008C2761" w:rsidRPr="00870BA9">
        <w:rPr>
          <w:rFonts w:ascii="Arial" w:hAnsi="Arial" w:cs="Arial"/>
          <w:sz w:val="24"/>
          <w:szCs w:val="24"/>
        </w:rPr>
        <w:t xml:space="preserve"> сельсовет» Советского района Курской области.</w:t>
      </w:r>
    </w:p>
    <w:p w:rsidR="008C2761" w:rsidRPr="00870BA9" w:rsidRDefault="008C2761" w:rsidP="008C2761">
      <w:pPr>
        <w:pStyle w:val="a8"/>
        <w:jc w:val="both"/>
        <w:rPr>
          <w:rFonts w:ascii="Arial" w:hAnsi="Arial" w:cs="Arial"/>
          <w:sz w:val="24"/>
          <w:szCs w:val="24"/>
        </w:rPr>
      </w:pPr>
    </w:p>
    <w:p w:rsidR="008C2761" w:rsidRPr="00870BA9" w:rsidRDefault="008C2761" w:rsidP="008C2761">
      <w:pPr>
        <w:pStyle w:val="a6"/>
        <w:tabs>
          <w:tab w:val="left" w:pos="2281"/>
        </w:tabs>
        <w:ind w:right="102"/>
        <w:jc w:val="both"/>
        <w:rPr>
          <w:rFonts w:ascii="Arial" w:hAnsi="Arial" w:cs="Arial"/>
          <w:sz w:val="24"/>
          <w:szCs w:val="24"/>
        </w:rPr>
      </w:pPr>
    </w:p>
    <w:p w:rsidR="00870BA9" w:rsidRPr="00870BA9" w:rsidRDefault="00870BA9" w:rsidP="008C2761">
      <w:pPr>
        <w:pStyle w:val="a6"/>
        <w:tabs>
          <w:tab w:val="left" w:pos="2281"/>
        </w:tabs>
        <w:ind w:right="102"/>
        <w:jc w:val="both"/>
        <w:rPr>
          <w:rFonts w:ascii="Arial" w:hAnsi="Arial" w:cs="Arial"/>
          <w:sz w:val="24"/>
          <w:szCs w:val="24"/>
        </w:rPr>
      </w:pPr>
    </w:p>
    <w:p w:rsidR="008C2761" w:rsidRPr="00870BA9" w:rsidRDefault="00870BA9" w:rsidP="008C2761">
      <w:pPr>
        <w:pStyle w:val="ConsPlusNormal"/>
        <w:jc w:val="both"/>
        <w:rPr>
          <w:rFonts w:ascii="Arial" w:hAnsi="Arial" w:cs="Arial"/>
          <w:sz w:val="24"/>
          <w:szCs w:val="24"/>
        </w:rPr>
      </w:pPr>
      <w:r>
        <w:rPr>
          <w:rFonts w:ascii="Arial" w:hAnsi="Arial" w:cs="Arial"/>
          <w:sz w:val="24"/>
          <w:szCs w:val="24"/>
        </w:rPr>
        <w:t xml:space="preserve">Председатель </w:t>
      </w:r>
      <w:r w:rsidR="008C2761" w:rsidRPr="00870BA9">
        <w:rPr>
          <w:rFonts w:ascii="Arial" w:hAnsi="Arial" w:cs="Arial"/>
          <w:sz w:val="24"/>
          <w:szCs w:val="24"/>
        </w:rPr>
        <w:t xml:space="preserve">Собрания депутатов </w:t>
      </w:r>
    </w:p>
    <w:p w:rsidR="008C2761" w:rsidRPr="00870BA9" w:rsidRDefault="00DB78A2" w:rsidP="008C2761">
      <w:pPr>
        <w:pStyle w:val="ConsPlusNormal"/>
        <w:jc w:val="both"/>
        <w:rPr>
          <w:rFonts w:ascii="Arial" w:hAnsi="Arial" w:cs="Arial"/>
          <w:sz w:val="24"/>
          <w:szCs w:val="24"/>
        </w:rPr>
      </w:pPr>
      <w:r>
        <w:rPr>
          <w:rFonts w:ascii="Arial" w:hAnsi="Arial" w:cs="Arial"/>
          <w:sz w:val="24"/>
          <w:szCs w:val="24"/>
        </w:rPr>
        <w:t>Михайлоанненского</w:t>
      </w:r>
      <w:r w:rsidR="008C2761" w:rsidRPr="00870BA9">
        <w:rPr>
          <w:rFonts w:ascii="Arial" w:hAnsi="Arial" w:cs="Arial"/>
          <w:sz w:val="24"/>
          <w:szCs w:val="24"/>
        </w:rPr>
        <w:t xml:space="preserve">  сельсовета</w:t>
      </w:r>
    </w:p>
    <w:p w:rsidR="008C2761" w:rsidRPr="00870BA9" w:rsidRDefault="008C2761" w:rsidP="00870BA9">
      <w:pPr>
        <w:pStyle w:val="ConsPlusNormal"/>
        <w:rPr>
          <w:rFonts w:ascii="Arial" w:hAnsi="Arial" w:cs="Arial"/>
          <w:sz w:val="24"/>
          <w:szCs w:val="24"/>
        </w:rPr>
      </w:pPr>
      <w:r w:rsidRPr="00870BA9">
        <w:rPr>
          <w:rFonts w:ascii="Arial" w:hAnsi="Arial" w:cs="Arial"/>
          <w:sz w:val="24"/>
          <w:szCs w:val="24"/>
        </w:rPr>
        <w:t xml:space="preserve">Советского района                                              </w:t>
      </w:r>
      <w:r w:rsidR="00870BA9">
        <w:rPr>
          <w:rFonts w:ascii="Arial" w:hAnsi="Arial" w:cs="Arial"/>
          <w:sz w:val="24"/>
          <w:szCs w:val="24"/>
        </w:rPr>
        <w:t xml:space="preserve">                               </w:t>
      </w:r>
      <w:r w:rsidR="00DB78A2">
        <w:rPr>
          <w:rFonts w:ascii="Arial" w:hAnsi="Arial" w:cs="Arial"/>
          <w:sz w:val="24"/>
          <w:szCs w:val="24"/>
        </w:rPr>
        <w:t xml:space="preserve"> Г.М. Суглобова</w:t>
      </w:r>
    </w:p>
    <w:p w:rsidR="00DB78A2" w:rsidRDefault="00DB78A2" w:rsidP="008C2761">
      <w:pPr>
        <w:pStyle w:val="ConsPlusNormal"/>
        <w:rPr>
          <w:rFonts w:ascii="Arial" w:hAnsi="Arial" w:cs="Arial"/>
          <w:sz w:val="24"/>
          <w:szCs w:val="24"/>
        </w:rPr>
      </w:pPr>
    </w:p>
    <w:p w:rsidR="008C2761" w:rsidRPr="00870BA9" w:rsidRDefault="008C2761" w:rsidP="008C2761">
      <w:pPr>
        <w:pStyle w:val="ConsPlusNormal"/>
        <w:rPr>
          <w:rFonts w:ascii="Arial" w:hAnsi="Arial" w:cs="Arial"/>
          <w:sz w:val="24"/>
          <w:szCs w:val="24"/>
        </w:rPr>
      </w:pPr>
      <w:r w:rsidRPr="00870BA9">
        <w:rPr>
          <w:rFonts w:ascii="Arial" w:hAnsi="Arial" w:cs="Arial"/>
          <w:sz w:val="24"/>
          <w:szCs w:val="24"/>
        </w:rPr>
        <w:t xml:space="preserve">Глава  </w:t>
      </w:r>
      <w:r w:rsidR="00DB78A2">
        <w:rPr>
          <w:rFonts w:ascii="Arial" w:hAnsi="Arial" w:cs="Arial"/>
          <w:sz w:val="24"/>
          <w:szCs w:val="24"/>
        </w:rPr>
        <w:t>Михайлоанненского</w:t>
      </w:r>
      <w:r w:rsidRPr="00870BA9">
        <w:rPr>
          <w:rFonts w:ascii="Arial" w:hAnsi="Arial" w:cs="Arial"/>
          <w:sz w:val="24"/>
          <w:szCs w:val="24"/>
        </w:rPr>
        <w:t xml:space="preserve">  сельсовета</w:t>
      </w:r>
    </w:p>
    <w:p w:rsidR="008C2761" w:rsidRPr="00870BA9" w:rsidRDefault="008C2761" w:rsidP="008C2761">
      <w:pPr>
        <w:pStyle w:val="ConsPlusNormal"/>
        <w:rPr>
          <w:rFonts w:ascii="Arial" w:hAnsi="Arial" w:cs="Arial"/>
          <w:b/>
          <w:sz w:val="24"/>
          <w:szCs w:val="24"/>
        </w:rPr>
      </w:pPr>
      <w:r w:rsidRPr="00870BA9">
        <w:rPr>
          <w:rFonts w:ascii="Arial" w:hAnsi="Arial" w:cs="Arial"/>
          <w:sz w:val="24"/>
          <w:szCs w:val="24"/>
        </w:rPr>
        <w:t xml:space="preserve">Советского района                                                    </w:t>
      </w:r>
      <w:r w:rsidR="00870BA9">
        <w:rPr>
          <w:rFonts w:ascii="Arial" w:hAnsi="Arial" w:cs="Arial"/>
          <w:sz w:val="24"/>
          <w:szCs w:val="24"/>
        </w:rPr>
        <w:t xml:space="preserve">                           </w:t>
      </w:r>
      <w:r w:rsidR="00DB78A2">
        <w:rPr>
          <w:rFonts w:ascii="Arial" w:hAnsi="Arial" w:cs="Arial"/>
          <w:sz w:val="24"/>
          <w:szCs w:val="24"/>
        </w:rPr>
        <w:t>С.В. Буланова</w:t>
      </w:r>
    </w:p>
    <w:p w:rsidR="001D3D57" w:rsidRPr="00870BA9" w:rsidRDefault="001D3D57" w:rsidP="00C326F7">
      <w:pPr>
        <w:rPr>
          <w:rFonts w:ascii="Arial" w:hAnsi="Arial" w:cs="Arial"/>
          <w:sz w:val="24"/>
          <w:szCs w:val="24"/>
        </w:rPr>
      </w:pPr>
    </w:p>
    <w:sectPr w:rsidR="001D3D57" w:rsidRPr="00870BA9" w:rsidSect="00870BA9">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30" w:rsidRDefault="00AB2F30" w:rsidP="0071291B">
      <w:pPr>
        <w:spacing w:after="0" w:line="240" w:lineRule="auto"/>
      </w:pPr>
      <w:r>
        <w:separator/>
      </w:r>
    </w:p>
  </w:endnote>
  <w:endnote w:type="continuationSeparator" w:id="0">
    <w:p w:rsidR="00AB2F30" w:rsidRDefault="00AB2F30" w:rsidP="0071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30" w:rsidRDefault="00AB2F30" w:rsidP="0071291B">
      <w:pPr>
        <w:spacing w:after="0" w:line="240" w:lineRule="auto"/>
      </w:pPr>
      <w:r>
        <w:separator/>
      </w:r>
    </w:p>
  </w:footnote>
  <w:footnote w:type="continuationSeparator" w:id="0">
    <w:p w:rsidR="00AB2F30" w:rsidRDefault="00AB2F30" w:rsidP="00712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18C8"/>
    <w:multiLevelType w:val="multilevel"/>
    <w:tmpl w:val="66A2BC70"/>
    <w:lvl w:ilvl="0">
      <w:start w:val="1"/>
      <w:numFmt w:val="decimal"/>
      <w:lvlText w:val="%1."/>
      <w:lvlJc w:val="left"/>
      <w:pPr>
        <w:ind w:left="640" w:hanging="360"/>
      </w:pPr>
      <w:rPr>
        <w:rFonts w:hint="default"/>
      </w:rPr>
    </w:lvl>
    <w:lvl w:ilvl="1">
      <w:start w:val="1"/>
      <w:numFmt w:val="decimal"/>
      <w:isLgl/>
      <w:lvlText w:val="%1.%2."/>
      <w:lvlJc w:val="left"/>
      <w:pPr>
        <w:ind w:left="700" w:hanging="420"/>
      </w:pPr>
      <w:rPr>
        <w:rFonts w:hint="default"/>
        <w:b w:val="0"/>
      </w:rPr>
    </w:lvl>
    <w:lvl w:ilvl="2">
      <w:start w:val="1"/>
      <w:numFmt w:val="decimal"/>
      <w:isLgl/>
      <w:lvlText w:val="%1.%2.%3."/>
      <w:lvlJc w:val="left"/>
      <w:pPr>
        <w:ind w:left="1000" w:hanging="720"/>
      </w:pPr>
      <w:rPr>
        <w:rFonts w:hint="default"/>
      </w:rPr>
    </w:lvl>
    <w:lvl w:ilvl="3">
      <w:start w:val="1"/>
      <w:numFmt w:val="decimal"/>
      <w:isLgl/>
      <w:lvlText w:val="%1.%2.%3.%4."/>
      <w:lvlJc w:val="left"/>
      <w:pPr>
        <w:ind w:left="1000" w:hanging="720"/>
      </w:pPr>
      <w:rPr>
        <w:rFonts w:hint="default"/>
      </w:rPr>
    </w:lvl>
    <w:lvl w:ilvl="4">
      <w:start w:val="1"/>
      <w:numFmt w:val="decimal"/>
      <w:isLgl/>
      <w:lvlText w:val="%1.%2.%3.%4.%5."/>
      <w:lvlJc w:val="left"/>
      <w:pPr>
        <w:ind w:left="136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20" w:hanging="1440"/>
      </w:pPr>
      <w:rPr>
        <w:rFonts w:hint="default"/>
      </w:rPr>
    </w:lvl>
    <w:lvl w:ilvl="7">
      <w:start w:val="1"/>
      <w:numFmt w:val="decimal"/>
      <w:isLgl/>
      <w:lvlText w:val="%1.%2.%3.%4.%5.%6.%7.%8."/>
      <w:lvlJc w:val="left"/>
      <w:pPr>
        <w:ind w:left="1720" w:hanging="1440"/>
      </w:pPr>
      <w:rPr>
        <w:rFonts w:hint="default"/>
      </w:rPr>
    </w:lvl>
    <w:lvl w:ilvl="8">
      <w:start w:val="1"/>
      <w:numFmt w:val="decimal"/>
      <w:isLgl/>
      <w:lvlText w:val="%1.%2.%3.%4.%5.%6.%7.%8.%9."/>
      <w:lvlJc w:val="left"/>
      <w:pPr>
        <w:ind w:left="20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067BA0"/>
    <w:rsid w:val="00026BA2"/>
    <w:rsid w:val="00067BA0"/>
    <w:rsid w:val="00181A78"/>
    <w:rsid w:val="001B3730"/>
    <w:rsid w:val="001C4369"/>
    <w:rsid w:val="001D3D57"/>
    <w:rsid w:val="002E38E5"/>
    <w:rsid w:val="00354F9B"/>
    <w:rsid w:val="003A30D2"/>
    <w:rsid w:val="004040C5"/>
    <w:rsid w:val="0052113A"/>
    <w:rsid w:val="005B226F"/>
    <w:rsid w:val="006D60C5"/>
    <w:rsid w:val="006E0C7D"/>
    <w:rsid w:val="0071291B"/>
    <w:rsid w:val="00723031"/>
    <w:rsid w:val="00834F10"/>
    <w:rsid w:val="00870BA9"/>
    <w:rsid w:val="008C2761"/>
    <w:rsid w:val="008F0294"/>
    <w:rsid w:val="009524A6"/>
    <w:rsid w:val="00990F61"/>
    <w:rsid w:val="00A10EFE"/>
    <w:rsid w:val="00A85CE4"/>
    <w:rsid w:val="00AB2F30"/>
    <w:rsid w:val="00AE642F"/>
    <w:rsid w:val="00C326F7"/>
    <w:rsid w:val="00C439C8"/>
    <w:rsid w:val="00CA3F82"/>
    <w:rsid w:val="00CF498D"/>
    <w:rsid w:val="00D4456D"/>
    <w:rsid w:val="00D86B54"/>
    <w:rsid w:val="00DB78A2"/>
    <w:rsid w:val="00E71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F7"/>
    <w:rPr>
      <w:rFonts w:eastAsiaTheme="minorEastAsia"/>
      <w:lang w:eastAsia="ru-RU"/>
    </w:rPr>
  </w:style>
  <w:style w:type="paragraph" w:styleId="2">
    <w:name w:val="heading 2"/>
    <w:basedOn w:val="a"/>
    <w:link w:val="20"/>
    <w:uiPriority w:val="9"/>
    <w:qFormat/>
    <w:rsid w:val="00A85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85C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C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5CE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85CE4"/>
  </w:style>
  <w:style w:type="character" w:styleId="a3">
    <w:name w:val="Hyperlink"/>
    <w:basedOn w:val="a0"/>
    <w:uiPriority w:val="99"/>
    <w:semiHidden/>
    <w:unhideWhenUsed/>
    <w:rsid w:val="00A85CE4"/>
    <w:rPr>
      <w:color w:val="0000FF"/>
      <w:u w:val="single"/>
    </w:rPr>
  </w:style>
  <w:style w:type="character" w:styleId="a4">
    <w:name w:val="FollowedHyperlink"/>
    <w:basedOn w:val="a0"/>
    <w:uiPriority w:val="99"/>
    <w:semiHidden/>
    <w:unhideWhenUsed/>
    <w:rsid w:val="00A85CE4"/>
    <w:rPr>
      <w:color w:val="800080"/>
      <w:u w:val="single"/>
    </w:rPr>
  </w:style>
  <w:style w:type="character" w:customStyle="1" w:styleId="highlight">
    <w:name w:val="highlight"/>
    <w:basedOn w:val="a0"/>
    <w:rsid w:val="00A85CE4"/>
  </w:style>
  <w:style w:type="character" w:customStyle="1" w:styleId="related-chapter-link-text">
    <w:name w:val="related-chapter-link-text"/>
    <w:basedOn w:val="a0"/>
    <w:rsid w:val="00A85CE4"/>
  </w:style>
  <w:style w:type="character" w:customStyle="1" w:styleId="related-links-title">
    <w:name w:val="related-links-title"/>
    <w:basedOn w:val="a0"/>
    <w:rsid w:val="00A85CE4"/>
  </w:style>
  <w:style w:type="character" w:customStyle="1" w:styleId="related-links-count">
    <w:name w:val="related-links-count"/>
    <w:basedOn w:val="a0"/>
    <w:rsid w:val="00A85CE4"/>
  </w:style>
  <w:style w:type="paragraph" w:customStyle="1" w:styleId="dt-p">
    <w:name w:val="dt-p"/>
    <w:basedOn w:val="a"/>
    <w:rsid w:val="00A85C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85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rp">
    <w:name w:val="dt-rp"/>
    <w:basedOn w:val="a"/>
    <w:rsid w:val="00A8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links-stub">
    <w:name w:val="rev_links-stub"/>
    <w:basedOn w:val="a0"/>
    <w:rsid w:val="00A85CE4"/>
  </w:style>
  <w:style w:type="character" w:customStyle="1" w:styleId="revlinks-toggler">
    <w:name w:val="rev_links-toggler"/>
    <w:basedOn w:val="a0"/>
    <w:rsid w:val="00A85CE4"/>
  </w:style>
  <w:style w:type="character" w:customStyle="1" w:styleId="revlinks-show">
    <w:name w:val="rev_links-show"/>
    <w:basedOn w:val="a0"/>
    <w:rsid w:val="00A85CE4"/>
  </w:style>
  <w:style w:type="character" w:customStyle="1" w:styleId="dt-b">
    <w:name w:val="dt-b"/>
    <w:basedOn w:val="a0"/>
    <w:rsid w:val="00A85CE4"/>
  </w:style>
  <w:style w:type="character" w:customStyle="1" w:styleId="dt-m">
    <w:name w:val="dt-m"/>
    <w:basedOn w:val="a0"/>
    <w:rsid w:val="00A85CE4"/>
  </w:style>
  <w:style w:type="character" w:customStyle="1" w:styleId="dt-r">
    <w:name w:val="dt-r"/>
    <w:basedOn w:val="a0"/>
    <w:rsid w:val="00A85CE4"/>
  </w:style>
  <w:style w:type="paragraph" w:customStyle="1" w:styleId="dt-n">
    <w:name w:val="dt-n"/>
    <w:basedOn w:val="a"/>
    <w:rsid w:val="00A8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c">
    <w:name w:val="dt-rc"/>
    <w:basedOn w:val="a0"/>
    <w:rsid w:val="00A85CE4"/>
  </w:style>
  <w:style w:type="paragraph" w:styleId="a6">
    <w:name w:val="Body Text"/>
    <w:basedOn w:val="a"/>
    <w:link w:val="a7"/>
    <w:semiHidden/>
    <w:unhideWhenUsed/>
    <w:rsid w:val="001C4369"/>
    <w:pPr>
      <w:suppressAutoHyphens/>
      <w:autoSpaceDE w:val="0"/>
      <w:spacing w:after="120" w:line="240" w:lineRule="auto"/>
    </w:pPr>
    <w:rPr>
      <w:rFonts w:ascii="Times New Roman" w:eastAsia="Calibri" w:hAnsi="Times New Roman" w:cs="Times New Roman"/>
      <w:sz w:val="20"/>
      <w:szCs w:val="20"/>
      <w:lang w:eastAsia="ar-SA"/>
    </w:rPr>
  </w:style>
  <w:style w:type="character" w:customStyle="1" w:styleId="a7">
    <w:name w:val="Основной текст Знак"/>
    <w:basedOn w:val="a0"/>
    <w:link w:val="a6"/>
    <w:semiHidden/>
    <w:rsid w:val="001C4369"/>
    <w:rPr>
      <w:rFonts w:ascii="Times New Roman" w:eastAsia="Calibri" w:hAnsi="Times New Roman" w:cs="Times New Roman"/>
      <w:sz w:val="20"/>
      <w:szCs w:val="20"/>
      <w:lang w:eastAsia="ar-SA"/>
    </w:rPr>
  </w:style>
  <w:style w:type="paragraph" w:styleId="a8">
    <w:name w:val="No Spacing"/>
    <w:qFormat/>
    <w:rsid w:val="001C4369"/>
    <w:pPr>
      <w:suppressAutoHyphens/>
      <w:spacing w:after="0" w:line="240" w:lineRule="auto"/>
    </w:pPr>
    <w:rPr>
      <w:rFonts w:ascii="Calibri" w:eastAsia="Calibri" w:hAnsi="Calibri" w:cs="Times New Roman"/>
      <w:lang w:eastAsia="ar-SA"/>
    </w:rPr>
  </w:style>
  <w:style w:type="paragraph" w:customStyle="1" w:styleId="ConsPlusNormal">
    <w:name w:val="ConsPlusNormal"/>
    <w:rsid w:val="001C4369"/>
    <w:pPr>
      <w:widowControl w:val="0"/>
      <w:suppressAutoHyphens/>
      <w:autoSpaceDE w:val="0"/>
      <w:spacing w:after="0" w:line="240" w:lineRule="auto"/>
    </w:pPr>
    <w:rPr>
      <w:rFonts w:ascii="Calibri" w:eastAsia="Calibri" w:hAnsi="Calibri" w:cs="Calibri"/>
      <w:szCs w:val="20"/>
      <w:lang w:eastAsia="ar-SA"/>
    </w:rPr>
  </w:style>
  <w:style w:type="paragraph" w:customStyle="1" w:styleId="ConsTitle">
    <w:name w:val="ConsTitle"/>
    <w:rsid w:val="001C436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9">
    <w:name w:val="header"/>
    <w:basedOn w:val="a"/>
    <w:link w:val="aa"/>
    <w:uiPriority w:val="99"/>
    <w:unhideWhenUsed/>
    <w:rsid w:val="007129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291B"/>
    <w:rPr>
      <w:rFonts w:eastAsiaTheme="minorEastAsia"/>
      <w:lang w:eastAsia="ru-RU"/>
    </w:rPr>
  </w:style>
  <w:style w:type="paragraph" w:styleId="ab">
    <w:name w:val="footer"/>
    <w:basedOn w:val="a"/>
    <w:link w:val="ac"/>
    <w:uiPriority w:val="99"/>
    <w:unhideWhenUsed/>
    <w:rsid w:val="007129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291B"/>
    <w:rPr>
      <w:rFonts w:eastAsiaTheme="minorEastAsia"/>
      <w:lang w:eastAsia="ru-RU"/>
    </w:rPr>
  </w:style>
  <w:style w:type="paragraph" w:styleId="ad">
    <w:name w:val="List Paragraph"/>
    <w:basedOn w:val="a"/>
    <w:uiPriority w:val="34"/>
    <w:qFormat/>
    <w:rsid w:val="00A10EFE"/>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F7"/>
    <w:rPr>
      <w:rFonts w:eastAsiaTheme="minorEastAsia"/>
      <w:lang w:eastAsia="ru-RU"/>
    </w:rPr>
  </w:style>
  <w:style w:type="paragraph" w:styleId="2">
    <w:name w:val="heading 2"/>
    <w:basedOn w:val="a"/>
    <w:link w:val="20"/>
    <w:uiPriority w:val="9"/>
    <w:qFormat/>
    <w:rsid w:val="00A85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85C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C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5CE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85CE4"/>
  </w:style>
  <w:style w:type="character" w:styleId="a3">
    <w:name w:val="Hyperlink"/>
    <w:basedOn w:val="a0"/>
    <w:uiPriority w:val="99"/>
    <w:semiHidden/>
    <w:unhideWhenUsed/>
    <w:rsid w:val="00A85CE4"/>
    <w:rPr>
      <w:color w:val="0000FF"/>
      <w:u w:val="single"/>
    </w:rPr>
  </w:style>
  <w:style w:type="character" w:styleId="a4">
    <w:name w:val="FollowedHyperlink"/>
    <w:basedOn w:val="a0"/>
    <w:uiPriority w:val="99"/>
    <w:semiHidden/>
    <w:unhideWhenUsed/>
    <w:rsid w:val="00A85CE4"/>
    <w:rPr>
      <w:color w:val="800080"/>
      <w:u w:val="single"/>
    </w:rPr>
  </w:style>
  <w:style w:type="character" w:customStyle="1" w:styleId="highlight">
    <w:name w:val="highlight"/>
    <w:basedOn w:val="a0"/>
    <w:rsid w:val="00A85CE4"/>
  </w:style>
  <w:style w:type="character" w:customStyle="1" w:styleId="related-chapter-link-text">
    <w:name w:val="related-chapter-link-text"/>
    <w:basedOn w:val="a0"/>
    <w:rsid w:val="00A85CE4"/>
  </w:style>
  <w:style w:type="character" w:customStyle="1" w:styleId="related-links-title">
    <w:name w:val="related-links-title"/>
    <w:basedOn w:val="a0"/>
    <w:rsid w:val="00A85CE4"/>
  </w:style>
  <w:style w:type="character" w:customStyle="1" w:styleId="related-links-count">
    <w:name w:val="related-links-count"/>
    <w:basedOn w:val="a0"/>
    <w:rsid w:val="00A85CE4"/>
  </w:style>
  <w:style w:type="paragraph" w:customStyle="1" w:styleId="dt-p">
    <w:name w:val="dt-p"/>
    <w:basedOn w:val="a"/>
    <w:rsid w:val="00A85C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85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rp">
    <w:name w:val="dt-rp"/>
    <w:basedOn w:val="a"/>
    <w:rsid w:val="00A8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links-stub">
    <w:name w:val="rev_links-stub"/>
    <w:basedOn w:val="a0"/>
    <w:rsid w:val="00A85CE4"/>
  </w:style>
  <w:style w:type="character" w:customStyle="1" w:styleId="revlinks-toggler">
    <w:name w:val="rev_links-toggler"/>
    <w:basedOn w:val="a0"/>
    <w:rsid w:val="00A85CE4"/>
  </w:style>
  <w:style w:type="character" w:customStyle="1" w:styleId="revlinks-show">
    <w:name w:val="rev_links-show"/>
    <w:basedOn w:val="a0"/>
    <w:rsid w:val="00A85CE4"/>
  </w:style>
  <w:style w:type="character" w:customStyle="1" w:styleId="dt-b">
    <w:name w:val="dt-b"/>
    <w:basedOn w:val="a0"/>
    <w:rsid w:val="00A85CE4"/>
  </w:style>
  <w:style w:type="character" w:customStyle="1" w:styleId="dt-m">
    <w:name w:val="dt-m"/>
    <w:basedOn w:val="a0"/>
    <w:rsid w:val="00A85CE4"/>
  </w:style>
  <w:style w:type="character" w:customStyle="1" w:styleId="dt-r">
    <w:name w:val="dt-r"/>
    <w:basedOn w:val="a0"/>
    <w:rsid w:val="00A85CE4"/>
  </w:style>
  <w:style w:type="paragraph" w:customStyle="1" w:styleId="dt-n">
    <w:name w:val="dt-n"/>
    <w:basedOn w:val="a"/>
    <w:rsid w:val="00A8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c">
    <w:name w:val="dt-rc"/>
    <w:basedOn w:val="a0"/>
    <w:rsid w:val="00A85CE4"/>
  </w:style>
  <w:style w:type="paragraph" w:styleId="a6">
    <w:name w:val="Body Text"/>
    <w:basedOn w:val="a"/>
    <w:link w:val="a7"/>
    <w:semiHidden/>
    <w:unhideWhenUsed/>
    <w:rsid w:val="001C4369"/>
    <w:pPr>
      <w:suppressAutoHyphens/>
      <w:autoSpaceDE w:val="0"/>
      <w:spacing w:after="120" w:line="240" w:lineRule="auto"/>
    </w:pPr>
    <w:rPr>
      <w:rFonts w:ascii="Times New Roman" w:eastAsia="Calibri" w:hAnsi="Times New Roman" w:cs="Times New Roman"/>
      <w:sz w:val="20"/>
      <w:szCs w:val="20"/>
      <w:lang w:eastAsia="ar-SA"/>
    </w:rPr>
  </w:style>
  <w:style w:type="character" w:customStyle="1" w:styleId="a7">
    <w:name w:val="Основной текст Знак"/>
    <w:basedOn w:val="a0"/>
    <w:link w:val="a6"/>
    <w:semiHidden/>
    <w:rsid w:val="001C4369"/>
    <w:rPr>
      <w:rFonts w:ascii="Times New Roman" w:eastAsia="Calibri" w:hAnsi="Times New Roman" w:cs="Times New Roman"/>
      <w:sz w:val="20"/>
      <w:szCs w:val="20"/>
      <w:lang w:eastAsia="ar-SA"/>
    </w:rPr>
  </w:style>
  <w:style w:type="paragraph" w:styleId="a8">
    <w:name w:val="No Spacing"/>
    <w:qFormat/>
    <w:rsid w:val="001C4369"/>
    <w:pPr>
      <w:suppressAutoHyphens/>
      <w:spacing w:after="0" w:line="240" w:lineRule="auto"/>
    </w:pPr>
    <w:rPr>
      <w:rFonts w:ascii="Calibri" w:eastAsia="Calibri" w:hAnsi="Calibri" w:cs="Times New Roman"/>
      <w:lang w:eastAsia="ar-SA"/>
    </w:rPr>
  </w:style>
  <w:style w:type="paragraph" w:customStyle="1" w:styleId="ConsPlusNormal">
    <w:name w:val="ConsPlusNormal"/>
    <w:rsid w:val="001C4369"/>
    <w:pPr>
      <w:widowControl w:val="0"/>
      <w:suppressAutoHyphens/>
      <w:autoSpaceDE w:val="0"/>
      <w:spacing w:after="0" w:line="240" w:lineRule="auto"/>
    </w:pPr>
    <w:rPr>
      <w:rFonts w:ascii="Calibri" w:eastAsia="Calibri" w:hAnsi="Calibri" w:cs="Calibri"/>
      <w:szCs w:val="20"/>
      <w:lang w:eastAsia="ar-SA"/>
    </w:rPr>
  </w:style>
  <w:style w:type="paragraph" w:customStyle="1" w:styleId="ConsTitle">
    <w:name w:val="ConsTitle"/>
    <w:rsid w:val="001C436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9">
    <w:name w:val="header"/>
    <w:basedOn w:val="a"/>
    <w:link w:val="aa"/>
    <w:uiPriority w:val="99"/>
    <w:unhideWhenUsed/>
    <w:rsid w:val="007129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291B"/>
    <w:rPr>
      <w:rFonts w:eastAsiaTheme="minorEastAsia"/>
      <w:lang w:eastAsia="ru-RU"/>
    </w:rPr>
  </w:style>
  <w:style w:type="paragraph" w:styleId="ab">
    <w:name w:val="footer"/>
    <w:basedOn w:val="a"/>
    <w:link w:val="ac"/>
    <w:uiPriority w:val="99"/>
    <w:unhideWhenUsed/>
    <w:rsid w:val="007129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291B"/>
    <w:rPr>
      <w:rFonts w:eastAsiaTheme="minorEastAsia"/>
      <w:lang w:eastAsia="ru-RU"/>
    </w:rPr>
  </w:style>
  <w:style w:type="paragraph" w:styleId="ad">
    <w:name w:val="List Paragraph"/>
    <w:basedOn w:val="a"/>
    <w:uiPriority w:val="34"/>
    <w:qFormat/>
    <w:rsid w:val="00A10EF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41898387">
      <w:bodyDiv w:val="1"/>
      <w:marLeft w:val="0"/>
      <w:marRight w:val="0"/>
      <w:marTop w:val="0"/>
      <w:marBottom w:val="0"/>
      <w:divBdr>
        <w:top w:val="none" w:sz="0" w:space="0" w:color="auto"/>
        <w:left w:val="none" w:sz="0" w:space="0" w:color="auto"/>
        <w:bottom w:val="none" w:sz="0" w:space="0" w:color="auto"/>
        <w:right w:val="none" w:sz="0" w:space="0" w:color="auto"/>
      </w:divBdr>
      <w:divsChild>
        <w:div w:id="2084208420">
          <w:marLeft w:val="0"/>
          <w:marRight w:val="0"/>
          <w:marTop w:val="0"/>
          <w:marBottom w:val="0"/>
          <w:divBdr>
            <w:top w:val="none" w:sz="0" w:space="0" w:color="auto"/>
            <w:left w:val="none" w:sz="0" w:space="0" w:color="auto"/>
            <w:bottom w:val="none" w:sz="0" w:space="0" w:color="auto"/>
            <w:right w:val="none" w:sz="0" w:space="0" w:color="auto"/>
          </w:divBdr>
          <w:divsChild>
            <w:div w:id="1511945251">
              <w:marLeft w:val="0"/>
              <w:marRight w:val="0"/>
              <w:marTop w:val="0"/>
              <w:marBottom w:val="0"/>
              <w:divBdr>
                <w:top w:val="none" w:sz="0" w:space="0" w:color="auto"/>
                <w:left w:val="none" w:sz="0" w:space="0" w:color="auto"/>
                <w:bottom w:val="none" w:sz="0" w:space="0" w:color="auto"/>
                <w:right w:val="none" w:sz="0" w:space="0" w:color="auto"/>
              </w:divBdr>
              <w:divsChild>
                <w:div w:id="1104350401">
                  <w:marLeft w:val="0"/>
                  <w:marRight w:val="0"/>
                  <w:marTop w:val="0"/>
                  <w:marBottom w:val="0"/>
                  <w:divBdr>
                    <w:top w:val="none" w:sz="0" w:space="0" w:color="auto"/>
                    <w:left w:val="none" w:sz="0" w:space="0" w:color="auto"/>
                    <w:bottom w:val="none" w:sz="0" w:space="0" w:color="auto"/>
                    <w:right w:val="none" w:sz="0" w:space="0" w:color="auto"/>
                  </w:divBdr>
                  <w:divsChild>
                    <w:div w:id="1900242192">
                      <w:marLeft w:val="0"/>
                      <w:marRight w:val="0"/>
                      <w:marTop w:val="0"/>
                      <w:marBottom w:val="0"/>
                      <w:divBdr>
                        <w:top w:val="none" w:sz="0" w:space="0" w:color="auto"/>
                        <w:left w:val="none" w:sz="0" w:space="0" w:color="auto"/>
                        <w:bottom w:val="none" w:sz="0" w:space="0" w:color="auto"/>
                        <w:right w:val="none" w:sz="0" w:space="0" w:color="auto"/>
                      </w:divBdr>
                      <w:divsChild>
                        <w:div w:id="1301351411">
                          <w:marLeft w:val="0"/>
                          <w:marRight w:val="0"/>
                          <w:marTop w:val="0"/>
                          <w:marBottom w:val="0"/>
                          <w:divBdr>
                            <w:top w:val="none" w:sz="0" w:space="0" w:color="auto"/>
                            <w:left w:val="none" w:sz="0" w:space="0" w:color="auto"/>
                            <w:bottom w:val="none" w:sz="0" w:space="0" w:color="auto"/>
                            <w:right w:val="none" w:sz="0" w:space="0" w:color="auto"/>
                          </w:divBdr>
                          <w:divsChild>
                            <w:div w:id="848446361">
                              <w:marLeft w:val="0"/>
                              <w:marRight w:val="-3465"/>
                              <w:marTop w:val="0"/>
                              <w:marBottom w:val="0"/>
                              <w:divBdr>
                                <w:top w:val="none" w:sz="0" w:space="0" w:color="auto"/>
                                <w:left w:val="none" w:sz="0" w:space="0" w:color="auto"/>
                                <w:bottom w:val="none" w:sz="0" w:space="0" w:color="auto"/>
                                <w:right w:val="none" w:sz="0" w:space="0" w:color="auto"/>
                              </w:divBdr>
                            </w:div>
                            <w:div w:id="1914773938">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sChild>
            </w:div>
          </w:divsChild>
        </w:div>
        <w:div w:id="690842719">
          <w:marLeft w:val="0"/>
          <w:marRight w:val="0"/>
          <w:marTop w:val="0"/>
          <w:marBottom w:val="0"/>
          <w:divBdr>
            <w:top w:val="none" w:sz="0" w:space="0" w:color="auto"/>
            <w:left w:val="none" w:sz="0" w:space="0" w:color="auto"/>
            <w:bottom w:val="none" w:sz="0" w:space="0" w:color="auto"/>
            <w:right w:val="none" w:sz="0" w:space="0" w:color="auto"/>
          </w:divBdr>
          <w:divsChild>
            <w:div w:id="780303533">
              <w:marLeft w:val="0"/>
              <w:marRight w:val="0"/>
              <w:marTop w:val="0"/>
              <w:marBottom w:val="0"/>
              <w:divBdr>
                <w:top w:val="none" w:sz="0" w:space="0" w:color="auto"/>
                <w:left w:val="none" w:sz="0" w:space="0" w:color="auto"/>
                <w:bottom w:val="none" w:sz="0" w:space="0" w:color="auto"/>
                <w:right w:val="none" w:sz="0" w:space="0" w:color="auto"/>
              </w:divBdr>
              <w:divsChild>
                <w:div w:id="1976372990">
                  <w:marLeft w:val="0"/>
                  <w:marRight w:val="0"/>
                  <w:marTop w:val="0"/>
                  <w:marBottom w:val="0"/>
                  <w:divBdr>
                    <w:top w:val="none" w:sz="0" w:space="0" w:color="auto"/>
                    <w:left w:val="none" w:sz="0" w:space="0" w:color="auto"/>
                    <w:bottom w:val="none" w:sz="0" w:space="0" w:color="auto"/>
                    <w:right w:val="none" w:sz="0" w:space="0" w:color="auto"/>
                  </w:divBdr>
                  <w:divsChild>
                    <w:div w:id="1824814201">
                      <w:marLeft w:val="-300"/>
                      <w:marRight w:val="-300"/>
                      <w:marTop w:val="0"/>
                      <w:marBottom w:val="0"/>
                      <w:divBdr>
                        <w:top w:val="none" w:sz="0" w:space="0" w:color="auto"/>
                        <w:left w:val="none" w:sz="0" w:space="0" w:color="auto"/>
                        <w:bottom w:val="none" w:sz="0" w:space="0" w:color="auto"/>
                        <w:right w:val="none" w:sz="0" w:space="0" w:color="auto"/>
                      </w:divBdr>
                      <w:divsChild>
                        <w:div w:id="396629884">
                          <w:marLeft w:val="-300"/>
                          <w:marRight w:val="-300"/>
                          <w:marTop w:val="0"/>
                          <w:marBottom w:val="0"/>
                          <w:divBdr>
                            <w:top w:val="none" w:sz="0" w:space="0" w:color="auto"/>
                            <w:left w:val="none" w:sz="0" w:space="0" w:color="auto"/>
                            <w:bottom w:val="none" w:sz="0" w:space="0" w:color="auto"/>
                            <w:right w:val="none" w:sz="0" w:space="0" w:color="auto"/>
                          </w:divBdr>
                          <w:divsChild>
                            <w:div w:id="846600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10838">
      <w:bodyDiv w:val="1"/>
      <w:marLeft w:val="0"/>
      <w:marRight w:val="0"/>
      <w:marTop w:val="0"/>
      <w:marBottom w:val="0"/>
      <w:divBdr>
        <w:top w:val="none" w:sz="0" w:space="0" w:color="auto"/>
        <w:left w:val="none" w:sz="0" w:space="0" w:color="auto"/>
        <w:bottom w:val="none" w:sz="0" w:space="0" w:color="auto"/>
        <w:right w:val="none" w:sz="0" w:space="0" w:color="auto"/>
      </w:divBdr>
    </w:div>
    <w:div w:id="13172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Users2</cp:lastModifiedBy>
  <cp:revision>22</cp:revision>
  <cp:lastPrinted>2023-08-09T12:16:00Z</cp:lastPrinted>
  <dcterms:created xsi:type="dcterms:W3CDTF">2023-06-26T12:42:00Z</dcterms:created>
  <dcterms:modified xsi:type="dcterms:W3CDTF">2023-08-09T12:20:00Z</dcterms:modified>
</cp:coreProperties>
</file>