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4A" w:rsidRPr="00C84C4A" w:rsidRDefault="00C84C4A" w:rsidP="00C8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C4A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C84C4A" w:rsidRPr="00C84C4A" w:rsidRDefault="00C84C4A" w:rsidP="00C8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C4A">
        <w:rPr>
          <w:rFonts w:ascii="Times New Roman" w:eastAsia="Times New Roman" w:hAnsi="Times New Roman" w:cs="Times New Roman"/>
          <w:sz w:val="24"/>
          <w:szCs w:val="24"/>
        </w:rPr>
        <w:t xml:space="preserve">за 2017 отчетный год </w:t>
      </w:r>
    </w:p>
    <w:p w:rsidR="00C84C4A" w:rsidRPr="00C84C4A" w:rsidRDefault="00C84C4A" w:rsidP="00C8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C4A">
        <w:rPr>
          <w:rFonts w:ascii="Times New Roman" w:eastAsia="Times New Roman" w:hAnsi="Times New Roman" w:cs="Times New Roman"/>
          <w:sz w:val="24"/>
          <w:szCs w:val="24"/>
        </w:rPr>
        <w:t xml:space="preserve">I. Сведения о заказчике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C84C4A" w:rsidRPr="00C84C4A" w:rsidTr="00C84C4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МИХАЙЛОАННЕНСКОГО СЕЛЬСОВЕТА СОВЕТСКОГО РАЙОНА КУРСКОЙ ОБЛАСТИ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казенные учреждения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306616, Российская Федерация, Курская область, Советский район, д. </w:t>
            </w:r>
            <w:proofErr w:type="spellStart"/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, +7 (905) 1591581, mariyadrachevskaya@yandex.ru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4621000096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462101001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75404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04181116 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38636440</w:t>
            </w:r>
          </w:p>
        </w:tc>
      </w:tr>
    </w:tbl>
    <w:p w:rsidR="00C84C4A" w:rsidRPr="00C84C4A" w:rsidRDefault="00C84C4A" w:rsidP="00C8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C4A">
        <w:rPr>
          <w:rFonts w:ascii="Times New Roman" w:eastAsia="Times New Roman" w:hAnsi="Times New Roman" w:cs="Times New Roman"/>
          <w:sz w:val="24"/>
          <w:szCs w:val="24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C84C4A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C84C4A">
        <w:rPr>
          <w:rFonts w:ascii="Times New Roman" w:eastAsia="Times New Roman" w:hAnsi="Times New Roman" w:cs="Times New Roman"/>
          <w:sz w:val="24"/>
          <w:szCs w:val="24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5494"/>
        <w:gridCol w:w="3552"/>
      </w:tblGrid>
      <w:tr w:rsidR="00C84C4A" w:rsidRPr="00C84C4A" w:rsidTr="00C84C4A">
        <w:trPr>
          <w:tblCellSpacing w:w="15" w:type="dxa"/>
        </w:trPr>
        <w:tc>
          <w:tcPr>
            <w:tcW w:w="50" w:type="pct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pct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pct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C84C4A">
              <w:rPr>
                <w:rFonts w:ascii="MS Mincho" w:eastAsia="MS Mincho" w:hAnsi="MS Mincho" w:cs="MS Mincho"/>
                <w:sz w:val="24"/>
                <w:szCs w:val="24"/>
              </w:rPr>
              <w:t> </w:t>
            </w: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 в отчетном году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1 207.31943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1 207.31943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финансового обеспечения для оплаты в отчётном году контрактов, заключаемых для обеспечения обороны страны и безопасности </w:t>
            </w: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0.00000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C84C4A">
              <w:rPr>
                <w:rFonts w:ascii="MS Mincho" w:eastAsia="MS Mincho" w:hAnsi="MS Mincho" w:cs="MS Mincho"/>
                <w:sz w:val="24"/>
                <w:szCs w:val="24"/>
              </w:rPr>
              <w:t> </w:t>
            </w: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C84C4A">
              <w:rPr>
                <w:rFonts w:ascii="MS Mincho" w:eastAsia="MS Mincho" w:hAnsi="MS Mincho" w:cs="MS Mincho"/>
                <w:sz w:val="24"/>
                <w:szCs w:val="24"/>
              </w:rPr>
              <w:t> </w:t>
            </w: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частью 1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1 207.31943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</w:t>
            </w: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закупок, которыми могли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0.00000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извещениях</w:t>
            </w:r>
            <w:proofErr w:type="gramEnd"/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691.23800</w:t>
            </w:r>
          </w:p>
        </w:tc>
      </w:tr>
    </w:tbl>
    <w:p w:rsidR="00C84C4A" w:rsidRPr="00C84C4A" w:rsidRDefault="00C84C4A" w:rsidP="00C8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C4A">
        <w:rPr>
          <w:rFonts w:ascii="Times New Roman" w:eastAsia="Times New Roman" w:hAnsi="Times New Roman" w:cs="Times New Roman"/>
          <w:sz w:val="24"/>
          <w:szCs w:val="24"/>
        </w:rPr>
        <w:t xml:space="preserve">III. Информация о заключенных контрактах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6835"/>
        <w:gridCol w:w="2355"/>
      </w:tblGrid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Уникальные номера реестровых записей контрактов, заключенных с субъектами малого предпринимательства, социально ориентированными некоммерческими организациями, из реестра контрактов,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содержащие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Уникальные номера реестровых записей контрактов, </w:t>
            </w: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заключенных по основаниям, предусмотренным частью 1.1 статьи 30 Федерального закона, из реестра контрактов, заключенных заказчиками, в том числе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контрактов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контрактов, заключенные с единственным поставщиком (подрядчиком, исполнителем) в соответствии с частью 1 статьи 93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3462100009617000001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контрактов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C4A" w:rsidRPr="00C84C4A" w:rsidTr="00C8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контрактов,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4C4A" w:rsidRPr="00C84C4A" w:rsidRDefault="00C84C4A" w:rsidP="00C8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6570"/>
      </w:tblGrid>
      <w:tr w:rsidR="00C84C4A" w:rsidRPr="00C84C4A" w:rsidTr="00C84C4A">
        <w:trPr>
          <w:tblCellSpacing w:w="0" w:type="dxa"/>
        </w:trPr>
        <w:tc>
          <w:tcPr>
            <w:tcW w:w="1500" w:type="pct"/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4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4"/>
              <w:gridCol w:w="1064"/>
              <w:gridCol w:w="2512"/>
            </w:tblGrid>
            <w:tr w:rsidR="00C84C4A" w:rsidRPr="00C84C4A">
              <w:trPr>
                <w:tblCellSpacing w:w="15" w:type="dxa"/>
              </w:trPr>
              <w:tc>
                <w:tcPr>
                  <w:tcW w:w="2000" w:type="pct"/>
                  <w:vAlign w:val="center"/>
                  <w:hideMark/>
                </w:tcPr>
                <w:p w:rsidR="00C84C4A" w:rsidRPr="00C84C4A" w:rsidRDefault="00C84C4A" w:rsidP="00C84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МИХАЙЛОАННЕНСКОГО СЕЛЬСОВЕТА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C84C4A" w:rsidRPr="00C84C4A" w:rsidRDefault="00C84C4A" w:rsidP="00C84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C84C4A" w:rsidRPr="00C84C4A" w:rsidRDefault="00C84C4A" w:rsidP="00C84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БУЛАНОВА СВЕТЛАНА ВЛАДИМИРОВНА</w:t>
                  </w:r>
                </w:p>
              </w:tc>
            </w:tr>
            <w:tr w:rsidR="00C84C4A" w:rsidRPr="00C84C4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C84C4A" w:rsidRPr="00C84C4A" w:rsidRDefault="00C84C4A" w:rsidP="00C84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C84C4A" w:rsidRPr="00C84C4A" w:rsidRDefault="00C84C4A" w:rsidP="00C84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C84C4A" w:rsidRPr="00C84C4A" w:rsidRDefault="00C84C4A" w:rsidP="00C84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4C4A" w:rsidRPr="00C84C4A" w:rsidRDefault="00C84C4A" w:rsidP="00C84C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00"/>
      </w:tblGrid>
      <w:tr w:rsidR="00C84C4A" w:rsidRPr="00C84C4A" w:rsidTr="00C84C4A">
        <w:trPr>
          <w:trHeight w:val="960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C84C4A" w:rsidRPr="00C84C4A" w:rsidTr="00C84C4A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84C4A" w:rsidRPr="00C84C4A" w:rsidRDefault="00C84C4A" w:rsidP="00C8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4A">
              <w:rPr>
                <w:rFonts w:ascii="Times New Roman" w:eastAsia="Times New Roman" w:hAnsi="Times New Roman" w:cs="Times New Roman"/>
                <w:sz w:val="24"/>
                <w:szCs w:val="24"/>
              </w:rPr>
              <w:t>«30» марта 18г.</w:t>
            </w:r>
          </w:p>
        </w:tc>
      </w:tr>
    </w:tbl>
    <w:p w:rsidR="00431DE7" w:rsidRDefault="00431DE7"/>
    <w:sectPr w:rsidR="0043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C4A"/>
    <w:rsid w:val="00431DE7"/>
    <w:rsid w:val="00C8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8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C8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8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C8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5978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3</cp:revision>
  <dcterms:created xsi:type="dcterms:W3CDTF">2019-04-02T08:04:00Z</dcterms:created>
  <dcterms:modified xsi:type="dcterms:W3CDTF">2019-04-02T08:04:00Z</dcterms:modified>
</cp:coreProperties>
</file>