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C9" w:rsidRDefault="00DF478F" w:rsidP="0071656E">
      <w:pPr>
        <w:suppressAutoHyphens/>
        <w:autoSpaceDE w:val="0"/>
        <w:spacing w:after="0" w:line="240" w:lineRule="auto"/>
        <w:ind w:firstLine="720"/>
        <w:jc w:val="center"/>
        <w:rPr>
          <w:rStyle w:val="afa"/>
          <w:sz w:val="28"/>
          <w:szCs w:val="28"/>
        </w:rPr>
      </w:pPr>
      <w:r w:rsidRPr="00477C2A">
        <w:rPr>
          <w:rStyle w:val="afa"/>
          <w:sz w:val="28"/>
          <w:szCs w:val="28"/>
        </w:rPr>
        <w:t xml:space="preserve">                                                                             </w:t>
      </w:r>
      <w:r w:rsidR="00477C2A" w:rsidRPr="00477C2A">
        <w:rPr>
          <w:rStyle w:val="afa"/>
          <w:sz w:val="28"/>
          <w:szCs w:val="28"/>
        </w:rPr>
        <w:t xml:space="preserve">                      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jc w:val="center"/>
        <w:rPr>
          <w:rStyle w:val="afa"/>
          <w:sz w:val="28"/>
          <w:szCs w:val="28"/>
        </w:rPr>
      </w:pPr>
      <w:r w:rsidRPr="00477C2A">
        <w:rPr>
          <w:rStyle w:val="afa"/>
          <w:sz w:val="28"/>
          <w:szCs w:val="28"/>
        </w:rPr>
        <w:t>СОБРАНИЕ ДЕПУТАТОВ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720"/>
        <w:jc w:val="center"/>
        <w:rPr>
          <w:rStyle w:val="afa"/>
          <w:sz w:val="28"/>
          <w:szCs w:val="28"/>
        </w:rPr>
      </w:pPr>
      <w:r w:rsidRPr="00477C2A">
        <w:rPr>
          <w:rStyle w:val="afa"/>
          <w:sz w:val="28"/>
          <w:szCs w:val="28"/>
        </w:rPr>
        <w:t>МИХАЙЛОАННЕНСКОГО СЕЛЬСОВЕТА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720"/>
        <w:jc w:val="center"/>
        <w:rPr>
          <w:rStyle w:val="afa"/>
          <w:sz w:val="28"/>
          <w:szCs w:val="28"/>
        </w:rPr>
      </w:pPr>
      <w:r w:rsidRPr="00477C2A">
        <w:rPr>
          <w:rStyle w:val="afa"/>
          <w:sz w:val="28"/>
          <w:szCs w:val="28"/>
        </w:rPr>
        <w:t>СОВЕТСКОГО РАЙОНА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720"/>
        <w:jc w:val="center"/>
        <w:rPr>
          <w:rStyle w:val="afa"/>
          <w:sz w:val="28"/>
          <w:szCs w:val="28"/>
        </w:rPr>
      </w:pPr>
      <w:r w:rsidRPr="00477C2A">
        <w:rPr>
          <w:rStyle w:val="afa"/>
          <w:sz w:val="28"/>
          <w:szCs w:val="28"/>
        </w:rPr>
        <w:t>КУРСКОЙ ОБЛАСТИ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720"/>
        <w:jc w:val="center"/>
        <w:rPr>
          <w:rStyle w:val="afa"/>
          <w:sz w:val="28"/>
          <w:szCs w:val="28"/>
        </w:rPr>
      </w:pPr>
    </w:p>
    <w:p w:rsidR="001C3466" w:rsidRPr="003F51A2" w:rsidRDefault="001C3466" w:rsidP="001C3466">
      <w:pPr>
        <w:suppressAutoHyphens/>
        <w:autoSpaceDE w:val="0"/>
        <w:spacing w:after="0" w:line="240" w:lineRule="auto"/>
        <w:ind w:firstLine="720"/>
        <w:jc w:val="center"/>
        <w:rPr>
          <w:rStyle w:val="afa"/>
          <w:sz w:val="28"/>
          <w:szCs w:val="28"/>
        </w:rPr>
      </w:pPr>
      <w:proofErr w:type="gramStart"/>
      <w:r w:rsidRPr="003F51A2">
        <w:rPr>
          <w:rStyle w:val="afa"/>
          <w:sz w:val="28"/>
          <w:szCs w:val="28"/>
        </w:rPr>
        <w:t>Р</w:t>
      </w:r>
      <w:proofErr w:type="gramEnd"/>
      <w:r w:rsidRPr="003F51A2">
        <w:rPr>
          <w:rStyle w:val="afa"/>
          <w:sz w:val="28"/>
          <w:szCs w:val="28"/>
        </w:rPr>
        <w:t xml:space="preserve"> Е Ш Е Н И Е</w:t>
      </w:r>
      <w:r w:rsidR="003F51A2" w:rsidRPr="003F51A2">
        <w:rPr>
          <w:rStyle w:val="afa"/>
          <w:sz w:val="28"/>
          <w:szCs w:val="28"/>
        </w:rPr>
        <w:t xml:space="preserve"> №3</w:t>
      </w:r>
    </w:p>
    <w:p w:rsidR="001C3466" w:rsidRPr="003F51A2" w:rsidRDefault="003F51A2" w:rsidP="001C3466">
      <w:pPr>
        <w:suppressAutoHyphens/>
        <w:autoSpaceDE w:val="0"/>
        <w:spacing w:after="0" w:line="240" w:lineRule="auto"/>
        <w:jc w:val="center"/>
        <w:rPr>
          <w:rStyle w:val="afa"/>
          <w:sz w:val="28"/>
          <w:szCs w:val="28"/>
        </w:rPr>
      </w:pPr>
      <w:r w:rsidRPr="003F51A2">
        <w:rPr>
          <w:rStyle w:val="afa"/>
          <w:sz w:val="28"/>
          <w:szCs w:val="28"/>
        </w:rPr>
        <w:t xml:space="preserve">от « 26 » января  2022г </w:t>
      </w:r>
    </w:p>
    <w:p w:rsidR="001C3466" w:rsidRDefault="003F51A2" w:rsidP="001C3466">
      <w:pPr>
        <w:suppressAutoHyphens/>
        <w:autoSpaceDE w:val="0"/>
        <w:spacing w:after="0" w:line="240" w:lineRule="auto"/>
        <w:jc w:val="center"/>
        <w:rPr>
          <w:rStyle w:val="afa"/>
          <w:sz w:val="28"/>
          <w:szCs w:val="28"/>
        </w:rPr>
      </w:pPr>
      <w:r w:rsidRPr="003F51A2">
        <w:rPr>
          <w:rStyle w:val="afa"/>
          <w:sz w:val="28"/>
          <w:szCs w:val="28"/>
        </w:rPr>
        <w:t xml:space="preserve"> О внесении изменений и дополнений в  решение Собрания депутатов </w:t>
      </w:r>
      <w:proofErr w:type="spellStart"/>
      <w:r w:rsidRPr="003F51A2">
        <w:rPr>
          <w:rStyle w:val="afa"/>
          <w:sz w:val="28"/>
          <w:szCs w:val="28"/>
        </w:rPr>
        <w:t>Михайлоанненского</w:t>
      </w:r>
      <w:proofErr w:type="spellEnd"/>
      <w:r w:rsidRPr="003F51A2">
        <w:rPr>
          <w:rStyle w:val="afa"/>
          <w:sz w:val="28"/>
          <w:szCs w:val="28"/>
        </w:rPr>
        <w:t xml:space="preserve"> сельсовета от 10.12.2021 года №24 </w:t>
      </w:r>
      <w:r w:rsidR="001C3466" w:rsidRPr="003F51A2">
        <w:rPr>
          <w:rStyle w:val="afa"/>
          <w:sz w:val="28"/>
          <w:szCs w:val="28"/>
        </w:rPr>
        <w:t xml:space="preserve">«О бюджете </w:t>
      </w:r>
      <w:proofErr w:type="spellStart"/>
      <w:r w:rsidR="001C3466" w:rsidRPr="003F51A2">
        <w:rPr>
          <w:rStyle w:val="afa"/>
          <w:sz w:val="28"/>
          <w:szCs w:val="28"/>
        </w:rPr>
        <w:t>Михайлоанненского</w:t>
      </w:r>
      <w:proofErr w:type="spellEnd"/>
      <w:r w:rsidR="001C3466" w:rsidRPr="003F51A2">
        <w:rPr>
          <w:rStyle w:val="afa"/>
          <w:sz w:val="28"/>
          <w:szCs w:val="28"/>
        </w:rPr>
        <w:t xml:space="preserve"> сельсовета Советского района Курской области на 2022 год и плановый период 2023-2024 годов»</w:t>
      </w:r>
    </w:p>
    <w:p w:rsidR="00C84A04" w:rsidRPr="00824AA7" w:rsidRDefault="00C84A04" w:rsidP="001C3466">
      <w:pPr>
        <w:suppressAutoHyphens/>
        <w:autoSpaceDE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1C3466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Бюджетным кодексом Российской Ф</w:t>
      </w:r>
      <w:r w:rsidR="001100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едерации Собрание депутатов </w:t>
      </w:r>
      <w:proofErr w:type="spellStart"/>
      <w:r w:rsidR="00110093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Советского района </w:t>
      </w:r>
      <w:r w:rsidRPr="00824A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РЕШИЛО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110093" w:rsidRPr="00110093" w:rsidRDefault="00110093" w:rsidP="00110093">
      <w:pPr>
        <w:pStyle w:val="af3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lang w:eastAsia="ru-RU"/>
        </w:rPr>
      </w:pPr>
      <w:r w:rsidRPr="00110093">
        <w:rPr>
          <w:rFonts w:ascii="Times New Roman" w:eastAsiaTheme="minorEastAsia" w:hAnsi="Times New Roman" w:cs="Times New Roman"/>
          <w:bCs/>
          <w:lang w:eastAsia="ru-RU"/>
        </w:rPr>
        <w:t xml:space="preserve">Внести изменения и дополнения в решение Собрания депутатов </w:t>
      </w:r>
      <w:proofErr w:type="spellStart"/>
      <w:r>
        <w:rPr>
          <w:rFonts w:ascii="Times New Roman" w:eastAsiaTheme="minorEastAsia" w:hAnsi="Times New Roman" w:cs="Times New Roman"/>
          <w:bCs/>
          <w:lang w:eastAsia="ru-RU"/>
        </w:rPr>
        <w:t>Михайлоанне</w:t>
      </w:r>
      <w:r w:rsidRPr="00110093">
        <w:rPr>
          <w:rFonts w:ascii="Times New Roman" w:eastAsiaTheme="minorEastAsia" w:hAnsi="Times New Roman" w:cs="Times New Roman"/>
          <w:bCs/>
          <w:lang w:eastAsia="ru-RU"/>
        </w:rPr>
        <w:t>нского</w:t>
      </w:r>
      <w:proofErr w:type="spellEnd"/>
      <w:r w:rsidRPr="00110093">
        <w:rPr>
          <w:rFonts w:ascii="Times New Roman" w:eastAsiaTheme="minorEastAsia" w:hAnsi="Times New Roman" w:cs="Times New Roman"/>
          <w:bCs/>
          <w:lang w:eastAsia="ru-RU"/>
        </w:rPr>
        <w:t xml:space="preserve"> сельсовета Советского района Курской области от 10 декабря 2021 года №</w:t>
      </w:r>
      <w:r>
        <w:rPr>
          <w:rFonts w:ascii="Times New Roman" w:eastAsiaTheme="minorEastAsia" w:hAnsi="Times New Roman" w:cs="Times New Roman"/>
          <w:bCs/>
          <w:lang w:eastAsia="ru-RU"/>
        </w:rPr>
        <w:t>24</w:t>
      </w:r>
      <w:r w:rsidRPr="00110093">
        <w:rPr>
          <w:rFonts w:ascii="Times New Roman" w:eastAsiaTheme="minorEastAsia" w:hAnsi="Times New Roman" w:cs="Times New Roman"/>
          <w:bCs/>
          <w:lang w:eastAsia="ru-RU"/>
        </w:rPr>
        <w:t xml:space="preserve"> «О бюджете </w:t>
      </w:r>
      <w:proofErr w:type="spellStart"/>
      <w:r>
        <w:rPr>
          <w:rFonts w:ascii="Times New Roman" w:eastAsiaTheme="minorEastAsia" w:hAnsi="Times New Roman" w:cs="Times New Roman"/>
          <w:bCs/>
          <w:lang w:eastAsia="ru-RU"/>
        </w:rPr>
        <w:t>Михайлоанне</w:t>
      </w:r>
      <w:r w:rsidRPr="00110093">
        <w:rPr>
          <w:rFonts w:ascii="Times New Roman" w:eastAsiaTheme="minorEastAsia" w:hAnsi="Times New Roman" w:cs="Times New Roman"/>
          <w:bCs/>
          <w:lang w:eastAsia="ru-RU"/>
        </w:rPr>
        <w:t>нского</w:t>
      </w:r>
      <w:proofErr w:type="spellEnd"/>
      <w:r w:rsidRPr="00110093">
        <w:rPr>
          <w:rFonts w:ascii="Times New Roman" w:eastAsiaTheme="minorEastAsia" w:hAnsi="Times New Roman" w:cs="Times New Roman"/>
          <w:bCs/>
          <w:lang w:eastAsia="ru-RU"/>
        </w:rPr>
        <w:t xml:space="preserve"> сельсовета Советского района Курской области на 2022 год и плановый период 2023 и 2024 годов» изложив в новой редакции:</w:t>
      </w:r>
    </w:p>
    <w:p w:rsidR="00B13F7B" w:rsidRPr="00062765" w:rsidRDefault="00B13F7B" w:rsidP="00B13F7B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062765">
        <w:rPr>
          <w:rFonts w:ascii="Times New Roman" w:eastAsia="Calibri" w:hAnsi="Times New Roman" w:cs="Times New Roman"/>
          <w:b/>
          <w:bCs/>
          <w:lang w:eastAsia="ar-SA"/>
        </w:rPr>
        <w:t>Статья 1. Основные характеристики бюджета муниципального образования «</w:t>
      </w:r>
      <w:proofErr w:type="spellStart"/>
      <w:r>
        <w:rPr>
          <w:rFonts w:ascii="Times New Roman" w:eastAsia="Calibri" w:hAnsi="Times New Roman" w:cs="Times New Roman"/>
          <w:b/>
          <w:bCs/>
          <w:lang w:eastAsia="ar-SA"/>
        </w:rPr>
        <w:t>Михайлоанне</w:t>
      </w:r>
      <w:r w:rsidRPr="00062765">
        <w:rPr>
          <w:rFonts w:ascii="Times New Roman" w:eastAsia="Calibri" w:hAnsi="Times New Roman" w:cs="Times New Roman"/>
          <w:b/>
          <w:bCs/>
          <w:lang w:eastAsia="ar-SA"/>
        </w:rPr>
        <w:t>нский</w:t>
      </w:r>
      <w:proofErr w:type="spellEnd"/>
      <w:r w:rsidRPr="00062765">
        <w:rPr>
          <w:rFonts w:ascii="Times New Roman" w:eastAsia="Calibri" w:hAnsi="Times New Roman" w:cs="Times New Roman"/>
          <w:b/>
          <w:bCs/>
          <w:lang w:eastAsia="ar-SA"/>
        </w:rPr>
        <w:t xml:space="preserve"> сельсовет» Советского района Курской области</w:t>
      </w:r>
    </w:p>
    <w:p w:rsidR="001C3466" w:rsidRPr="00477C2A" w:rsidRDefault="001C3466" w:rsidP="001C346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1.Утвердить основные характеристики бюджета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Советского района Курской области (далее по тексту – бюджет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сельсовета) на 2022  год:</w:t>
      </w:r>
    </w:p>
    <w:p w:rsidR="001C3466" w:rsidRPr="00477C2A" w:rsidRDefault="001C3466" w:rsidP="001C346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прогнозируемый общий объем доходов бюджета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</w:t>
      </w:r>
      <w:r w:rsidR="00EF7097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ского</w:t>
      </w:r>
      <w:proofErr w:type="spellEnd"/>
      <w:r w:rsidR="00EF70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в сумме 19 273 988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,00 рублей; общий объем расходов бюджета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</w:t>
      </w:r>
      <w:r w:rsidR="00EF7097">
        <w:rPr>
          <w:rFonts w:ascii="Times New Roman" w:eastAsia="Times New Roman" w:hAnsi="Times New Roman" w:cs="Times New Roman"/>
          <w:sz w:val="24"/>
          <w:szCs w:val="24"/>
          <w:lang w:eastAsia="ar-SA"/>
        </w:rPr>
        <w:t>енского</w:t>
      </w:r>
      <w:proofErr w:type="spellEnd"/>
      <w:r w:rsidR="00EF70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сумме 19 930 121,02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,00 рублей; </w:t>
      </w:r>
    </w:p>
    <w:p w:rsidR="001C3466" w:rsidRPr="00477C2A" w:rsidRDefault="001C3466" w:rsidP="001C346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прогнозируемый дефицит бюджета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в сумме 221459,00рублей.</w:t>
      </w:r>
    </w:p>
    <w:p w:rsidR="001C3466" w:rsidRPr="00477C2A" w:rsidRDefault="001C3466" w:rsidP="001C346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Утвердить основные характеристики бюджета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на плановый период 2023 и 2024 годы:</w:t>
      </w:r>
    </w:p>
    <w:p w:rsidR="001C3466" w:rsidRPr="00477C2A" w:rsidRDefault="001C3466" w:rsidP="001C346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прогнозируемый общий объем доходов бюджета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на 2023 год в сумме 2744787,00 рублей, на 2024 год в сумме 2765010,00 рублей;</w:t>
      </w:r>
    </w:p>
    <w:p w:rsidR="001C3466" w:rsidRPr="00477C2A" w:rsidRDefault="001C3466" w:rsidP="001C346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общий объем расходов  бюджета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на 2023 год в сумме 3027159,00 рублей, в том числе условно утвержденные расходы в сумме  56474,00 рубля</w:t>
      </w:r>
      <w:proofErr w:type="gram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2024 год в сумме 3111100 рублей , в том числе условн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утвержденные расходы в сумме 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115363,00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;</w:t>
      </w:r>
    </w:p>
    <w:p w:rsidR="001C3466" w:rsidRPr="00477C2A" w:rsidRDefault="001C3466" w:rsidP="001C346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прогнозируемый дефицит бюджета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на 2023год в сумме 225898,00 рублей, на 2024 год в сумме 230727,00 рублей.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3F7B" w:rsidRPr="00B13F7B" w:rsidRDefault="00B13F7B" w:rsidP="00B13F7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13F7B">
        <w:rPr>
          <w:rFonts w:ascii="Times New Roman" w:eastAsia="Calibri" w:hAnsi="Times New Roman" w:cs="Times New Roman"/>
          <w:b/>
          <w:bCs/>
          <w:lang w:eastAsia="ar-SA"/>
        </w:rPr>
        <w:t xml:space="preserve">Статья 2. Источники финансирования дефицита бюджета </w:t>
      </w:r>
      <w:proofErr w:type="spellStart"/>
      <w:r>
        <w:rPr>
          <w:rFonts w:ascii="Times New Roman" w:eastAsia="Calibri" w:hAnsi="Times New Roman" w:cs="Times New Roman"/>
          <w:b/>
          <w:lang w:eastAsia="ar-SA"/>
        </w:rPr>
        <w:t>Михайлоанне</w:t>
      </w:r>
      <w:r w:rsidRPr="00B13F7B">
        <w:rPr>
          <w:rFonts w:ascii="Times New Roman" w:eastAsia="Calibri" w:hAnsi="Times New Roman" w:cs="Times New Roman"/>
          <w:b/>
          <w:lang w:eastAsia="ar-SA"/>
        </w:rPr>
        <w:t>нского</w:t>
      </w:r>
      <w:proofErr w:type="spellEnd"/>
      <w:r w:rsidRPr="00B13F7B">
        <w:rPr>
          <w:rFonts w:ascii="Times New Roman" w:eastAsia="Calibri" w:hAnsi="Times New Roman" w:cs="Times New Roman"/>
          <w:b/>
          <w:lang w:eastAsia="ar-SA"/>
        </w:rPr>
        <w:t xml:space="preserve"> сельсовета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3466" w:rsidRPr="00477C2A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Утвердить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источники финансирования дефицита бюджета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на 2022 год согласно приложению №1 к настоящему Решению;</w:t>
      </w:r>
    </w:p>
    <w:p w:rsidR="001C3466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на 2023 и 2024 годы согласно приложению № 2 к настоящему Решению.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3466" w:rsidRPr="00477C2A" w:rsidRDefault="001C3466" w:rsidP="001C3466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3F7B" w:rsidRPr="00B13F7B" w:rsidRDefault="00B13F7B" w:rsidP="00B13F7B">
      <w:pPr>
        <w:suppressAutoHyphens/>
        <w:autoSpaceDE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B13F7B">
        <w:rPr>
          <w:rFonts w:ascii="Times New Roman" w:eastAsiaTheme="minorEastAsia" w:hAnsi="Times New Roman" w:cs="Times New Roman"/>
          <w:b/>
          <w:bCs/>
          <w:lang w:eastAsia="ru-RU"/>
        </w:rPr>
        <w:t xml:space="preserve">Статья 3. Прогнозируемое поступление доходов бюджета </w:t>
      </w:r>
      <w:proofErr w:type="spellStart"/>
      <w:r>
        <w:rPr>
          <w:rFonts w:ascii="Times New Roman" w:eastAsiaTheme="minorEastAsia" w:hAnsi="Times New Roman" w:cs="Times New Roman"/>
          <w:b/>
          <w:bCs/>
          <w:lang w:eastAsia="ru-RU"/>
        </w:rPr>
        <w:t>Михайлоанне</w:t>
      </w:r>
      <w:r w:rsidRPr="00B13F7B">
        <w:rPr>
          <w:rFonts w:ascii="Times New Roman" w:eastAsiaTheme="minorEastAsia" w:hAnsi="Times New Roman" w:cs="Times New Roman"/>
          <w:b/>
          <w:bCs/>
          <w:lang w:eastAsia="ru-RU"/>
        </w:rPr>
        <w:t>нского</w:t>
      </w:r>
      <w:proofErr w:type="spellEnd"/>
      <w:r w:rsidRPr="00B13F7B">
        <w:rPr>
          <w:rFonts w:ascii="Times New Roman" w:eastAsiaTheme="minorEastAsia" w:hAnsi="Times New Roman" w:cs="Times New Roman"/>
          <w:b/>
          <w:bCs/>
          <w:lang w:eastAsia="ru-RU"/>
        </w:rPr>
        <w:t xml:space="preserve"> сельсовета в 2022 году и плановый период 2023 и 2024 годов</w:t>
      </w:r>
    </w:p>
    <w:p w:rsidR="001C3466" w:rsidRDefault="001C3466" w:rsidP="001C346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Утвердить прогнозируемое поступление доходов в бюджет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по кодам бюджетной классификации на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2022 год, согласно приложению №3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плановый период 2023-202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 годов, согласно приложению  №4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Решению.</w:t>
      </w:r>
    </w:p>
    <w:p w:rsidR="001C3466" w:rsidRPr="00477C2A" w:rsidRDefault="001C3466" w:rsidP="001C3466">
      <w:pPr>
        <w:tabs>
          <w:tab w:val="left" w:pos="709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3F7B" w:rsidRPr="00B13F7B" w:rsidRDefault="00B13F7B" w:rsidP="00B13F7B">
      <w:pPr>
        <w:suppressAutoHyphens/>
        <w:autoSpaceDE w:val="0"/>
        <w:spacing w:after="0" w:line="240" w:lineRule="auto"/>
        <w:ind w:left="765"/>
        <w:contextualSpacing/>
        <w:jc w:val="both"/>
        <w:rPr>
          <w:rFonts w:ascii="Times New Roman" w:eastAsiaTheme="minorEastAsia" w:hAnsi="Times New Roman" w:cs="Times New Roman"/>
          <w:bCs/>
          <w:lang w:eastAsia="ru-RU"/>
        </w:rPr>
      </w:pPr>
      <w:r w:rsidRPr="00B13F7B">
        <w:rPr>
          <w:rFonts w:ascii="Times New Roman" w:eastAsia="Calibri" w:hAnsi="Times New Roman" w:cs="Times New Roman"/>
          <w:b/>
          <w:bCs/>
          <w:lang w:eastAsia="ar-SA"/>
        </w:rPr>
        <w:t xml:space="preserve">Статья 4. Особенности администрирования доходов бюджета </w:t>
      </w:r>
      <w:proofErr w:type="spellStart"/>
      <w:r>
        <w:rPr>
          <w:rFonts w:ascii="Times New Roman" w:eastAsia="Calibri" w:hAnsi="Times New Roman" w:cs="Times New Roman"/>
          <w:b/>
          <w:lang w:eastAsia="ar-SA"/>
        </w:rPr>
        <w:t>Михайлоанне</w:t>
      </w:r>
      <w:r w:rsidRPr="00B13F7B">
        <w:rPr>
          <w:rFonts w:ascii="Times New Roman" w:eastAsia="Calibri" w:hAnsi="Times New Roman" w:cs="Times New Roman"/>
          <w:b/>
          <w:lang w:eastAsia="ar-SA"/>
        </w:rPr>
        <w:t>нского</w:t>
      </w:r>
      <w:proofErr w:type="spellEnd"/>
      <w:r w:rsidRPr="00B13F7B">
        <w:rPr>
          <w:rFonts w:ascii="Times New Roman" w:eastAsia="Calibri" w:hAnsi="Times New Roman" w:cs="Times New Roman"/>
          <w:b/>
          <w:lang w:eastAsia="ar-SA"/>
        </w:rPr>
        <w:t xml:space="preserve"> сельсовета </w:t>
      </w:r>
      <w:r w:rsidRPr="00B13F7B">
        <w:rPr>
          <w:rFonts w:ascii="Times New Roman" w:eastAsia="Calibri" w:hAnsi="Times New Roman" w:cs="Times New Roman"/>
          <w:b/>
          <w:bCs/>
          <w:lang w:eastAsia="ar-SA"/>
        </w:rPr>
        <w:t xml:space="preserve">в 2022 </w:t>
      </w:r>
      <w:proofErr w:type="spellStart"/>
      <w:r w:rsidRPr="00B13F7B">
        <w:rPr>
          <w:rFonts w:ascii="Times New Roman" w:eastAsia="Calibri" w:hAnsi="Times New Roman" w:cs="Times New Roman"/>
          <w:b/>
          <w:bCs/>
          <w:lang w:eastAsia="ar-SA"/>
        </w:rPr>
        <w:t>году</w:t>
      </w:r>
      <w:r w:rsidRPr="00B13F7B">
        <w:rPr>
          <w:rFonts w:ascii="Times New Roman" w:eastAsia="Calibri" w:hAnsi="Times New Roman" w:cs="Times New Roman"/>
          <w:b/>
          <w:bCs/>
          <w:lang w:eastAsia="ru-RU"/>
        </w:rPr>
        <w:t>и</w:t>
      </w:r>
      <w:proofErr w:type="spellEnd"/>
      <w:r w:rsidRPr="00B13F7B">
        <w:rPr>
          <w:rFonts w:ascii="Times New Roman" w:eastAsia="Calibri" w:hAnsi="Times New Roman" w:cs="Times New Roman"/>
          <w:b/>
          <w:bCs/>
          <w:lang w:eastAsia="ru-RU"/>
        </w:rPr>
        <w:t xml:space="preserve"> плановый период 2023 и 2024 годов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3466" w:rsidRPr="00477C2A" w:rsidRDefault="001C3466" w:rsidP="001C346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 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2.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Установить, что муниципальными  унитарными предприятиями перечисляется в  бюджет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часть прибыли, остающейся после уплаты налогов и иных обязательных платежей в бюджет, в размере 30 процентов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4. Установить, что средства, поступающие получателям бюджетных сре</w:t>
      </w:r>
      <w:proofErr w:type="gram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дств в п</w:t>
      </w:r>
      <w:proofErr w:type="gram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огашение дебиторской задолженности прошлых лет, в полном объеме зачисляются в доход бюджета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сельсовета.</w:t>
      </w:r>
    </w:p>
    <w:p w:rsidR="001C3466" w:rsidRPr="00477C2A" w:rsidRDefault="001C3466" w:rsidP="001C3466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Установить, что в доходы бюджета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зачисляются межбюджетные трансферты из бюджета Советского  муниципального района и из бюджета Курской области, переданные в форме:</w:t>
      </w:r>
    </w:p>
    <w:p w:rsidR="001C3466" w:rsidRPr="00477C2A" w:rsidRDefault="001C3466" w:rsidP="001C3466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-дотаций бюджету поселения на выравнивание уровня бюджетной обеспеченности;</w:t>
      </w:r>
    </w:p>
    <w:p w:rsidR="001C3466" w:rsidRPr="00477C2A" w:rsidRDefault="001C3466" w:rsidP="001C3466">
      <w:pPr>
        <w:shd w:val="clear" w:color="auto" w:fill="FFFFFF"/>
        <w:tabs>
          <w:tab w:val="left" w:pos="7080"/>
        </w:tabs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-субсидий местному бюджету;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1C3466" w:rsidRPr="00477C2A" w:rsidRDefault="001C3466" w:rsidP="001C3466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-субвенций бюджету поселения в целях финансового обеспечения расходных обязательств, возникающих при выполнении государственных полномочий, переданных для осуществления органам местного самоуправления в установленном порядке;</w:t>
      </w:r>
    </w:p>
    <w:p w:rsidR="001C3466" w:rsidRPr="00477C2A" w:rsidRDefault="001C3466" w:rsidP="001C3466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-иных межбюджетных трансфертов.</w:t>
      </w:r>
    </w:p>
    <w:p w:rsidR="001C3466" w:rsidRPr="008F63C9" w:rsidRDefault="001C3466" w:rsidP="001C3466">
      <w:pPr>
        <w:shd w:val="clear" w:color="auto" w:fill="FFFFFF"/>
        <w:tabs>
          <w:tab w:val="left" w:pos="7080"/>
        </w:tabs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t>6</w:t>
      </w:r>
      <w:r w:rsidRPr="008F63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Pr="008F63C9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Установить, что в 2021 году невыясненные поступления, зачисленные в сельский совет до 1 января 2016 года и по которым по состоянию на 1 января 2022 года не осуществлен возврат, зачет, уточнение, подлежат в соответствии с федеральным законодательством отражению Федеральным казначейством по коду классификации доходов бюджетов, предусмотренному для учета прочих неналоговых доходов местного бюджета.</w:t>
      </w:r>
      <w:proofErr w:type="gramEnd"/>
    </w:p>
    <w:p w:rsidR="001C3466" w:rsidRPr="008F63C9" w:rsidRDefault="001C3466" w:rsidP="001C3466">
      <w:pPr>
        <w:shd w:val="clear" w:color="auto" w:fill="FFFFFF"/>
        <w:tabs>
          <w:tab w:val="left" w:pos="7080"/>
        </w:tabs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63C9">
        <w:rPr>
          <w:rFonts w:ascii="Times New Roman" w:eastAsia="Times New Roman" w:hAnsi="Times New Roman" w:cs="Times New Roman"/>
          <w:sz w:val="24"/>
          <w:szCs w:val="24"/>
          <w:lang w:eastAsia="ar-SA"/>
        </w:rPr>
        <w:t>7. Установить, что указанные в абзаце первом части 6 настоящей статьи прочие неналоговые доходы местного бюджета возврату, зачету, уточнению не подлежат.</w:t>
      </w:r>
    </w:p>
    <w:p w:rsidR="001C3466" w:rsidRPr="008F63C9" w:rsidRDefault="001C3466" w:rsidP="001C3466">
      <w:pPr>
        <w:shd w:val="clear" w:color="auto" w:fill="FFFFFF"/>
        <w:tabs>
          <w:tab w:val="left" w:pos="7080"/>
        </w:tabs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3F7B" w:rsidRPr="00B13F7B" w:rsidRDefault="00B13F7B" w:rsidP="00B13F7B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13F7B">
        <w:rPr>
          <w:rFonts w:ascii="Times New Roman" w:eastAsia="Calibri" w:hAnsi="Times New Roman" w:cs="Times New Roman"/>
          <w:b/>
          <w:bCs/>
          <w:lang w:eastAsia="ar-SA"/>
        </w:rPr>
        <w:t>Статья</w:t>
      </w:r>
      <w:r w:rsidRPr="00B13F7B">
        <w:rPr>
          <w:rFonts w:ascii="Times New Roman" w:eastAsia="Calibri" w:hAnsi="Times New Roman" w:cs="Times New Roman"/>
          <w:b/>
          <w:bCs/>
          <w:caps/>
          <w:lang w:eastAsia="ar-SA"/>
        </w:rPr>
        <w:t xml:space="preserve"> 5. </w:t>
      </w:r>
      <w:r w:rsidRPr="00B13F7B">
        <w:rPr>
          <w:rFonts w:ascii="Times New Roman" w:eastAsia="Calibri" w:hAnsi="Times New Roman" w:cs="Times New Roman"/>
          <w:b/>
          <w:bCs/>
          <w:lang w:eastAsia="ar-SA"/>
        </w:rPr>
        <w:t xml:space="preserve">Бюджетные ассигнования бюджета </w:t>
      </w:r>
      <w:proofErr w:type="spellStart"/>
      <w:r>
        <w:rPr>
          <w:rFonts w:ascii="Times New Roman" w:eastAsia="Calibri" w:hAnsi="Times New Roman" w:cs="Times New Roman"/>
          <w:b/>
          <w:lang w:eastAsia="ar-SA"/>
        </w:rPr>
        <w:t>Михайлоанне</w:t>
      </w:r>
      <w:r w:rsidRPr="00B13F7B">
        <w:rPr>
          <w:rFonts w:ascii="Times New Roman" w:eastAsia="Calibri" w:hAnsi="Times New Roman" w:cs="Times New Roman"/>
          <w:b/>
          <w:lang w:eastAsia="ar-SA"/>
        </w:rPr>
        <w:t>нского</w:t>
      </w:r>
      <w:proofErr w:type="spellEnd"/>
      <w:r w:rsidRPr="00B13F7B">
        <w:rPr>
          <w:rFonts w:ascii="Times New Roman" w:eastAsia="Calibri" w:hAnsi="Times New Roman" w:cs="Times New Roman"/>
          <w:b/>
          <w:lang w:eastAsia="ar-SA"/>
        </w:rPr>
        <w:t xml:space="preserve"> сельсовета </w:t>
      </w:r>
      <w:r w:rsidRPr="00B13F7B">
        <w:rPr>
          <w:rFonts w:ascii="Times New Roman" w:eastAsia="Calibri" w:hAnsi="Times New Roman" w:cs="Times New Roman"/>
          <w:b/>
          <w:bCs/>
          <w:lang w:eastAsia="ar-SA"/>
        </w:rPr>
        <w:t xml:space="preserve">на 2022 год </w:t>
      </w:r>
      <w:r w:rsidRPr="00B13F7B">
        <w:rPr>
          <w:rFonts w:ascii="Times New Roman" w:eastAsia="Calibri" w:hAnsi="Times New Roman" w:cs="Times New Roman"/>
          <w:b/>
          <w:bCs/>
          <w:lang w:eastAsia="ru-RU"/>
        </w:rPr>
        <w:t>и плановый период 2023 и 2024 годов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Утвердить распределение бюджетных ассигнований по разделам и подразделам, целевым статьям (муниципальным программам и не программным направлениям деятельности), группам </w:t>
      </w:r>
      <w:proofErr w:type="gram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видов расходов классификации расходов бюджета</w:t>
      </w:r>
      <w:proofErr w:type="gram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на </w:t>
      </w:r>
      <w:r w:rsidR="000A2B41">
        <w:rPr>
          <w:rFonts w:ascii="Times New Roman" w:eastAsia="Times New Roman" w:hAnsi="Times New Roman" w:cs="Times New Roman"/>
          <w:sz w:val="24"/>
          <w:szCs w:val="24"/>
          <w:lang w:eastAsia="ar-SA"/>
        </w:rPr>
        <w:t>2022 год согласно приложению №5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Решению;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и плановый период 2023-2</w:t>
      </w:r>
      <w:r w:rsidR="000A2B41">
        <w:rPr>
          <w:rFonts w:ascii="Times New Roman" w:eastAsia="Times New Roman" w:hAnsi="Times New Roman" w:cs="Times New Roman"/>
          <w:sz w:val="24"/>
          <w:szCs w:val="24"/>
          <w:lang w:eastAsia="ar-SA"/>
        </w:rPr>
        <w:t>024 годов согласно приложению №6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Решению.</w:t>
      </w:r>
    </w:p>
    <w:p w:rsidR="001C3466" w:rsidRDefault="001C3466" w:rsidP="001C346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Утвердить ведомственную структуру расходов бюджета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на </w:t>
      </w:r>
      <w:r w:rsidR="000A2B41">
        <w:rPr>
          <w:rFonts w:ascii="Times New Roman" w:eastAsia="Times New Roman" w:hAnsi="Times New Roman" w:cs="Times New Roman"/>
          <w:sz w:val="24"/>
          <w:szCs w:val="24"/>
          <w:lang w:eastAsia="ar-SA"/>
        </w:rPr>
        <w:t>2022 год согласно приложению № 7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Решению;</w:t>
      </w:r>
    </w:p>
    <w:p w:rsidR="000A2B41" w:rsidRPr="00477C2A" w:rsidRDefault="000A2B41" w:rsidP="001C346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и плановый период 2023-2024 годов</w:t>
      </w:r>
      <w:r w:rsidR="000A2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приложению №8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Решению.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3. Утвердить распределение бюджетных ассигнований по целевым статьям (муниципальных программ и непрограммным направлениям деятельности) группам (подгруппам) видов расходов на 2</w:t>
      </w:r>
      <w:r w:rsidR="000A2B41">
        <w:rPr>
          <w:rFonts w:ascii="Times New Roman" w:eastAsia="Times New Roman" w:hAnsi="Times New Roman" w:cs="Times New Roman"/>
          <w:sz w:val="24"/>
          <w:szCs w:val="24"/>
          <w:lang w:eastAsia="ar-SA"/>
        </w:rPr>
        <w:t>022 год согласно приложению № 9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Решению;</w:t>
      </w:r>
    </w:p>
    <w:p w:rsidR="001C3466" w:rsidRDefault="001C3466" w:rsidP="001C346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и плановый период 2023-20</w:t>
      </w:r>
      <w:r w:rsidR="000A2B41">
        <w:rPr>
          <w:rFonts w:ascii="Times New Roman" w:eastAsia="Times New Roman" w:hAnsi="Times New Roman" w:cs="Times New Roman"/>
          <w:sz w:val="24"/>
          <w:szCs w:val="24"/>
          <w:lang w:eastAsia="ar-SA"/>
        </w:rPr>
        <w:t>24 годов согласно приложению №10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Решению.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3F7B" w:rsidRPr="00B13F7B" w:rsidRDefault="00B13F7B" w:rsidP="00B13F7B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13F7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Статья 6. Особенности исполнения бюджета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Михайлоанне</w:t>
      </w:r>
      <w:r w:rsidRPr="00B13F7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нского</w:t>
      </w:r>
      <w:proofErr w:type="spellEnd"/>
      <w:r w:rsidRPr="00B13F7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 в 2022 году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1.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местный бюджет.  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Главные распорядители бюджетных средств, в ведении которых находятся муниципальные 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сельсовета.                                                                                                          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2. Остатки средств  бюджета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по состоянию на 1 января 2022 года на счете местного бюджета, образовавшиеся в связи с неполным использованием доходов муниципальными казенными учреждениями от прочих безвозмездных поступлений, безвозмездных поступлений от Фонда социального страхования Российской Федерации, направляются в 2022 году </w:t>
      </w:r>
      <w:proofErr w:type="gram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те</w:t>
      </w:r>
      <w:proofErr w:type="gram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же цели в качестве дополнительного источника.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3. </w:t>
      </w:r>
      <w:proofErr w:type="gram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вправе принимать решения о поручении уполномоченному органу вносить в 2022 году изменения в показатели сводной бюджетной росписи  бюджета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сельсовета, связанные с особенностями исполнения бюджета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и (или) распределением, перераспределением бюджетных ассигнований между главными распорядителями средств  бюджета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сельсовета, объемов межбюджетных трансфертов местным бюджетам, с ежемесячным уведомлением Собрания депутатов о внесенных изменениях в случаях:</w:t>
      </w:r>
      <w:proofErr w:type="gramEnd"/>
    </w:p>
    <w:p w:rsidR="001C3466" w:rsidRPr="00477C2A" w:rsidRDefault="001C3466" w:rsidP="001C3466">
      <w:pPr>
        <w:pStyle w:val="af3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передачи полномочий по финансированию отдельных муниципальных учреждений, мероприятий или расходов;</w:t>
      </w:r>
    </w:p>
    <w:p w:rsidR="001C3466" w:rsidRPr="00477C2A" w:rsidRDefault="001C3466" w:rsidP="001C3466">
      <w:pPr>
        <w:pStyle w:val="af3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реорганизации, преобразования и изменения типа муниципальных учреждений;</w:t>
      </w:r>
    </w:p>
    <w:p w:rsidR="001C3466" w:rsidRPr="00477C2A" w:rsidRDefault="001C3466" w:rsidP="001C3466">
      <w:pPr>
        <w:pStyle w:val="af3"/>
        <w:numPr>
          <w:ilvl w:val="0"/>
          <w:numId w:val="4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сокращения межбюджетных трансфертов из областного бюджета и бюджета муниципального района;</w:t>
      </w:r>
    </w:p>
    <w:p w:rsidR="001C3466" w:rsidRPr="00477C2A" w:rsidRDefault="001C3466" w:rsidP="001C3466">
      <w:pPr>
        <w:pStyle w:val="af3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распределения средств, предусмотренных в составе утвержденных бюджетных ассигнований по подразделу «Другие общегосударственные вопросы» раздела «Общегосударственные вопросы»;</w:t>
      </w:r>
    </w:p>
    <w:p w:rsidR="001C3466" w:rsidRPr="00477C2A" w:rsidRDefault="001C3466" w:rsidP="001C3466">
      <w:pPr>
        <w:pStyle w:val="af3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1C3466" w:rsidRPr="00477C2A" w:rsidRDefault="001C3466" w:rsidP="001C3466">
      <w:pPr>
        <w:pStyle w:val="af3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принятия решений о подготовке и реализации бюджетных инвестиций в объекты капитального строительства муниципальной собственности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сельсовета;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4. Установить, что в 2022 году уменьшение общего объема бюджетных ассигнований, утвержденных в установленном порядке главному распорядителю средств местного бюджета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5. Установить, что получатель средств местного бюджета вправе предусматривать авансовые платежи: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1) при заключении договоров (государственных контрактов) на поставку товаров (работ, услуг) в размерах:</w:t>
      </w:r>
    </w:p>
    <w:p w:rsidR="001C3466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приобретении  железнодорожных билетов, билетов </w:t>
      </w:r>
    </w:p>
    <w:p w:rsidR="001C3466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3466" w:rsidRPr="00477C2A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средств;</w:t>
      </w:r>
    </w:p>
    <w:p w:rsidR="001C3466" w:rsidRPr="00477C2A" w:rsidRDefault="001C3466" w:rsidP="001C3466">
      <w:pPr>
        <w:suppressAutoHyphens/>
        <w:autoSpaceDE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б)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1C3466" w:rsidRDefault="001C3466" w:rsidP="001C3466">
      <w:pPr>
        <w:suppressAutoHyphens/>
        <w:autoSpaceDE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  <w:proofErr w:type="gramEnd"/>
    </w:p>
    <w:p w:rsidR="001C3466" w:rsidRPr="00477C2A" w:rsidRDefault="001C3466" w:rsidP="001C3466">
      <w:pPr>
        <w:suppressAutoHyphens/>
        <w:autoSpaceDE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3F7B" w:rsidRPr="00B13F7B" w:rsidRDefault="00B13F7B" w:rsidP="00B13F7B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B13F7B">
        <w:rPr>
          <w:rFonts w:ascii="Times New Roman" w:eastAsia="Calibri" w:hAnsi="Times New Roman" w:cs="Times New Roman"/>
          <w:b/>
          <w:bCs/>
          <w:lang w:eastAsia="ar-SA"/>
        </w:rPr>
        <w:t>Статья 7.</w:t>
      </w:r>
      <w:r>
        <w:rPr>
          <w:rFonts w:ascii="Times New Roman" w:eastAsia="Calibri" w:hAnsi="Times New Roman" w:cs="Times New Roman"/>
          <w:b/>
          <w:bCs/>
          <w:lang w:eastAsia="ar-SA"/>
        </w:rPr>
        <w:t xml:space="preserve"> </w:t>
      </w:r>
      <w:r w:rsidRPr="00B13F7B">
        <w:rPr>
          <w:rFonts w:ascii="Times New Roman" w:eastAsia="Calibri" w:hAnsi="Times New Roman" w:cs="Times New Roman"/>
          <w:b/>
          <w:bCs/>
          <w:lang w:eastAsia="ar-SA"/>
        </w:rPr>
        <w:t xml:space="preserve">Особенности использования бюджетных ассигнований на обеспечение деятельности органов власти местного самоуправления </w:t>
      </w:r>
      <w:proofErr w:type="spellStart"/>
      <w:r>
        <w:rPr>
          <w:rFonts w:ascii="Times New Roman" w:eastAsia="Calibri" w:hAnsi="Times New Roman" w:cs="Times New Roman"/>
          <w:b/>
          <w:lang w:eastAsia="ar-SA"/>
        </w:rPr>
        <w:t>Михайлоа</w:t>
      </w:r>
      <w:r w:rsidRPr="00B13F7B">
        <w:rPr>
          <w:rFonts w:ascii="Times New Roman" w:eastAsia="Calibri" w:hAnsi="Times New Roman" w:cs="Times New Roman"/>
          <w:b/>
          <w:lang w:eastAsia="ar-SA"/>
        </w:rPr>
        <w:t>нского</w:t>
      </w:r>
      <w:proofErr w:type="spellEnd"/>
      <w:r w:rsidRPr="00B13F7B">
        <w:rPr>
          <w:rFonts w:ascii="Times New Roman" w:eastAsia="Calibri" w:hAnsi="Times New Roman" w:cs="Times New Roman"/>
          <w:b/>
          <w:lang w:eastAsia="ar-SA"/>
        </w:rPr>
        <w:t xml:space="preserve"> сельсовета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3466" w:rsidRPr="00477C2A" w:rsidRDefault="001C3466" w:rsidP="001C3466">
      <w:pPr>
        <w:pStyle w:val="af3"/>
        <w:numPr>
          <w:ilvl w:val="0"/>
          <w:numId w:val="6"/>
        </w:numPr>
        <w:suppressAutoHyphens/>
        <w:autoSpaceDE w:val="0"/>
        <w:spacing w:after="0" w:line="240" w:lineRule="auto"/>
        <w:ind w:left="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Органы местного самоуправления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 не вправе принимать решения, приводящие к увеличению в 2022 году численности муниципальных служащих 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 и работников муниципальных казенных учреждений.</w:t>
      </w:r>
    </w:p>
    <w:p w:rsidR="001C3466" w:rsidRPr="00477C2A" w:rsidRDefault="001C3466" w:rsidP="001C3466">
      <w:pPr>
        <w:pStyle w:val="af3"/>
        <w:spacing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3F7B" w:rsidRPr="00B13F7B" w:rsidRDefault="00B13F7B" w:rsidP="00B13F7B">
      <w:pPr>
        <w:suppressAutoHyphens/>
        <w:autoSpaceDE w:val="0"/>
        <w:spacing w:after="0" w:line="240" w:lineRule="auto"/>
        <w:ind w:right="426"/>
        <w:rPr>
          <w:rFonts w:ascii="Times New Roman" w:eastAsia="Calibri" w:hAnsi="Times New Roman" w:cs="Times New Roman"/>
          <w:lang w:eastAsia="ar-SA"/>
        </w:rPr>
      </w:pPr>
      <w:r w:rsidRPr="00B13F7B">
        <w:rPr>
          <w:rFonts w:ascii="Times New Roman" w:eastAsia="Calibri" w:hAnsi="Times New Roman" w:cs="Times New Roman"/>
          <w:b/>
          <w:bCs/>
          <w:lang w:eastAsia="ar-SA"/>
        </w:rPr>
        <w:t xml:space="preserve">Статья 8. Осуществление расходов, не предусмотренных бюджетом </w:t>
      </w:r>
      <w:proofErr w:type="spellStart"/>
      <w:r>
        <w:rPr>
          <w:rFonts w:ascii="Times New Roman" w:eastAsia="Calibri" w:hAnsi="Times New Roman" w:cs="Times New Roman"/>
          <w:b/>
          <w:bCs/>
          <w:lang w:eastAsia="ar-SA"/>
        </w:rPr>
        <w:t>Михайлоанне</w:t>
      </w:r>
      <w:r w:rsidRPr="00B13F7B">
        <w:rPr>
          <w:rFonts w:ascii="Times New Roman" w:eastAsia="Calibri" w:hAnsi="Times New Roman" w:cs="Times New Roman"/>
          <w:b/>
          <w:bCs/>
          <w:lang w:eastAsia="ar-SA"/>
        </w:rPr>
        <w:t>нского</w:t>
      </w:r>
      <w:proofErr w:type="spellEnd"/>
      <w:r w:rsidRPr="00B13F7B">
        <w:rPr>
          <w:rFonts w:ascii="Times New Roman" w:eastAsia="Calibri" w:hAnsi="Times New Roman" w:cs="Times New Roman"/>
          <w:b/>
          <w:bCs/>
          <w:lang w:eastAsia="ar-SA"/>
        </w:rPr>
        <w:t xml:space="preserve"> сельсовета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ind w:right="97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3466" w:rsidRPr="00477C2A" w:rsidRDefault="001C3466" w:rsidP="001C3466">
      <w:pPr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1. </w:t>
      </w:r>
      <w:proofErr w:type="gram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принятии Решения либо другого нормативного правового акта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числе, в случае необходимости, порядок передачи финансовых</w:t>
      </w:r>
      <w:proofErr w:type="gram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ресурсов на новые виды расходных обязательств в местные бюджеты.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proofErr w:type="gram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прекращении</w:t>
      </w:r>
      <w:proofErr w:type="gram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бюджетных ассигнований по отдельным статьям расходов бюджета.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3F7B" w:rsidRPr="00B13F7B" w:rsidRDefault="00B13F7B" w:rsidP="00B13F7B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FF"/>
          <w:lang w:eastAsia="ar-SA"/>
        </w:rPr>
      </w:pPr>
      <w:r w:rsidRPr="00B13F7B">
        <w:rPr>
          <w:rFonts w:ascii="Times New Roman" w:eastAsia="Calibri" w:hAnsi="Times New Roman" w:cs="Times New Roman"/>
          <w:b/>
          <w:bCs/>
          <w:lang w:eastAsia="ar-SA"/>
        </w:rPr>
        <w:t xml:space="preserve">Статья 9. Муниципальный долг бюджета </w:t>
      </w:r>
      <w:proofErr w:type="spellStart"/>
      <w:r>
        <w:rPr>
          <w:rFonts w:ascii="Times New Roman" w:eastAsia="Calibri" w:hAnsi="Times New Roman" w:cs="Times New Roman"/>
          <w:b/>
          <w:lang w:eastAsia="ar-SA"/>
        </w:rPr>
        <w:t>Михайлоанне</w:t>
      </w:r>
      <w:r w:rsidRPr="00B13F7B">
        <w:rPr>
          <w:rFonts w:ascii="Times New Roman" w:eastAsia="Calibri" w:hAnsi="Times New Roman" w:cs="Times New Roman"/>
          <w:b/>
          <w:lang w:eastAsia="ar-SA"/>
        </w:rPr>
        <w:t>нского</w:t>
      </w:r>
      <w:proofErr w:type="spellEnd"/>
      <w:r w:rsidRPr="00B13F7B">
        <w:rPr>
          <w:rFonts w:ascii="Times New Roman" w:eastAsia="Calibri" w:hAnsi="Times New Roman" w:cs="Times New Roman"/>
          <w:b/>
          <w:lang w:eastAsia="ar-SA"/>
        </w:rPr>
        <w:t xml:space="preserve"> сельсовета 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Установить предельный объем муниципального долга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ьсовета на 2022 год в сумме 1100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000,00 руб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лей, на 2023 год в сумме 1120000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,0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0рублей, на 2024 год в сумме 115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0000,00 рублей.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2. Установить верхний предел муниципального внутреннего долга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 на 1 января 2022 года по долговым обязательствам муниципального образования «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Михайлоанненский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сельсовет» в сумме 0 тыс. рублей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Установить верхний предел муниципального внутреннего долга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на 1 января 2023 года по долговым обязательствам муниципального образования "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Михайлоанненсий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сельсовет» в сумме 0 тыс. рублей</w:t>
      </w:r>
    </w:p>
    <w:p w:rsidR="001C3466" w:rsidRDefault="001C3466" w:rsidP="001C346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Установить верхний предел муниципального внутреннего долга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 на 1 января 2024 года по долговым обязательствам муниципального образования «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Михайлоанненский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сельсовет» в сумме 0 тыс. рублей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Утвердить </w:t>
      </w:r>
      <w:hyperlink r:id="rId9" w:history="1">
        <w:r w:rsidRPr="00477C2A">
          <w:rPr>
            <w:rFonts w:ascii="Times New Roman" w:eastAsia="Times New Roman" w:hAnsi="Times New Roman" w:cs="Times New Roman"/>
          </w:rPr>
          <w:t>Программу</w:t>
        </w:r>
      </w:hyperlink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муниципальных внутренних заимствований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  на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согласно приложению № 13 к настоящему Решению, и </w:t>
      </w:r>
      <w:hyperlink r:id="rId10" w:history="1">
        <w:r w:rsidRPr="00477C2A">
          <w:rPr>
            <w:rFonts w:ascii="Times New Roman" w:eastAsia="Times New Roman" w:hAnsi="Times New Roman" w:cs="Times New Roman"/>
            <w:lang w:eastAsia="ar-SA"/>
          </w:rPr>
          <w:t>Программу</w:t>
        </w:r>
      </w:hyperlink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муниципальных внутренних заимствований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 Советского района на плановый период 2023 и 2024 годов согласно приложению № 14 к настоящему Решению.</w:t>
      </w:r>
    </w:p>
    <w:p w:rsidR="001C3466" w:rsidRPr="00477C2A" w:rsidRDefault="001C3466" w:rsidP="001C3466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6. Утвердить </w:t>
      </w:r>
      <w:hyperlink r:id="rId11" w:history="1">
        <w:r w:rsidRPr="00477C2A">
          <w:rPr>
            <w:rFonts w:ascii="Times New Roman" w:eastAsia="Times New Roman" w:hAnsi="Times New Roman" w:cs="Times New Roman"/>
          </w:rPr>
          <w:t>Программу</w:t>
        </w:r>
      </w:hyperlink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муниципальных гарантий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  на 2022 год согласно приложению № 15 к настоящему Решению, и </w:t>
      </w:r>
      <w:hyperlink r:id="rId12" w:history="1">
        <w:r w:rsidRPr="00477C2A">
          <w:rPr>
            <w:rFonts w:ascii="Times New Roman" w:eastAsia="Times New Roman" w:hAnsi="Times New Roman" w:cs="Times New Roman"/>
            <w:lang w:eastAsia="ar-SA"/>
          </w:rPr>
          <w:t>Программу</w:t>
        </w:r>
      </w:hyperlink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муниципальных гарантий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Советского района на плановый период 2023 и 2024 годов согласно приложению № 16 к настоящему Решению</w:t>
      </w:r>
    </w:p>
    <w:p w:rsidR="001C3466" w:rsidRPr="00477C2A" w:rsidRDefault="001C3466" w:rsidP="001C3466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3F7B" w:rsidRPr="00B13F7B" w:rsidRDefault="00B13F7B" w:rsidP="00B13F7B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B13F7B">
        <w:rPr>
          <w:rFonts w:ascii="Times New Roman" w:eastAsia="Calibri" w:hAnsi="Times New Roman" w:cs="Times New Roman"/>
          <w:b/>
          <w:bCs/>
          <w:lang w:eastAsia="ar-SA"/>
        </w:rPr>
        <w:t>Статья 10. Привлечение бюджетных кредитов и кредитов коммерческих банков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 в 2022 году и в плановом периоде 2023 и 2024 годов.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сельсовета;</w:t>
      </w:r>
    </w:p>
    <w:p w:rsidR="001C3466" w:rsidRDefault="001C3466" w:rsidP="001C3466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в рамках установленного предельного размера государственного долга привлекает бюджетные кредиты и кредиты коммерческих банков сроком до трех лет для финансирования дефицита бюджета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и погашения долговых обязательств.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3F7B" w:rsidRPr="00B13F7B" w:rsidRDefault="00B13F7B" w:rsidP="00B13F7B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B13F7B">
        <w:rPr>
          <w:rFonts w:ascii="Times New Roman" w:eastAsia="Calibri" w:hAnsi="Times New Roman" w:cs="Times New Roman"/>
          <w:b/>
          <w:bCs/>
          <w:lang w:eastAsia="ar-SA"/>
        </w:rPr>
        <w:t>Статья 11. Вступление в силу настоящего решения</w:t>
      </w:r>
    </w:p>
    <w:p w:rsidR="001C3466" w:rsidRPr="008F63C9" w:rsidRDefault="001C3466" w:rsidP="001C3466">
      <w:pPr>
        <w:suppressAutoHyphens/>
        <w:autoSpaceDE w:val="0"/>
        <w:spacing w:after="0" w:line="240" w:lineRule="auto"/>
        <w:jc w:val="both"/>
        <w:rPr>
          <w:rStyle w:val="af8"/>
          <w:b/>
          <w:sz w:val="24"/>
          <w:szCs w:val="24"/>
        </w:rPr>
      </w:pPr>
    </w:p>
    <w:p w:rsidR="001C3466" w:rsidRPr="00477C2A" w:rsidRDefault="001C3466" w:rsidP="001C346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="00B13F7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.Настоящее решение подлежит официальному размещению на сайте администрации «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Михайлоанненский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сельсовет» Советского района Курской области.</w:t>
      </w:r>
    </w:p>
    <w:p w:rsidR="001C3466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B13F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.Настоящее Решение вступает в силу с 1 января 2022года.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3466" w:rsidRPr="00477C2A" w:rsidRDefault="001C3466" w:rsidP="001C346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3466" w:rsidRPr="00AA29E8" w:rsidRDefault="001C3466" w:rsidP="001C346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29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Председатель Собрания депутатов</w:t>
      </w:r>
    </w:p>
    <w:p w:rsidR="001C3466" w:rsidRPr="00AA29E8" w:rsidRDefault="001C3466" w:rsidP="001C346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AA29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Михайлоанненского</w:t>
      </w:r>
      <w:proofErr w:type="spellEnd"/>
      <w:r w:rsidRPr="00AA29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сельсовета</w:t>
      </w:r>
    </w:p>
    <w:p w:rsidR="001C3466" w:rsidRPr="00AA29E8" w:rsidRDefault="001C3466" w:rsidP="001C346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29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Советского района Курской области                                                          Г.М. </w:t>
      </w:r>
      <w:proofErr w:type="spellStart"/>
      <w:r w:rsidRPr="00AA29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Суглобова</w:t>
      </w:r>
      <w:proofErr w:type="spellEnd"/>
      <w:r w:rsidRPr="00AA29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3466" w:rsidRPr="00AA29E8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29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</w:t>
      </w:r>
      <w:proofErr w:type="spellStart"/>
      <w:r w:rsidRPr="00AA29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Михайлоанненского</w:t>
      </w:r>
      <w:proofErr w:type="spellEnd"/>
      <w:r w:rsidRPr="00AA29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сельсовета </w:t>
      </w:r>
    </w:p>
    <w:p w:rsidR="001C3466" w:rsidRPr="00AA29E8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29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Советского района Курской области                                                            </w:t>
      </w:r>
      <w:proofErr w:type="spellStart"/>
      <w:r w:rsidRPr="00AA29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С.В.Буланова</w:t>
      </w:r>
      <w:proofErr w:type="spellEnd"/>
    </w:p>
    <w:p w:rsidR="001C3466" w:rsidRPr="00477C2A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3466" w:rsidRPr="00477C2A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3C9" w:rsidRDefault="008F63C9" w:rsidP="0071656E">
      <w:pPr>
        <w:suppressAutoHyphens/>
        <w:autoSpaceDE w:val="0"/>
        <w:spacing w:after="0" w:line="240" w:lineRule="auto"/>
        <w:ind w:firstLine="720"/>
        <w:jc w:val="center"/>
        <w:rPr>
          <w:rStyle w:val="afa"/>
          <w:sz w:val="28"/>
          <w:szCs w:val="28"/>
        </w:rPr>
      </w:pPr>
      <w:r>
        <w:rPr>
          <w:rStyle w:val="afa"/>
          <w:sz w:val="28"/>
          <w:szCs w:val="28"/>
        </w:rPr>
        <w:t xml:space="preserve">                                                                                             </w:t>
      </w:r>
      <w:r w:rsidR="00477C2A" w:rsidRPr="00477C2A">
        <w:rPr>
          <w:rStyle w:val="afa"/>
          <w:sz w:val="28"/>
          <w:szCs w:val="28"/>
        </w:rPr>
        <w:t xml:space="preserve">       </w:t>
      </w:r>
      <w:r w:rsidR="00DF478F" w:rsidRPr="00477C2A">
        <w:rPr>
          <w:rStyle w:val="afa"/>
          <w:sz w:val="28"/>
          <w:szCs w:val="28"/>
        </w:rPr>
        <w:t xml:space="preserve"> </w:t>
      </w:r>
    </w:p>
    <w:p w:rsidR="001C3466" w:rsidRDefault="00490D3E" w:rsidP="00490D3E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28"/>
          <w:szCs w:val="28"/>
          <w:lang w:eastAsia="ar-SA"/>
        </w:rPr>
      </w:pPr>
      <w:r>
        <w:rPr>
          <w:rFonts w:ascii="Arial" w:eastAsia="Calibri" w:hAnsi="Arial" w:cs="Arial"/>
          <w:b/>
          <w:bCs/>
          <w:sz w:val="28"/>
          <w:szCs w:val="28"/>
          <w:lang w:eastAsia="ar-SA"/>
        </w:rPr>
        <w:t xml:space="preserve">                              </w:t>
      </w:r>
    </w:p>
    <w:p w:rsidR="00477C2A" w:rsidRPr="00477C2A" w:rsidRDefault="00477C2A" w:rsidP="00477C2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3F7B" w:rsidRDefault="00184823" w:rsidP="00273D8A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  </w:t>
      </w:r>
    </w:p>
    <w:p w:rsidR="00B13F7B" w:rsidRPr="00B13F7B" w:rsidRDefault="00B13F7B" w:rsidP="00B13F7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B13F7B" w:rsidRPr="00B13F7B" w:rsidRDefault="00B13F7B" w:rsidP="00B13F7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к решению Собрания депутатов </w:t>
      </w:r>
    </w:p>
    <w:p w:rsidR="00B13F7B" w:rsidRPr="00B13F7B" w:rsidRDefault="00D36B31" w:rsidP="00B13F7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Михайлоанне</w:t>
      </w:r>
      <w:r w:rsidR="00B13F7B" w:rsidRPr="00B13F7B">
        <w:rPr>
          <w:rFonts w:ascii="Times New Roman" w:eastAsia="Times New Roman" w:hAnsi="Times New Roman" w:cs="Times New Roman"/>
          <w:lang w:eastAsia="ru-RU"/>
        </w:rPr>
        <w:t>нского</w:t>
      </w:r>
      <w:proofErr w:type="spellEnd"/>
      <w:r w:rsidR="00B13F7B" w:rsidRPr="00B13F7B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</w:p>
    <w:p w:rsidR="00B13F7B" w:rsidRPr="00B13F7B" w:rsidRDefault="00B13F7B" w:rsidP="00B13F7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Советского района Курской области </w:t>
      </w:r>
    </w:p>
    <w:p w:rsidR="00B13F7B" w:rsidRPr="00B13F7B" w:rsidRDefault="00B13F7B" w:rsidP="00B13F7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«О бюджете </w:t>
      </w:r>
      <w:proofErr w:type="spellStart"/>
      <w:r w:rsidR="00D36B31">
        <w:rPr>
          <w:rFonts w:ascii="Times New Roman" w:eastAsia="Times New Roman" w:hAnsi="Times New Roman" w:cs="Times New Roman"/>
          <w:lang w:eastAsia="ru-RU"/>
        </w:rPr>
        <w:t>Михайлоанне</w:t>
      </w:r>
      <w:r w:rsidRPr="00B13F7B">
        <w:rPr>
          <w:rFonts w:ascii="Times New Roman" w:eastAsia="Times New Roman" w:hAnsi="Times New Roman" w:cs="Times New Roman"/>
          <w:lang w:eastAsia="ru-RU"/>
        </w:rPr>
        <w:t>нского</w:t>
      </w:r>
      <w:proofErr w:type="spellEnd"/>
      <w:r w:rsidRPr="00B13F7B">
        <w:rPr>
          <w:rFonts w:ascii="Times New Roman" w:eastAsia="Times New Roman" w:hAnsi="Times New Roman" w:cs="Times New Roman"/>
          <w:lang w:eastAsia="ru-RU"/>
        </w:rPr>
        <w:t xml:space="preserve"> сельсовета Советского района </w:t>
      </w:r>
    </w:p>
    <w:p w:rsidR="00B13F7B" w:rsidRPr="00B13F7B" w:rsidRDefault="00B13F7B" w:rsidP="00B13F7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Курской области на 2022год </w:t>
      </w:r>
    </w:p>
    <w:p w:rsidR="00B13F7B" w:rsidRPr="00B13F7B" w:rsidRDefault="00B13F7B" w:rsidP="00B13F7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>и плановый период 2023-2024годов</w:t>
      </w:r>
    </w:p>
    <w:p w:rsidR="00B13F7B" w:rsidRPr="00B13F7B" w:rsidRDefault="00B13F7B" w:rsidP="00B13F7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>от 10.12.2021 года</w:t>
      </w:r>
      <w:r w:rsidR="00D36B31">
        <w:rPr>
          <w:rFonts w:ascii="Times New Roman" w:eastAsia="Times New Roman" w:hAnsi="Times New Roman" w:cs="Times New Roman"/>
          <w:lang w:eastAsia="ru-RU"/>
        </w:rPr>
        <w:t xml:space="preserve"> №24</w:t>
      </w:r>
    </w:p>
    <w:p w:rsidR="00184823" w:rsidRDefault="00B13F7B" w:rsidP="000D159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 (в ред. решения Собрания депутатов от 2</w:t>
      </w:r>
      <w:r w:rsidR="00D36B31">
        <w:rPr>
          <w:rFonts w:ascii="Times New Roman" w:eastAsia="Times New Roman" w:hAnsi="Times New Roman" w:cs="Times New Roman"/>
          <w:lang w:eastAsia="ru-RU"/>
        </w:rPr>
        <w:t>6</w:t>
      </w:r>
      <w:r w:rsidRPr="00B13F7B">
        <w:rPr>
          <w:rFonts w:ascii="Times New Roman" w:eastAsia="Times New Roman" w:hAnsi="Times New Roman" w:cs="Times New Roman"/>
          <w:lang w:eastAsia="ru-RU"/>
        </w:rPr>
        <w:t>.01.2022 №3)</w:t>
      </w:r>
    </w:p>
    <w:p w:rsidR="000D159E" w:rsidRPr="000D159E" w:rsidRDefault="000D159E" w:rsidP="000D159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84823" w:rsidRPr="00273D8A" w:rsidRDefault="00184823" w:rsidP="00273D8A">
      <w:pPr>
        <w:spacing w:line="240" w:lineRule="auto"/>
        <w:jc w:val="center"/>
        <w:rPr>
          <w:rStyle w:val="afa"/>
        </w:rPr>
      </w:pPr>
      <w:r w:rsidRPr="00273D8A">
        <w:rPr>
          <w:rStyle w:val="afa"/>
        </w:rPr>
        <w:t>Источники внутреннего финансирования дефицита бюджета</w:t>
      </w:r>
    </w:p>
    <w:p w:rsidR="00184823" w:rsidRPr="00273D8A" w:rsidRDefault="00184823" w:rsidP="00273D8A">
      <w:pPr>
        <w:spacing w:line="240" w:lineRule="auto"/>
        <w:jc w:val="center"/>
        <w:rPr>
          <w:rStyle w:val="afa"/>
        </w:rPr>
      </w:pPr>
      <w:proofErr w:type="spellStart"/>
      <w:r w:rsidRPr="00273D8A">
        <w:rPr>
          <w:rStyle w:val="afa"/>
        </w:rPr>
        <w:t>Михайлоанненского</w:t>
      </w:r>
      <w:proofErr w:type="spellEnd"/>
      <w:r w:rsidRPr="00273D8A">
        <w:rPr>
          <w:rStyle w:val="afa"/>
        </w:rPr>
        <w:t xml:space="preserve"> сельсовета Советского района  Курской области на 202</w:t>
      </w:r>
      <w:r w:rsidR="005F2343" w:rsidRPr="00273D8A">
        <w:rPr>
          <w:rStyle w:val="afa"/>
        </w:rPr>
        <w:t>2</w:t>
      </w:r>
      <w:r w:rsidRPr="00273D8A">
        <w:rPr>
          <w:rStyle w:val="afa"/>
        </w:rPr>
        <w:t xml:space="preserve"> год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6096"/>
        <w:gridCol w:w="1417"/>
      </w:tblGrid>
      <w:tr w:rsidR="00184823" w:rsidRPr="00273D8A" w:rsidTr="000D159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4823" w:rsidRPr="00273D8A" w:rsidRDefault="0018482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4823" w:rsidRPr="00273D8A" w:rsidRDefault="0018482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Наименование источников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23" w:rsidRPr="00273D8A" w:rsidRDefault="0018482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Сумма на год</w:t>
            </w:r>
          </w:p>
        </w:tc>
      </w:tr>
      <w:tr w:rsidR="00184823" w:rsidRPr="00273D8A" w:rsidTr="000D159E">
        <w:trPr>
          <w:trHeight w:val="59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823" w:rsidRPr="00273D8A" w:rsidRDefault="0018482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01 03 00 00 00 0000 000</w:t>
            </w:r>
          </w:p>
          <w:p w:rsidR="00184823" w:rsidRPr="00273D8A" w:rsidRDefault="0018482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823" w:rsidRPr="00273D8A" w:rsidRDefault="0018482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23" w:rsidRPr="00273D8A" w:rsidRDefault="005F23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221459,00</w:t>
            </w:r>
          </w:p>
        </w:tc>
      </w:tr>
      <w:tr w:rsidR="005F2343" w:rsidRPr="00273D8A" w:rsidTr="000D159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343" w:rsidRPr="00273D8A" w:rsidRDefault="005F23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343" w:rsidRPr="00273D8A" w:rsidRDefault="005F23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43" w:rsidRPr="00273D8A" w:rsidRDefault="005F23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221459,00</w:t>
            </w:r>
          </w:p>
        </w:tc>
      </w:tr>
      <w:tr w:rsidR="005F2343" w:rsidRPr="00273D8A" w:rsidTr="000D159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343" w:rsidRPr="00273D8A" w:rsidRDefault="005F23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01 03 01 00 00 0000 700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343" w:rsidRPr="00273D8A" w:rsidRDefault="005F23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43" w:rsidRPr="00273D8A" w:rsidRDefault="005F23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221459,00</w:t>
            </w:r>
          </w:p>
        </w:tc>
      </w:tr>
      <w:tr w:rsidR="005F2343" w:rsidRPr="00273D8A" w:rsidTr="000D159E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2343" w:rsidRPr="00273D8A" w:rsidRDefault="005F23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2343" w:rsidRPr="00273D8A" w:rsidRDefault="005F23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343" w:rsidRPr="00273D8A" w:rsidRDefault="005F23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221459,00</w:t>
            </w:r>
          </w:p>
        </w:tc>
      </w:tr>
      <w:tr w:rsidR="00184823" w:rsidRPr="00273D8A" w:rsidTr="000D159E">
        <w:trPr>
          <w:trHeight w:val="62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823" w:rsidRPr="00273D8A" w:rsidRDefault="0018482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823" w:rsidRPr="00273D8A" w:rsidRDefault="0018482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Изменение  остатков средств на счетах по учету </w:t>
            </w:r>
          </w:p>
          <w:p w:rsidR="00184823" w:rsidRPr="00273D8A" w:rsidRDefault="0018482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823" w:rsidRPr="00273D8A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434674,02</w:t>
            </w:r>
          </w:p>
        </w:tc>
      </w:tr>
      <w:tr w:rsidR="00477683" w:rsidRPr="00273D8A" w:rsidTr="000D159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7683" w:rsidRPr="00273D8A" w:rsidRDefault="0047768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7683" w:rsidRPr="00273D8A" w:rsidRDefault="0047768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7683" w:rsidRPr="00273D8A" w:rsidRDefault="00477683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-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19 273 988,00</w:t>
            </w:r>
          </w:p>
        </w:tc>
      </w:tr>
      <w:tr w:rsidR="00477683" w:rsidRPr="00273D8A" w:rsidTr="000D159E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7683" w:rsidRPr="00273D8A" w:rsidRDefault="0047768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7683" w:rsidRPr="00273D8A" w:rsidRDefault="0047768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7683" w:rsidRPr="00273D8A" w:rsidRDefault="00477683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-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19 273 988,00</w:t>
            </w:r>
          </w:p>
        </w:tc>
      </w:tr>
      <w:tr w:rsidR="00477683" w:rsidRPr="00273D8A" w:rsidTr="000D159E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7683" w:rsidRPr="00273D8A" w:rsidRDefault="0047768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7683" w:rsidRPr="00273D8A" w:rsidRDefault="0047768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7683" w:rsidRPr="00273D8A" w:rsidRDefault="00477683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-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19 273 988,00</w:t>
            </w:r>
          </w:p>
        </w:tc>
      </w:tr>
      <w:tr w:rsidR="00407D00" w:rsidRPr="00273D8A" w:rsidTr="000D159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07D00" w:rsidRPr="00273D8A" w:rsidRDefault="00407D0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07D00" w:rsidRPr="00273D8A" w:rsidRDefault="00407D00" w:rsidP="00273D8A">
            <w:pPr>
              <w:pStyle w:val="af2"/>
            </w:pPr>
            <w:r w:rsidRPr="00273D8A">
              <w:t xml:space="preserve">Увеличение прочих  остатков денежных средств </w:t>
            </w:r>
          </w:p>
          <w:p w:rsidR="00407D00" w:rsidRPr="00273D8A" w:rsidRDefault="00407D00" w:rsidP="00273D8A">
            <w:pPr>
              <w:pStyle w:val="af2"/>
            </w:pPr>
            <w:r w:rsidRPr="00273D8A">
              <w:t xml:space="preserve">бюджетов сельских поселений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07D00" w:rsidRPr="00273D8A" w:rsidRDefault="005F2343" w:rsidP="0047768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-</w:t>
            </w:r>
            <w:r w:rsidR="00477683">
              <w:rPr>
                <w:rFonts w:eastAsia="Times New Roman"/>
                <w:sz w:val="20"/>
                <w:szCs w:val="20"/>
                <w:lang w:eastAsia="ar-SA"/>
              </w:rPr>
              <w:t>19 273 988,00</w:t>
            </w:r>
          </w:p>
        </w:tc>
      </w:tr>
      <w:tr w:rsidR="00D324FC" w:rsidRPr="00273D8A" w:rsidTr="000D159E">
        <w:trPr>
          <w:trHeight w:val="3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273D8A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273D8A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FC" w:rsidRPr="00273D8A" w:rsidRDefault="00D324FC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19  930 121,02</w:t>
            </w:r>
          </w:p>
        </w:tc>
      </w:tr>
      <w:tr w:rsidR="00D324FC" w:rsidRPr="00273D8A" w:rsidTr="000D159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273D8A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273D8A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FC" w:rsidRPr="00273D8A" w:rsidRDefault="00D324FC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19  930 121,02</w:t>
            </w:r>
          </w:p>
        </w:tc>
      </w:tr>
      <w:tr w:rsidR="00D324FC" w:rsidRPr="00273D8A" w:rsidTr="000D159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273D8A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273D8A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FC" w:rsidRPr="00273D8A" w:rsidRDefault="00D324FC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19  930 121,02</w:t>
            </w:r>
          </w:p>
        </w:tc>
      </w:tr>
      <w:tr w:rsidR="00407D00" w:rsidRPr="00273D8A" w:rsidTr="000D159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D00" w:rsidRPr="00273D8A" w:rsidRDefault="00407D0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407D00" w:rsidRPr="00273D8A" w:rsidRDefault="00407D0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D00" w:rsidRPr="00273D8A" w:rsidRDefault="00407D0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407D00" w:rsidRPr="00273D8A" w:rsidRDefault="00407D0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бюджетов 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D00" w:rsidRPr="00273D8A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19  930 121,02</w:t>
            </w:r>
          </w:p>
        </w:tc>
      </w:tr>
      <w:tr w:rsidR="00407D00" w:rsidRPr="00273D8A" w:rsidTr="000D159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D00" w:rsidRPr="00273D8A" w:rsidRDefault="00407D0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407D00" w:rsidRPr="00273D8A" w:rsidRDefault="00407D0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D00" w:rsidRPr="00273D8A" w:rsidRDefault="00407D0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ИСТОЧНИКИ </w:t>
            </w:r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ВНУТРЕННЕГО</w:t>
            </w:r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ФИНАНСИРО-</w:t>
            </w:r>
          </w:p>
          <w:p w:rsidR="00407D00" w:rsidRPr="00273D8A" w:rsidRDefault="00407D0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D00" w:rsidRPr="00273D8A" w:rsidRDefault="00407D0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  <w:p w:rsidR="00407D00" w:rsidRPr="00273D8A" w:rsidRDefault="00407D0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:rsidR="00165668" w:rsidRDefault="00165668" w:rsidP="00273D8A">
      <w:pPr>
        <w:pStyle w:val="af2"/>
        <w:jc w:val="right"/>
        <w:rPr>
          <w:rStyle w:val="af8"/>
          <w:lang w:eastAsia="ar-SA"/>
        </w:rPr>
      </w:pPr>
    </w:p>
    <w:p w:rsidR="00D36B31" w:rsidRPr="00B13F7B" w:rsidRDefault="00D36B31" w:rsidP="00D36B3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lang w:eastAsia="ru-RU"/>
        </w:rPr>
        <w:t>2</w:t>
      </w:r>
    </w:p>
    <w:p w:rsidR="00D36B31" w:rsidRPr="00B13F7B" w:rsidRDefault="00D36B31" w:rsidP="00D36B3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к решению Собрания депутатов </w:t>
      </w:r>
    </w:p>
    <w:p w:rsidR="00D36B31" w:rsidRPr="00B13F7B" w:rsidRDefault="00D36B31" w:rsidP="00D36B3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Михайлоанне</w:t>
      </w:r>
      <w:r w:rsidRPr="00B13F7B">
        <w:rPr>
          <w:rFonts w:ascii="Times New Roman" w:eastAsia="Times New Roman" w:hAnsi="Times New Roman" w:cs="Times New Roman"/>
          <w:lang w:eastAsia="ru-RU"/>
        </w:rPr>
        <w:t>нского</w:t>
      </w:r>
      <w:proofErr w:type="spellEnd"/>
      <w:r w:rsidRPr="00B13F7B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</w:p>
    <w:p w:rsidR="00D36B31" w:rsidRPr="00B13F7B" w:rsidRDefault="00D36B31" w:rsidP="00D36B3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Советского района Курской области </w:t>
      </w:r>
    </w:p>
    <w:p w:rsidR="00D36B31" w:rsidRPr="00B13F7B" w:rsidRDefault="00D36B31" w:rsidP="00D36B3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«О бюджете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Михайлоанне</w:t>
      </w:r>
      <w:r w:rsidRPr="00B13F7B">
        <w:rPr>
          <w:rFonts w:ascii="Times New Roman" w:eastAsia="Times New Roman" w:hAnsi="Times New Roman" w:cs="Times New Roman"/>
          <w:lang w:eastAsia="ru-RU"/>
        </w:rPr>
        <w:t>нского</w:t>
      </w:r>
      <w:proofErr w:type="spellEnd"/>
      <w:r w:rsidRPr="00B13F7B">
        <w:rPr>
          <w:rFonts w:ascii="Times New Roman" w:eastAsia="Times New Roman" w:hAnsi="Times New Roman" w:cs="Times New Roman"/>
          <w:lang w:eastAsia="ru-RU"/>
        </w:rPr>
        <w:t xml:space="preserve"> сельсовета Советского района </w:t>
      </w:r>
    </w:p>
    <w:p w:rsidR="00D36B31" w:rsidRPr="00B13F7B" w:rsidRDefault="00D36B31" w:rsidP="00D36B3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Курской области на 2022год </w:t>
      </w:r>
    </w:p>
    <w:p w:rsidR="00D36B31" w:rsidRPr="00B13F7B" w:rsidRDefault="00D36B31" w:rsidP="00D36B3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>и плановый период 2023-2024годов</w:t>
      </w:r>
    </w:p>
    <w:p w:rsidR="00D36B31" w:rsidRPr="00B13F7B" w:rsidRDefault="00D36B31" w:rsidP="00D36B3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>от 10.12.2021 года</w:t>
      </w:r>
      <w:r>
        <w:rPr>
          <w:rFonts w:ascii="Times New Roman" w:eastAsia="Times New Roman" w:hAnsi="Times New Roman" w:cs="Times New Roman"/>
          <w:lang w:eastAsia="ru-RU"/>
        </w:rPr>
        <w:t xml:space="preserve"> №24</w:t>
      </w:r>
    </w:p>
    <w:p w:rsidR="00D36B31" w:rsidRPr="00B13F7B" w:rsidRDefault="00D36B31" w:rsidP="00D36B3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 (в ред. решения Собрания депутатов от 2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B13F7B">
        <w:rPr>
          <w:rFonts w:ascii="Times New Roman" w:eastAsia="Times New Roman" w:hAnsi="Times New Roman" w:cs="Times New Roman"/>
          <w:lang w:eastAsia="ru-RU"/>
        </w:rPr>
        <w:t>.01.2022 №3)</w:t>
      </w:r>
    </w:p>
    <w:p w:rsidR="00806A76" w:rsidRPr="00273D8A" w:rsidRDefault="00806A7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806A76" w:rsidRPr="00273D8A" w:rsidRDefault="00806A76" w:rsidP="00D36B31">
      <w:pPr>
        <w:pStyle w:val="af2"/>
        <w:jc w:val="center"/>
        <w:rPr>
          <w:rStyle w:val="afa"/>
        </w:rPr>
      </w:pPr>
      <w:r w:rsidRPr="00273D8A">
        <w:rPr>
          <w:rStyle w:val="afa"/>
        </w:rPr>
        <w:t>Источники внутреннего финансирования дефицита бюджета</w:t>
      </w:r>
    </w:p>
    <w:p w:rsidR="00806A76" w:rsidRPr="00273D8A" w:rsidRDefault="00806A76" w:rsidP="00273D8A">
      <w:pPr>
        <w:pStyle w:val="af2"/>
        <w:jc w:val="center"/>
        <w:rPr>
          <w:rStyle w:val="afa"/>
        </w:rPr>
      </w:pPr>
      <w:proofErr w:type="spellStart"/>
      <w:r w:rsidRPr="00273D8A">
        <w:rPr>
          <w:rStyle w:val="afa"/>
        </w:rPr>
        <w:t>Михайлоанненского</w:t>
      </w:r>
      <w:proofErr w:type="spellEnd"/>
      <w:r w:rsidRPr="00273D8A">
        <w:rPr>
          <w:rStyle w:val="afa"/>
        </w:rPr>
        <w:t xml:space="preserve"> сельсовета Советского района  Курской области</w:t>
      </w:r>
    </w:p>
    <w:p w:rsidR="00806A76" w:rsidRPr="00273D8A" w:rsidRDefault="00806A76" w:rsidP="00273D8A">
      <w:pPr>
        <w:pStyle w:val="af2"/>
        <w:jc w:val="center"/>
        <w:rPr>
          <w:rStyle w:val="afa"/>
        </w:rPr>
      </w:pPr>
      <w:r w:rsidRPr="00273D8A">
        <w:rPr>
          <w:rStyle w:val="afa"/>
        </w:rPr>
        <w:t>на плановый период 2022 и 2023 годов</w:t>
      </w:r>
    </w:p>
    <w:p w:rsidR="00806A76" w:rsidRPr="00273D8A" w:rsidRDefault="00806A7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tbl>
      <w:tblPr>
        <w:tblW w:w="12055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3545"/>
        <w:gridCol w:w="3969"/>
        <w:gridCol w:w="1701"/>
        <w:gridCol w:w="2840"/>
      </w:tblGrid>
      <w:tr w:rsidR="00806A76" w:rsidRPr="00273D8A" w:rsidTr="000D159E">
        <w:trPr>
          <w:trHeight w:val="22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Коды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273D8A" w:rsidRDefault="0041150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2023</w:t>
            </w:r>
            <w:r w:rsidR="00806A76"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273D8A" w:rsidRDefault="0041150C" w:rsidP="00D36B31">
            <w:r w:rsidRPr="00273D8A">
              <w:t>2024</w:t>
            </w:r>
            <w:r w:rsidR="00806A76" w:rsidRPr="00273D8A">
              <w:t xml:space="preserve"> год</w:t>
            </w:r>
            <w:r w:rsidR="00D36B31">
              <w:tab/>
            </w:r>
          </w:p>
        </w:tc>
      </w:tr>
      <w:tr w:rsidR="007072F8" w:rsidRPr="00273D8A" w:rsidTr="000D159E">
        <w:trPr>
          <w:trHeight w:val="488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2F8" w:rsidRPr="003F28F6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01 03 00 00 00 0000 000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2F8" w:rsidRPr="003F28F6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72F8" w:rsidRPr="003F28F6" w:rsidRDefault="007072F8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225898,00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72F8" w:rsidRPr="003F28F6" w:rsidRDefault="007072F8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230727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072F8" w:rsidRPr="00273D8A" w:rsidTr="000D159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2F8" w:rsidRPr="003F28F6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2F8" w:rsidRPr="003F28F6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72F8" w:rsidRPr="003F28F6" w:rsidRDefault="007072F8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225898,00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72F8" w:rsidRPr="003F28F6" w:rsidRDefault="007072F8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230727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06A76" w:rsidRPr="00273D8A" w:rsidTr="000D159E">
        <w:trPr>
          <w:trHeight w:val="1068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01 03 01 00 00 0000 700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3F28F6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225898,00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230727</w:t>
            </w:r>
            <w:r w:rsidR="00806A76"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A5F61" w:rsidRPr="00273D8A" w:rsidTr="000D159E">
        <w:trPr>
          <w:trHeight w:val="1068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F61" w:rsidRPr="003F28F6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F61" w:rsidRPr="00273D8A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5F61" w:rsidRPr="003F28F6" w:rsidRDefault="001A5F61" w:rsidP="00477C2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225898,00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5F61" w:rsidRPr="003F28F6" w:rsidRDefault="001A5F61" w:rsidP="00477C2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230727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06A76" w:rsidRPr="00273D8A" w:rsidTr="000D159E">
        <w:trPr>
          <w:trHeight w:val="1068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01 03 01 00 10 0000 800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Погашение бюджетных 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273D8A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221459,00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225898,00</w:t>
            </w:r>
          </w:p>
        </w:tc>
      </w:tr>
      <w:tr w:rsidR="001A5F61" w:rsidRPr="00273D8A" w:rsidTr="000D159E">
        <w:trPr>
          <w:trHeight w:val="213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F61" w:rsidRPr="003F28F6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01 03 01 00 10 0000 810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F61" w:rsidRPr="003F28F6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5F61" w:rsidRPr="00273D8A" w:rsidRDefault="001A5F61" w:rsidP="00477C2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221459,00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5F61" w:rsidRPr="003F28F6" w:rsidRDefault="001A5F61" w:rsidP="00477C2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225898,00</w:t>
            </w:r>
          </w:p>
        </w:tc>
      </w:tr>
      <w:tr w:rsidR="001A5F61" w:rsidRPr="00273D8A" w:rsidTr="000D159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F61" w:rsidRPr="00273D8A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F61" w:rsidRPr="00273D8A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Изменение  остатков средств на счетах по учету </w:t>
            </w:r>
          </w:p>
          <w:p w:rsidR="001A5F61" w:rsidRPr="003F28F6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5F61" w:rsidRPr="00273D8A" w:rsidRDefault="001A5F61" w:rsidP="00477C2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221459,00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5F61" w:rsidRPr="003F28F6" w:rsidRDefault="001A5F61" w:rsidP="00477C2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225898,00</w:t>
            </w:r>
          </w:p>
        </w:tc>
      </w:tr>
      <w:tr w:rsidR="007072F8" w:rsidRPr="00273D8A" w:rsidTr="000D159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72F8" w:rsidRPr="003F28F6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72F8" w:rsidRPr="003F28F6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072F8" w:rsidRPr="003F28F6" w:rsidRDefault="007072F8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-2744787,00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72F8" w:rsidRPr="003F28F6" w:rsidRDefault="007072F8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-2765010,00</w:t>
            </w:r>
          </w:p>
        </w:tc>
      </w:tr>
      <w:tr w:rsidR="007072F8" w:rsidRPr="00273D8A" w:rsidTr="000D159E">
        <w:trPr>
          <w:trHeight w:val="22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72F8" w:rsidRPr="003F28F6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72F8" w:rsidRPr="003F28F6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072F8" w:rsidRPr="003F28F6" w:rsidRDefault="007072F8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-2744787,00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72F8" w:rsidRPr="003F28F6" w:rsidRDefault="007072F8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-2765010,00</w:t>
            </w:r>
          </w:p>
        </w:tc>
      </w:tr>
      <w:tr w:rsidR="007072F8" w:rsidRPr="00273D8A" w:rsidTr="000D159E">
        <w:trPr>
          <w:trHeight w:val="27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72F8" w:rsidRPr="003F28F6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01 05 02 01 00 0000 510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72F8" w:rsidRPr="003F28F6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072F8" w:rsidRPr="003F28F6" w:rsidRDefault="007072F8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-2744787,00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72F8" w:rsidRPr="003F28F6" w:rsidRDefault="007072F8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-2765010,00</w:t>
            </w:r>
          </w:p>
        </w:tc>
      </w:tr>
      <w:tr w:rsidR="001A5F61" w:rsidRPr="00273D8A" w:rsidTr="000D159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5F61" w:rsidRPr="003F28F6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5F61" w:rsidRPr="003F28F6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Увеличение прочих  остатков денежных средств </w:t>
            </w:r>
          </w:p>
          <w:p w:rsidR="001A5F61" w:rsidRPr="003F28F6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A5F61" w:rsidRPr="003F28F6" w:rsidRDefault="007072F8" w:rsidP="00477C2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-2744787,00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5F61" w:rsidRPr="003F28F6" w:rsidRDefault="007072F8" w:rsidP="00477C2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-2765010,00</w:t>
            </w:r>
          </w:p>
        </w:tc>
      </w:tr>
      <w:tr w:rsidR="007072F8" w:rsidRPr="00273D8A" w:rsidTr="000D159E">
        <w:trPr>
          <w:trHeight w:val="30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2F8" w:rsidRPr="003F28F6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2F8" w:rsidRPr="003F28F6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72F8" w:rsidRPr="00273D8A" w:rsidRDefault="007072F8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3027159,00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72F8" w:rsidRPr="00273D8A" w:rsidRDefault="007072F8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3111100,00</w:t>
            </w:r>
          </w:p>
        </w:tc>
      </w:tr>
      <w:tr w:rsidR="007072F8" w:rsidRPr="00273D8A" w:rsidTr="000D159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2F8" w:rsidRPr="003F28F6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2F8" w:rsidRPr="003F28F6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72F8" w:rsidRPr="00273D8A" w:rsidRDefault="007072F8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3027159,00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72F8" w:rsidRPr="00273D8A" w:rsidRDefault="007072F8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3111100,00</w:t>
            </w:r>
          </w:p>
        </w:tc>
      </w:tr>
      <w:tr w:rsidR="007072F8" w:rsidRPr="00273D8A" w:rsidTr="000D159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2F8" w:rsidRPr="003F28F6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2F8" w:rsidRPr="003F28F6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72F8" w:rsidRPr="00273D8A" w:rsidRDefault="007072F8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3027159,00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72F8" w:rsidRPr="00273D8A" w:rsidRDefault="007072F8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3111100,00</w:t>
            </w:r>
          </w:p>
        </w:tc>
      </w:tr>
      <w:tr w:rsidR="00806A76" w:rsidRPr="00273D8A" w:rsidTr="000D159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бюджетов 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273D8A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3027159,00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273D8A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3111100,00</w:t>
            </w:r>
          </w:p>
        </w:tc>
      </w:tr>
      <w:tr w:rsidR="00806A76" w:rsidRPr="00273D8A" w:rsidTr="000D159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ИСТОЧНИКИ </w:t>
            </w:r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ВНУТРЕННЕГО</w:t>
            </w:r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ФИНАНСИРО-</w:t>
            </w:r>
          </w:p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273D8A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6A76" w:rsidRPr="003F28F6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</w:tbl>
    <w:p w:rsidR="00806A76" w:rsidRPr="00273D8A" w:rsidRDefault="00806A7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806A76" w:rsidRDefault="00806A7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84823" w:rsidRDefault="00184823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36B31" w:rsidRDefault="00D36B31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36B31" w:rsidRPr="00273D8A" w:rsidRDefault="00D36B31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5C1B85" w:rsidRDefault="005C1B85" w:rsidP="00BA2B62">
      <w:pPr>
        <w:pStyle w:val="af2"/>
        <w:jc w:val="right"/>
        <w:rPr>
          <w:rStyle w:val="af8"/>
        </w:rPr>
      </w:pPr>
    </w:p>
    <w:p w:rsidR="00D36B31" w:rsidRPr="00B13F7B" w:rsidRDefault="00D36B31" w:rsidP="00D36B3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3</w:t>
      </w:r>
    </w:p>
    <w:p w:rsidR="00D36B31" w:rsidRPr="00B13F7B" w:rsidRDefault="00D36B31" w:rsidP="00D36B3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к решению Собрания депутатов </w:t>
      </w:r>
    </w:p>
    <w:p w:rsidR="00D36B31" w:rsidRPr="00B13F7B" w:rsidRDefault="00D36B31" w:rsidP="00D36B3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Михайлоанне</w:t>
      </w:r>
      <w:r w:rsidRPr="00B13F7B">
        <w:rPr>
          <w:rFonts w:ascii="Times New Roman" w:eastAsia="Times New Roman" w:hAnsi="Times New Roman" w:cs="Times New Roman"/>
          <w:lang w:eastAsia="ru-RU"/>
        </w:rPr>
        <w:t>нского</w:t>
      </w:r>
      <w:proofErr w:type="spellEnd"/>
      <w:r w:rsidRPr="00B13F7B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</w:p>
    <w:p w:rsidR="00D36B31" w:rsidRPr="00B13F7B" w:rsidRDefault="00D36B31" w:rsidP="00D36B3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Советского района Курской области </w:t>
      </w:r>
    </w:p>
    <w:p w:rsidR="00D36B31" w:rsidRPr="00B13F7B" w:rsidRDefault="00D36B31" w:rsidP="00D36B3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«О бюджете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Михайлоанне</w:t>
      </w:r>
      <w:r w:rsidRPr="00B13F7B">
        <w:rPr>
          <w:rFonts w:ascii="Times New Roman" w:eastAsia="Times New Roman" w:hAnsi="Times New Roman" w:cs="Times New Roman"/>
          <w:lang w:eastAsia="ru-RU"/>
        </w:rPr>
        <w:t>нского</w:t>
      </w:r>
      <w:proofErr w:type="spellEnd"/>
      <w:r w:rsidRPr="00B13F7B">
        <w:rPr>
          <w:rFonts w:ascii="Times New Roman" w:eastAsia="Times New Roman" w:hAnsi="Times New Roman" w:cs="Times New Roman"/>
          <w:lang w:eastAsia="ru-RU"/>
        </w:rPr>
        <w:t xml:space="preserve"> сельсовета Советского района </w:t>
      </w:r>
    </w:p>
    <w:p w:rsidR="00D36B31" w:rsidRPr="00B13F7B" w:rsidRDefault="00D36B31" w:rsidP="00D36B3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Курской области на 2022год </w:t>
      </w:r>
    </w:p>
    <w:p w:rsidR="00D36B31" w:rsidRPr="00B13F7B" w:rsidRDefault="00D36B31" w:rsidP="00D36B3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>и плановый период 2023-2024годов</w:t>
      </w:r>
    </w:p>
    <w:p w:rsidR="00D36B31" w:rsidRPr="00B13F7B" w:rsidRDefault="00D36B31" w:rsidP="00D36B3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>от 10.12.2021 года</w:t>
      </w:r>
      <w:r>
        <w:rPr>
          <w:rFonts w:ascii="Times New Roman" w:eastAsia="Times New Roman" w:hAnsi="Times New Roman" w:cs="Times New Roman"/>
          <w:lang w:eastAsia="ru-RU"/>
        </w:rPr>
        <w:t xml:space="preserve"> №24</w:t>
      </w:r>
    </w:p>
    <w:p w:rsidR="00D36B31" w:rsidRPr="00B13F7B" w:rsidRDefault="00D36B31" w:rsidP="00D36B3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 (в ред. решения Собрания депутатов от 2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B13F7B">
        <w:rPr>
          <w:rFonts w:ascii="Times New Roman" w:eastAsia="Times New Roman" w:hAnsi="Times New Roman" w:cs="Times New Roman"/>
          <w:lang w:eastAsia="ru-RU"/>
        </w:rPr>
        <w:t>.01.2022 №3)</w:t>
      </w:r>
    </w:p>
    <w:p w:rsidR="003F51A2" w:rsidRPr="00273D8A" w:rsidRDefault="003F51A2" w:rsidP="003F51A2">
      <w:pPr>
        <w:pStyle w:val="af2"/>
        <w:jc w:val="right"/>
        <w:rPr>
          <w:rStyle w:val="af8"/>
        </w:rPr>
      </w:pPr>
    </w:p>
    <w:p w:rsidR="003F51A2" w:rsidRDefault="003F51A2" w:rsidP="003F51A2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9243E8" w:rsidRPr="00BA2B62" w:rsidRDefault="009243E8" w:rsidP="00BA2B62">
      <w:pPr>
        <w:spacing w:line="240" w:lineRule="auto"/>
        <w:jc w:val="center"/>
        <w:rPr>
          <w:rStyle w:val="afa"/>
        </w:rPr>
      </w:pPr>
      <w:r w:rsidRPr="00BA2B62">
        <w:rPr>
          <w:rStyle w:val="afa"/>
        </w:rPr>
        <w:t xml:space="preserve">Поступления доходов в  бюджет  </w:t>
      </w:r>
      <w:proofErr w:type="spellStart"/>
      <w:r w:rsidRPr="00BA2B62">
        <w:rPr>
          <w:rStyle w:val="afa"/>
        </w:rPr>
        <w:t>Михайлоанненского</w:t>
      </w:r>
      <w:proofErr w:type="spellEnd"/>
      <w:r w:rsidRPr="00BA2B62">
        <w:rPr>
          <w:rStyle w:val="afa"/>
        </w:rPr>
        <w:t xml:space="preserve"> сельсовета    Советского района Курской области  в </w:t>
      </w:r>
      <w:r w:rsidR="006021DD" w:rsidRPr="00BA2B62">
        <w:rPr>
          <w:rStyle w:val="afa"/>
        </w:rPr>
        <w:t>2022</w:t>
      </w:r>
      <w:r w:rsidRPr="00BA2B62">
        <w:rPr>
          <w:rStyle w:val="afa"/>
        </w:rPr>
        <w:t xml:space="preserve"> году</w:t>
      </w:r>
    </w:p>
    <w:p w:rsidR="009243E8" w:rsidRPr="003F28F6" w:rsidRDefault="009243E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tbl>
      <w:tblPr>
        <w:tblW w:w="12112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3302"/>
        <w:gridCol w:w="4536"/>
        <w:gridCol w:w="2137"/>
        <w:gridCol w:w="2137"/>
      </w:tblGrid>
      <w:tr w:rsidR="009243E8" w:rsidRPr="003F28F6" w:rsidTr="002B31DE">
        <w:trPr>
          <w:gridAfter w:val="1"/>
          <w:wAfter w:w="2137" w:type="dxa"/>
          <w:trHeight w:val="56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Сумма</w:t>
            </w:r>
          </w:p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(рублей)</w:t>
            </w:r>
          </w:p>
        </w:tc>
      </w:tr>
      <w:tr w:rsidR="009243E8" w:rsidRPr="003F28F6" w:rsidTr="002B31DE">
        <w:trPr>
          <w:gridAfter w:val="1"/>
          <w:wAfter w:w="2137" w:type="dxa"/>
          <w:trHeight w:val="27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</w:t>
            </w:r>
          </w:p>
        </w:tc>
      </w:tr>
      <w:tr w:rsidR="009243E8" w:rsidRPr="003F28F6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B572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2214585,00</w:t>
            </w:r>
          </w:p>
        </w:tc>
      </w:tr>
      <w:tr w:rsidR="009243E8" w:rsidRPr="003F28F6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101476,00</w:t>
            </w:r>
          </w:p>
        </w:tc>
      </w:tr>
      <w:tr w:rsidR="009243E8" w:rsidRPr="003F28F6" w:rsidTr="002B31DE">
        <w:trPr>
          <w:gridAfter w:val="1"/>
          <w:wAfter w:w="2137" w:type="dxa"/>
          <w:trHeight w:val="33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101476,00</w:t>
            </w:r>
          </w:p>
        </w:tc>
      </w:tr>
      <w:tr w:rsidR="009243E8" w:rsidRPr="003F28F6" w:rsidTr="002B31DE">
        <w:trPr>
          <w:gridAfter w:val="1"/>
          <w:wAfter w:w="2137" w:type="dxa"/>
          <w:trHeight w:val="90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3E8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98117,00</w:t>
            </w:r>
          </w:p>
        </w:tc>
      </w:tr>
      <w:tr w:rsidR="009243E8" w:rsidRPr="003F28F6" w:rsidTr="002B31DE">
        <w:trPr>
          <w:gridAfter w:val="1"/>
          <w:wAfter w:w="2137" w:type="dxa"/>
          <w:trHeight w:val="90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1 01 02020 01 0000 110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5,</w:t>
            </w:r>
            <w:r w:rsidR="00792587"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</w:tr>
      <w:tr w:rsidR="009243E8" w:rsidRPr="003F28F6" w:rsidTr="002B31DE">
        <w:trPr>
          <w:gridAfter w:val="1"/>
          <w:wAfter w:w="2137" w:type="dxa"/>
          <w:trHeight w:val="68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3354,00</w:t>
            </w:r>
          </w:p>
        </w:tc>
      </w:tr>
      <w:tr w:rsidR="00792587" w:rsidRPr="003F28F6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587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1 05 00000 00 0000 000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587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НАЛОГИ НА СОВОКУПНЫЙ ДОХОД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87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1087976,00</w:t>
            </w:r>
          </w:p>
        </w:tc>
      </w:tr>
      <w:tr w:rsidR="00792587" w:rsidRPr="003F28F6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792587" w:rsidRPr="003F28F6" w:rsidTr="007B73CD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792587" w:rsidRPr="003F28F6" w:rsidRDefault="00792587" w:rsidP="00273D8A">
                  <w:pPr>
                    <w:spacing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ar-SA"/>
                    </w:rPr>
                  </w:pPr>
                  <w:r w:rsidRPr="003F28F6">
                    <w:rPr>
                      <w:rFonts w:eastAsia="Times New Roman"/>
                      <w:sz w:val="20"/>
                      <w:szCs w:val="20"/>
                      <w:lang w:eastAsia="ar-SA"/>
                    </w:rPr>
                    <w:t>1 05 03000 01 0000 110</w:t>
                  </w:r>
                </w:p>
              </w:tc>
            </w:tr>
          </w:tbl>
          <w:p w:rsidR="00792587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587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87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1087976,00</w:t>
            </w:r>
          </w:p>
        </w:tc>
      </w:tr>
      <w:tr w:rsidR="009243E8" w:rsidRPr="003F28F6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9243E8" w:rsidRPr="003F28F6" w:rsidTr="007B73CD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9243E8" w:rsidRPr="003F28F6" w:rsidRDefault="009243E8" w:rsidP="00273D8A">
                  <w:pPr>
                    <w:spacing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ar-SA"/>
                    </w:rPr>
                  </w:pPr>
                  <w:r w:rsidRPr="003F28F6">
                    <w:rPr>
                      <w:rFonts w:eastAsia="Times New Roman"/>
                      <w:sz w:val="20"/>
                      <w:szCs w:val="20"/>
                      <w:lang w:eastAsia="ar-SA"/>
                    </w:rPr>
                    <w:t>1 05 03010 01 0000 110</w:t>
                  </w:r>
                </w:p>
              </w:tc>
            </w:tr>
          </w:tbl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1087976,00</w:t>
            </w:r>
          </w:p>
        </w:tc>
      </w:tr>
      <w:tr w:rsidR="009243E8" w:rsidRPr="003F28F6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1 06 00000 00 0000 000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1020133,00</w:t>
            </w:r>
          </w:p>
        </w:tc>
      </w:tr>
      <w:tr w:rsidR="009243E8" w:rsidRPr="003F28F6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37196,00</w:t>
            </w:r>
          </w:p>
        </w:tc>
      </w:tr>
      <w:tr w:rsidR="009243E8" w:rsidRPr="003F28F6" w:rsidTr="002B31DE">
        <w:trPr>
          <w:gridAfter w:val="1"/>
          <w:wAfter w:w="2137" w:type="dxa"/>
          <w:trHeight w:val="73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37196,00</w:t>
            </w:r>
          </w:p>
        </w:tc>
      </w:tr>
      <w:tr w:rsidR="009243E8" w:rsidRPr="003F28F6" w:rsidTr="002B31DE">
        <w:trPr>
          <w:gridAfter w:val="1"/>
          <w:wAfter w:w="2137" w:type="dxa"/>
          <w:trHeight w:val="34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982937,00</w:t>
            </w:r>
          </w:p>
        </w:tc>
      </w:tr>
      <w:tr w:rsidR="009243E8" w:rsidRPr="003F28F6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0362E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354584,00</w:t>
            </w:r>
          </w:p>
        </w:tc>
      </w:tr>
      <w:tr w:rsidR="009243E8" w:rsidRPr="003F28F6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0362E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354584,00</w:t>
            </w:r>
          </w:p>
        </w:tc>
      </w:tr>
      <w:tr w:rsidR="009243E8" w:rsidRPr="003F28F6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0362E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628353,00</w:t>
            </w:r>
          </w:p>
        </w:tc>
      </w:tr>
      <w:tr w:rsidR="009243E8" w:rsidRPr="003F28F6" w:rsidTr="002B31DE">
        <w:trPr>
          <w:gridAfter w:val="1"/>
          <w:wAfter w:w="2137" w:type="dxa"/>
          <w:trHeight w:val="418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3E8" w:rsidRPr="003F28F6" w:rsidRDefault="000362E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628353,00</w:t>
            </w:r>
          </w:p>
        </w:tc>
      </w:tr>
      <w:tr w:rsidR="0058175A" w:rsidRPr="003F28F6" w:rsidTr="002B31DE">
        <w:trPr>
          <w:gridAfter w:val="1"/>
          <w:wAfter w:w="2137" w:type="dxa"/>
          <w:trHeight w:val="418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8175A" w:rsidRPr="003F28F6" w:rsidRDefault="0058175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1 16 07090 10 0000 140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175A" w:rsidRPr="003F28F6" w:rsidRDefault="0058175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75A" w:rsidRPr="003F28F6" w:rsidRDefault="0058175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792587" w:rsidRPr="003F28F6" w:rsidTr="002B31DE">
        <w:trPr>
          <w:gridAfter w:val="1"/>
          <w:wAfter w:w="2137" w:type="dxa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92587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1 13 00000 00 0000 000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2587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Доходы от оказания платных услуг  и компенсации затрат государства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587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792587" w:rsidRPr="003F28F6" w:rsidTr="002B31DE">
        <w:trPr>
          <w:gridAfter w:val="1"/>
          <w:wAfter w:w="2137" w:type="dxa"/>
          <w:trHeight w:val="417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92587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1 13 01000 00 0000 000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2587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587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792587" w:rsidRPr="003F28F6" w:rsidTr="002B31DE">
        <w:trPr>
          <w:gridAfter w:val="1"/>
          <w:wAfter w:w="2137" w:type="dxa"/>
          <w:trHeight w:val="325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92587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1 13 01990 00 0000 130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2587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587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9243E8" w:rsidRPr="003F28F6" w:rsidTr="002B31DE">
        <w:trPr>
          <w:gridAfter w:val="1"/>
          <w:wAfter w:w="2137" w:type="dxa"/>
          <w:trHeight w:val="325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1 13 01995 10 0000 130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3E8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9243E8" w:rsidRPr="003F28F6" w:rsidTr="002B31DE">
        <w:trPr>
          <w:gridAfter w:val="1"/>
          <w:wAfter w:w="2137" w:type="dxa"/>
          <w:trHeight w:val="351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1 17 00000 00 0000 000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 </w:t>
            </w:r>
            <w:hyperlink r:id="rId13" w:history="1">
              <w:r w:rsidRPr="003F28F6">
                <w:rPr>
                  <w:rFonts w:eastAsia="Times New Roman"/>
                  <w:sz w:val="20"/>
                  <w:szCs w:val="20"/>
                  <w:lang w:eastAsia="ar-SA"/>
                </w:rPr>
                <w:t>Прочие неналоговые доходы</w:t>
              </w:r>
            </w:hyperlink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3E8" w:rsidRPr="003F28F6" w:rsidRDefault="000132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 w:rsidR="009243E8"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243E8" w:rsidRPr="003F28F6" w:rsidTr="002B31DE">
        <w:trPr>
          <w:gridAfter w:val="1"/>
          <w:wAfter w:w="2137" w:type="dxa"/>
          <w:trHeight w:val="210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1 17 05000 00 0000 000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Прочие неналоговые доходы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3E8" w:rsidRPr="003F28F6" w:rsidRDefault="000132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 w:rsidR="009243E8"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243E8" w:rsidRPr="003F28F6" w:rsidTr="002B31DE">
        <w:trPr>
          <w:gridAfter w:val="1"/>
          <w:wAfter w:w="2137" w:type="dxa"/>
          <w:trHeight w:val="210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117 05050 10 0000 180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Прочие неналоговые доходы бюджетов сельских поселений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3E8" w:rsidRPr="003F28F6" w:rsidRDefault="000132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 w:rsidR="009243E8"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243E8" w:rsidRPr="003F28F6" w:rsidTr="002B31DE">
        <w:trPr>
          <w:gridAfter w:val="1"/>
          <w:wAfter w:w="2137" w:type="dxa"/>
          <w:trHeight w:val="211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B36E2" w:rsidRDefault="003B36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B36E2">
              <w:rPr>
                <w:rFonts w:eastAsia="Times New Roman"/>
                <w:b/>
                <w:sz w:val="20"/>
                <w:szCs w:val="20"/>
                <w:lang w:eastAsia="ar-SA"/>
              </w:rPr>
              <w:t>17 059 403,00</w:t>
            </w:r>
          </w:p>
        </w:tc>
      </w:tr>
      <w:tr w:rsidR="009243E8" w:rsidRPr="003F28F6" w:rsidTr="002B31DE">
        <w:trPr>
          <w:gridAfter w:val="1"/>
          <w:wAfter w:w="2137" w:type="dxa"/>
          <w:trHeight w:val="47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3B36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17 059 403,00</w:t>
            </w:r>
          </w:p>
        </w:tc>
      </w:tr>
      <w:tr w:rsidR="0089773A" w:rsidRPr="003F28F6" w:rsidTr="002B31DE">
        <w:trPr>
          <w:gridAfter w:val="1"/>
          <w:wAfter w:w="2137" w:type="dxa"/>
          <w:trHeight w:val="47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773A" w:rsidRPr="003F28F6" w:rsidRDefault="0089773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2 02 15002 10 0000 150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73A" w:rsidRPr="003F28F6" w:rsidRDefault="0089773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3A" w:rsidRPr="003F28F6" w:rsidRDefault="000A307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305690,00</w:t>
            </w:r>
          </w:p>
        </w:tc>
      </w:tr>
      <w:tr w:rsidR="000A3073" w:rsidRPr="003F28F6" w:rsidTr="002B31DE">
        <w:trPr>
          <w:gridAfter w:val="1"/>
          <w:wAfter w:w="2137" w:type="dxa"/>
          <w:trHeight w:val="34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073" w:rsidRPr="003F28F6" w:rsidRDefault="000A307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2 02 16000 00 0000 150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073" w:rsidRPr="003F28F6" w:rsidRDefault="000A307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073" w:rsidRPr="003F28F6" w:rsidRDefault="000A307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448577,00</w:t>
            </w:r>
          </w:p>
        </w:tc>
      </w:tr>
      <w:tr w:rsidR="000A3073" w:rsidRPr="003F28F6" w:rsidTr="002B31DE">
        <w:trPr>
          <w:gridAfter w:val="1"/>
          <w:wAfter w:w="2137" w:type="dxa"/>
          <w:trHeight w:val="23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073" w:rsidRPr="003F28F6" w:rsidRDefault="000A307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073" w:rsidRPr="003F28F6" w:rsidRDefault="000A307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Дотации на выравнивание бюджетной обеспеченности из бюджетов муниципальных 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районов, городских округов с внутригородским делением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073" w:rsidRPr="003F28F6" w:rsidRDefault="000A307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448577,00</w:t>
            </w:r>
          </w:p>
        </w:tc>
      </w:tr>
      <w:tr w:rsidR="009243E8" w:rsidRPr="003F28F6" w:rsidTr="002B31DE">
        <w:trPr>
          <w:gridAfter w:val="1"/>
          <w:wAfter w:w="2137" w:type="dxa"/>
          <w:trHeight w:val="35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2 02 16001 10 0000 150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0A307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448577,00</w:t>
            </w:r>
          </w:p>
        </w:tc>
      </w:tr>
      <w:tr w:rsidR="009243E8" w:rsidRPr="003F28F6" w:rsidTr="002B31DE">
        <w:trPr>
          <w:gridAfter w:val="1"/>
          <w:wAfter w:w="2137" w:type="dxa"/>
          <w:trHeight w:val="41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2 02 29999 00 0000 150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Прочие субсидии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0A307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269782,00</w:t>
            </w:r>
          </w:p>
        </w:tc>
      </w:tr>
      <w:tr w:rsidR="009243E8" w:rsidRPr="003F28F6" w:rsidTr="002B31DE">
        <w:trPr>
          <w:gridAfter w:val="1"/>
          <w:wAfter w:w="2137" w:type="dxa"/>
          <w:trHeight w:val="41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2 02 29999 10 0000 150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0A307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269782,00</w:t>
            </w:r>
          </w:p>
        </w:tc>
      </w:tr>
      <w:tr w:rsidR="009243E8" w:rsidRPr="003F28F6" w:rsidTr="002B31DE">
        <w:trPr>
          <w:gridAfter w:val="1"/>
          <w:wAfter w:w="2137" w:type="dxa"/>
          <w:trHeight w:val="41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0A307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92470,00</w:t>
            </w:r>
          </w:p>
        </w:tc>
      </w:tr>
      <w:tr w:rsidR="009243E8" w:rsidRPr="003F28F6" w:rsidTr="002B31DE">
        <w:trPr>
          <w:gridAfter w:val="1"/>
          <w:wAfter w:w="2137" w:type="dxa"/>
          <w:trHeight w:val="46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0A307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92470,00</w:t>
            </w:r>
          </w:p>
        </w:tc>
      </w:tr>
      <w:tr w:rsidR="009243E8" w:rsidRPr="003F28F6" w:rsidTr="002B31DE">
        <w:trPr>
          <w:gridAfter w:val="1"/>
          <w:wAfter w:w="2137" w:type="dxa"/>
          <w:trHeight w:val="50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0A307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92470,00</w:t>
            </w:r>
          </w:p>
        </w:tc>
      </w:tr>
      <w:tr w:rsidR="002B31DE" w:rsidRPr="00BA2B62" w:rsidTr="002B31DE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1DE" w:rsidRPr="005C1B85" w:rsidRDefault="002B31DE" w:rsidP="002B31D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2 02 40014 10 0000 150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1DE" w:rsidRPr="005C1B85" w:rsidRDefault="002B31DE" w:rsidP="002B31DE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1DE" w:rsidRPr="005C1B85" w:rsidRDefault="002B31DE" w:rsidP="002B31DE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1129324,00</w:t>
            </w:r>
          </w:p>
        </w:tc>
        <w:tc>
          <w:tcPr>
            <w:tcW w:w="2137" w:type="dxa"/>
          </w:tcPr>
          <w:p w:rsidR="002B31DE" w:rsidRPr="00BA2B62" w:rsidRDefault="002B31DE" w:rsidP="002B31DE">
            <w:pPr>
              <w:spacing w:line="240" w:lineRule="auto"/>
              <w:jc w:val="both"/>
              <w:rPr>
                <w:rStyle w:val="afa"/>
              </w:rPr>
            </w:pPr>
          </w:p>
        </w:tc>
      </w:tr>
      <w:tr w:rsidR="002B31DE" w:rsidRPr="00BA2B62" w:rsidTr="002B31DE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1DE" w:rsidRPr="005C1B85" w:rsidRDefault="002B31DE" w:rsidP="002B31D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2 02 49999 10 0000 150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31DE" w:rsidRPr="005C1B85" w:rsidRDefault="002B31DE" w:rsidP="002B31DE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1DE" w:rsidRPr="005C1B85" w:rsidRDefault="002B31DE" w:rsidP="002B31DE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14813560,00</w:t>
            </w:r>
          </w:p>
        </w:tc>
        <w:tc>
          <w:tcPr>
            <w:tcW w:w="2137" w:type="dxa"/>
          </w:tcPr>
          <w:p w:rsidR="002B31DE" w:rsidRPr="00BA2B62" w:rsidRDefault="002B31DE" w:rsidP="002B31DE">
            <w:pPr>
              <w:spacing w:line="240" w:lineRule="auto"/>
              <w:jc w:val="both"/>
              <w:rPr>
                <w:rStyle w:val="afa"/>
              </w:rPr>
            </w:pPr>
          </w:p>
        </w:tc>
      </w:tr>
      <w:tr w:rsidR="002B31DE" w:rsidRPr="00BA2B62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31DE" w:rsidRPr="00BA2B62" w:rsidRDefault="002B31DE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1DE" w:rsidRPr="00BA2B62" w:rsidRDefault="002B31DE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Всего доходов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1DE" w:rsidRPr="00BA2B62" w:rsidRDefault="002B31DE" w:rsidP="00273D8A">
            <w:pPr>
              <w:spacing w:line="240" w:lineRule="auto"/>
              <w:jc w:val="both"/>
              <w:rPr>
                <w:rStyle w:val="afa"/>
              </w:rPr>
            </w:pPr>
            <w:r>
              <w:rPr>
                <w:rStyle w:val="afa"/>
              </w:rPr>
              <w:t>19 273 988,00</w:t>
            </w:r>
          </w:p>
        </w:tc>
      </w:tr>
    </w:tbl>
    <w:p w:rsidR="009243E8" w:rsidRPr="00BA2B62" w:rsidRDefault="009243E8" w:rsidP="00273D8A">
      <w:pPr>
        <w:spacing w:line="240" w:lineRule="auto"/>
        <w:jc w:val="both"/>
        <w:rPr>
          <w:rStyle w:val="afa"/>
        </w:rPr>
      </w:pPr>
    </w:p>
    <w:p w:rsidR="003B4D08" w:rsidRPr="003F28F6" w:rsidRDefault="003B4D0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3B4D08" w:rsidRPr="00273D8A" w:rsidRDefault="003B4D0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F008C8" w:rsidRPr="00273D8A" w:rsidRDefault="00F008C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3D70E0" w:rsidRPr="00273D8A" w:rsidRDefault="003D70E0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3D70E0" w:rsidRPr="00273D8A" w:rsidRDefault="003D70E0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3D70E0" w:rsidRPr="00273D8A" w:rsidRDefault="003D70E0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3D70E0" w:rsidRPr="00273D8A" w:rsidRDefault="003D70E0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F008C8" w:rsidRPr="00273D8A" w:rsidRDefault="00F008C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3D70E0" w:rsidRPr="00273D8A" w:rsidRDefault="003D70E0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3D70E0" w:rsidRPr="00273D8A" w:rsidRDefault="003D70E0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3D70E0" w:rsidRPr="00273D8A" w:rsidRDefault="003D70E0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3D70E0" w:rsidRPr="00273D8A" w:rsidRDefault="003D70E0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3D70E0" w:rsidRPr="00273D8A" w:rsidRDefault="003D70E0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B6EA6" w:rsidRDefault="002B6EA6" w:rsidP="00BA2B62">
      <w:pPr>
        <w:pStyle w:val="af2"/>
        <w:jc w:val="right"/>
        <w:rPr>
          <w:rStyle w:val="af8"/>
        </w:rPr>
      </w:pPr>
    </w:p>
    <w:p w:rsidR="00D36B31" w:rsidRPr="00B13F7B" w:rsidRDefault="00D36B31" w:rsidP="00D36B3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4</w:t>
      </w:r>
    </w:p>
    <w:p w:rsidR="00D36B31" w:rsidRPr="00B13F7B" w:rsidRDefault="00D36B31" w:rsidP="00D36B3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к решению Собрания депутатов </w:t>
      </w:r>
    </w:p>
    <w:p w:rsidR="00D36B31" w:rsidRPr="00B13F7B" w:rsidRDefault="00D36B31" w:rsidP="00D36B3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Михайлоанне</w:t>
      </w:r>
      <w:r w:rsidRPr="00B13F7B">
        <w:rPr>
          <w:rFonts w:ascii="Times New Roman" w:eastAsia="Times New Roman" w:hAnsi="Times New Roman" w:cs="Times New Roman"/>
          <w:lang w:eastAsia="ru-RU"/>
        </w:rPr>
        <w:t>нского</w:t>
      </w:r>
      <w:proofErr w:type="spellEnd"/>
      <w:r w:rsidRPr="00B13F7B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</w:p>
    <w:p w:rsidR="00D36B31" w:rsidRPr="00B13F7B" w:rsidRDefault="00D36B31" w:rsidP="00D36B3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Советского района Курской области </w:t>
      </w:r>
    </w:p>
    <w:p w:rsidR="00D36B31" w:rsidRPr="00B13F7B" w:rsidRDefault="00D36B31" w:rsidP="00D36B3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«О бюджете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Михайлоанне</w:t>
      </w:r>
      <w:r w:rsidRPr="00B13F7B">
        <w:rPr>
          <w:rFonts w:ascii="Times New Roman" w:eastAsia="Times New Roman" w:hAnsi="Times New Roman" w:cs="Times New Roman"/>
          <w:lang w:eastAsia="ru-RU"/>
        </w:rPr>
        <w:t>нского</w:t>
      </w:r>
      <w:proofErr w:type="spellEnd"/>
      <w:r w:rsidRPr="00B13F7B">
        <w:rPr>
          <w:rFonts w:ascii="Times New Roman" w:eastAsia="Times New Roman" w:hAnsi="Times New Roman" w:cs="Times New Roman"/>
          <w:lang w:eastAsia="ru-RU"/>
        </w:rPr>
        <w:t xml:space="preserve"> сельсовета Советского района </w:t>
      </w:r>
    </w:p>
    <w:p w:rsidR="00D36B31" w:rsidRPr="00B13F7B" w:rsidRDefault="00D36B31" w:rsidP="00D36B3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Курской области на 2022год </w:t>
      </w:r>
    </w:p>
    <w:p w:rsidR="00D36B31" w:rsidRPr="00B13F7B" w:rsidRDefault="00D36B31" w:rsidP="00D36B3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>и плановый период 2023-2024годов</w:t>
      </w:r>
    </w:p>
    <w:p w:rsidR="00D36B31" w:rsidRPr="00B13F7B" w:rsidRDefault="00D36B31" w:rsidP="00D36B3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>от 10.12.2021 года</w:t>
      </w:r>
      <w:r>
        <w:rPr>
          <w:rFonts w:ascii="Times New Roman" w:eastAsia="Times New Roman" w:hAnsi="Times New Roman" w:cs="Times New Roman"/>
          <w:lang w:eastAsia="ru-RU"/>
        </w:rPr>
        <w:t xml:space="preserve"> №24</w:t>
      </w:r>
    </w:p>
    <w:p w:rsidR="00D36B31" w:rsidRPr="00B13F7B" w:rsidRDefault="00D36B31" w:rsidP="00D36B3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 (в ред. решения Собрания депутатов от 2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B13F7B">
        <w:rPr>
          <w:rFonts w:ascii="Times New Roman" w:eastAsia="Times New Roman" w:hAnsi="Times New Roman" w:cs="Times New Roman"/>
          <w:lang w:eastAsia="ru-RU"/>
        </w:rPr>
        <w:t>.01.2022 №3)</w:t>
      </w:r>
    </w:p>
    <w:p w:rsidR="00D8606A" w:rsidRPr="00273D8A" w:rsidRDefault="00D8606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806A76" w:rsidRPr="00273D8A" w:rsidRDefault="00806A7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  <w:r w:rsidRPr="00273D8A">
        <w:rPr>
          <w:rFonts w:eastAsia="Times New Roman"/>
          <w:sz w:val="20"/>
          <w:szCs w:val="20"/>
          <w:lang w:eastAsia="ar-SA"/>
        </w:rPr>
        <w:tab/>
      </w:r>
    </w:p>
    <w:p w:rsidR="00806A76" w:rsidRPr="00BA2B62" w:rsidRDefault="00806A76" w:rsidP="00BA2B62">
      <w:pPr>
        <w:spacing w:line="240" w:lineRule="auto"/>
        <w:jc w:val="center"/>
        <w:rPr>
          <w:rStyle w:val="afa"/>
        </w:rPr>
      </w:pPr>
      <w:r w:rsidRPr="00BA2B62">
        <w:rPr>
          <w:rStyle w:val="afa"/>
        </w:rPr>
        <w:t xml:space="preserve">Поступления доходов в  бюджет  </w:t>
      </w:r>
      <w:proofErr w:type="spellStart"/>
      <w:r w:rsidRPr="00BA2B62">
        <w:rPr>
          <w:rStyle w:val="afa"/>
        </w:rPr>
        <w:t>Михайлоанненского</w:t>
      </w:r>
      <w:proofErr w:type="spellEnd"/>
      <w:r w:rsidRPr="00BA2B62">
        <w:rPr>
          <w:rStyle w:val="afa"/>
        </w:rPr>
        <w:t xml:space="preserve"> сельсовета Советского района Курской</w:t>
      </w:r>
      <w:r w:rsidR="003F3842" w:rsidRPr="00BA2B62">
        <w:rPr>
          <w:rStyle w:val="afa"/>
        </w:rPr>
        <w:t xml:space="preserve"> области  в плановый период 2023-2024</w:t>
      </w:r>
      <w:r w:rsidRPr="00BA2B62">
        <w:rPr>
          <w:rStyle w:val="afa"/>
        </w:rPr>
        <w:t xml:space="preserve"> годов</w:t>
      </w:r>
    </w:p>
    <w:p w:rsidR="00806A76" w:rsidRPr="00273D8A" w:rsidRDefault="00806A7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tbl>
      <w:tblPr>
        <w:tblW w:w="103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4111"/>
        <w:gridCol w:w="1559"/>
        <w:gridCol w:w="1576"/>
      </w:tblGrid>
      <w:tr w:rsidR="00806A76" w:rsidRPr="003F28F6" w:rsidTr="007B73CD">
        <w:trPr>
          <w:trHeight w:val="21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Код бюджетной классификации Российской Федерации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</w:p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</w:p>
          <w:p w:rsidR="00806A76" w:rsidRPr="00BA2B62" w:rsidRDefault="003F3842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2023</w:t>
            </w:r>
            <w:r w:rsidR="00806A76" w:rsidRPr="00BA2B62">
              <w:rPr>
                <w:rStyle w:val="afa"/>
              </w:rPr>
              <w:t xml:space="preserve"> год</w:t>
            </w:r>
          </w:p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(рублей)</w:t>
            </w:r>
          </w:p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</w:p>
          <w:p w:rsidR="00806A76" w:rsidRPr="00BA2B62" w:rsidRDefault="003F3842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2024</w:t>
            </w:r>
            <w:r w:rsidR="00806A76" w:rsidRPr="00BA2B62">
              <w:rPr>
                <w:rStyle w:val="afa"/>
              </w:rPr>
              <w:t>год</w:t>
            </w:r>
          </w:p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(рублей)</w:t>
            </w:r>
          </w:p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</w:p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</w:tr>
      <w:tr w:rsidR="00806A76" w:rsidRPr="003F28F6" w:rsidTr="007B73CD">
        <w:trPr>
          <w:trHeight w:val="1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</w:t>
            </w:r>
          </w:p>
        </w:tc>
      </w:tr>
      <w:tr w:rsidR="00806A76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273D8A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2258977,00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273D8A" w:rsidRDefault="000507E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2307265,00</w:t>
            </w:r>
          </w:p>
        </w:tc>
      </w:tr>
      <w:tr w:rsidR="00300D1E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104525,00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0D1E" w:rsidRPr="003F28F6" w:rsidRDefault="000507E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107641,00</w:t>
            </w:r>
          </w:p>
        </w:tc>
      </w:tr>
      <w:tr w:rsidR="00806A76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104525,00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0507E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107641</w:t>
            </w:r>
            <w:r w:rsidR="00300D1E"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06A76" w:rsidRPr="003F28F6" w:rsidTr="007B73CD">
        <w:trPr>
          <w:trHeight w:val="9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3F28F6" w:rsidRDefault="00A82BC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101166,00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3F28F6" w:rsidRDefault="000507E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104281</w:t>
            </w:r>
            <w:r w:rsidR="00A82BCB"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06A76" w:rsidRPr="003F28F6" w:rsidTr="007B73CD">
        <w:trPr>
          <w:trHeight w:val="9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1 01 02020 01 0000 110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3F28F6" w:rsidRDefault="00A82BC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6</w:t>
            </w:r>
            <w:r w:rsidR="00A82BCB"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06A76" w:rsidRPr="003F28F6" w:rsidTr="007B73CD">
        <w:trPr>
          <w:trHeight w:val="1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CD6C91" w:rsidRPr="003F28F6" w:rsidRDefault="00CD6C9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3354,00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CD6C9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3354,00</w:t>
            </w:r>
          </w:p>
        </w:tc>
      </w:tr>
      <w:tr w:rsidR="00300D1E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1 05 00000 00 0000 000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1129319,00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1174491,00</w:t>
            </w:r>
          </w:p>
        </w:tc>
      </w:tr>
      <w:tr w:rsidR="00300D1E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300D1E" w:rsidRPr="003F28F6" w:rsidTr="007B73CD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300D1E" w:rsidRPr="003F28F6" w:rsidRDefault="00300D1E" w:rsidP="00273D8A">
                  <w:pPr>
                    <w:spacing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ar-SA"/>
                    </w:rPr>
                  </w:pPr>
                  <w:r w:rsidRPr="003F28F6">
                    <w:rPr>
                      <w:rFonts w:eastAsia="Times New Roman"/>
                      <w:sz w:val="20"/>
                      <w:szCs w:val="20"/>
                      <w:lang w:eastAsia="ar-SA"/>
                    </w:rPr>
                    <w:t xml:space="preserve"> 1 05 03000 01 0000 110</w:t>
                  </w:r>
                </w:p>
              </w:tc>
            </w:tr>
          </w:tbl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1129319,00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1174491,00</w:t>
            </w:r>
          </w:p>
        </w:tc>
      </w:tr>
      <w:tr w:rsidR="006A69D8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6A69D8" w:rsidRPr="003F28F6" w:rsidTr="007B73CD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6A69D8" w:rsidRPr="003F28F6" w:rsidRDefault="006A69D8" w:rsidP="00273D8A">
                  <w:pPr>
                    <w:spacing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ar-SA"/>
                    </w:rPr>
                  </w:pPr>
                  <w:r w:rsidRPr="003F28F6">
                    <w:rPr>
                      <w:rFonts w:eastAsia="Times New Roman"/>
                      <w:sz w:val="20"/>
                      <w:szCs w:val="20"/>
                      <w:lang w:eastAsia="ar-SA"/>
                    </w:rPr>
                    <w:t xml:space="preserve"> 1 05 03010 01 0000 110</w:t>
                  </w:r>
                </w:p>
              </w:tc>
            </w:tr>
          </w:tbl>
          <w:p w:rsidR="006A69D8" w:rsidRPr="003F28F6" w:rsidRDefault="006A69D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69D8" w:rsidRPr="003F28F6" w:rsidRDefault="006A69D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69D8" w:rsidRPr="003F28F6" w:rsidRDefault="00CD6C9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1129319,00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69D8" w:rsidRPr="003F28F6" w:rsidRDefault="00CD6C9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1174491,00</w:t>
            </w:r>
          </w:p>
        </w:tc>
      </w:tr>
      <w:tr w:rsidR="00806A76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1020133,00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1020133,00</w:t>
            </w:r>
          </w:p>
        </w:tc>
      </w:tr>
      <w:tr w:rsidR="00300D1E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37196,00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37196,00</w:t>
            </w:r>
          </w:p>
        </w:tc>
      </w:tr>
      <w:tr w:rsidR="00806A76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37196,00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37196,00</w:t>
            </w:r>
          </w:p>
        </w:tc>
      </w:tr>
      <w:tr w:rsidR="00806A76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982937,00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982937,00</w:t>
            </w:r>
          </w:p>
        </w:tc>
      </w:tr>
      <w:tr w:rsidR="00806A76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3F28F6" w:rsidRDefault="00D06EF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354584,00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D06EF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354584,00</w:t>
            </w:r>
          </w:p>
        </w:tc>
      </w:tr>
      <w:tr w:rsidR="00D06EF0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EF0" w:rsidRPr="003F28F6" w:rsidRDefault="00D06EF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EF0" w:rsidRPr="003F28F6" w:rsidRDefault="00D06EF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EF0" w:rsidRPr="003F28F6" w:rsidRDefault="00D06EF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354584,00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EF0" w:rsidRPr="003F28F6" w:rsidRDefault="00D06EF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354584,00</w:t>
            </w:r>
          </w:p>
        </w:tc>
      </w:tr>
      <w:tr w:rsidR="00D06EF0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EF0" w:rsidRPr="003F28F6" w:rsidRDefault="00D06EF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EF0" w:rsidRPr="003F28F6" w:rsidRDefault="00D06EF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EF0" w:rsidRPr="003F28F6" w:rsidRDefault="00D06EF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628353,00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EF0" w:rsidRPr="003F28F6" w:rsidRDefault="00D06EF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628353,00</w:t>
            </w:r>
          </w:p>
        </w:tc>
      </w:tr>
      <w:tr w:rsidR="00806A76" w:rsidRPr="003F28F6" w:rsidTr="007B73CD">
        <w:trPr>
          <w:trHeight w:val="6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3F28F6" w:rsidRDefault="00D06EF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628353,00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3F28F6" w:rsidRDefault="00D06EF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628353,00</w:t>
            </w:r>
          </w:p>
        </w:tc>
      </w:tr>
      <w:tr w:rsidR="00300D1E" w:rsidRPr="003F28F6" w:rsidTr="007B73CD">
        <w:trPr>
          <w:trHeight w:val="32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1 13 00000 00 0000 000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Доходы от оказания платных услуг 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300D1E" w:rsidRPr="003F28F6" w:rsidTr="007B73CD">
        <w:trPr>
          <w:trHeight w:val="32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1 13 01000 00 0000 000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300D1E" w:rsidRPr="003F28F6" w:rsidTr="007B73CD">
        <w:trPr>
          <w:trHeight w:val="32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1 13 01990 00 0000 130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806A76" w:rsidRPr="003F28F6" w:rsidTr="007B73CD">
        <w:trPr>
          <w:trHeight w:val="32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1 13 01995 10 0000 130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806A76" w:rsidRPr="003F28F6" w:rsidTr="007B73CD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1 17 00000 00 0000 000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 </w:t>
            </w:r>
            <w:hyperlink r:id="rId14" w:history="1">
              <w:r w:rsidRPr="003F28F6">
                <w:rPr>
                  <w:rFonts w:eastAsia="Times New Roman"/>
                  <w:sz w:val="20"/>
                  <w:szCs w:val="20"/>
                  <w:lang w:eastAsia="ar-SA"/>
                </w:rPr>
                <w:t>Прочие неналоговые доходы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3F28F6" w:rsidRDefault="00640FC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 w:rsidR="00806A76"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3F28F6" w:rsidRDefault="00640FC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0,</w:t>
            </w:r>
            <w:r w:rsidR="00806A76"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</w:tr>
      <w:tr w:rsidR="00806A76" w:rsidRPr="003F28F6" w:rsidTr="007B73CD">
        <w:trPr>
          <w:trHeight w:val="21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1 17 05000 00 0000 000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3F28F6" w:rsidRDefault="00640FC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0,</w:t>
            </w:r>
            <w:r w:rsidR="00806A76"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3F28F6" w:rsidRDefault="00640FC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 w:rsidR="00806A76"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06A76" w:rsidRPr="003F28F6" w:rsidTr="007B73CD">
        <w:trPr>
          <w:trHeight w:val="21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117 05050 10 0000 180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3F28F6" w:rsidRDefault="00640FC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 w:rsidR="00806A76"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3F28F6" w:rsidRDefault="00640FC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 w:rsidR="00806A76"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06A76" w:rsidRPr="003F28F6" w:rsidTr="007B73CD">
        <w:trPr>
          <w:trHeight w:val="614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273D8A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485810,00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273D8A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457745,00</w:t>
            </w:r>
          </w:p>
        </w:tc>
      </w:tr>
      <w:tr w:rsidR="00806A76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485810,00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457745,00</w:t>
            </w:r>
          </w:p>
        </w:tc>
      </w:tr>
      <w:tr w:rsidR="003F3842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2 02 16000 00 0000 150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390262,00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358861,00</w:t>
            </w:r>
          </w:p>
        </w:tc>
      </w:tr>
      <w:tr w:rsidR="003F3842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2 02 16001 00 0000 150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390262,00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358861,00</w:t>
            </w:r>
          </w:p>
        </w:tc>
      </w:tr>
      <w:tr w:rsidR="00806A76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390262,00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358861,00</w:t>
            </w:r>
          </w:p>
        </w:tc>
      </w:tr>
      <w:tr w:rsidR="003F3842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3F3842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806A76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806A76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BA2B62" w:rsidRDefault="00D5082C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2744787,00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BA2B62" w:rsidRDefault="00D5082C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2765010,00</w:t>
            </w:r>
          </w:p>
        </w:tc>
      </w:tr>
    </w:tbl>
    <w:p w:rsidR="00A24023" w:rsidRPr="003F28F6" w:rsidRDefault="00A24023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8A7C12" w:rsidRPr="00273D8A" w:rsidRDefault="008A7C12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6074A" w:rsidRPr="00273D8A" w:rsidRDefault="0066074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6074A" w:rsidRPr="00273D8A" w:rsidRDefault="0066074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6074A" w:rsidRPr="00273D8A" w:rsidRDefault="0066074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6074A" w:rsidRPr="00273D8A" w:rsidRDefault="0066074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6074A" w:rsidRPr="00273D8A" w:rsidRDefault="0066074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6074A" w:rsidRPr="00273D8A" w:rsidRDefault="0066074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6074A" w:rsidRPr="00273D8A" w:rsidRDefault="0066074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6074A" w:rsidRPr="00273D8A" w:rsidRDefault="0066074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6074A" w:rsidRPr="00273D8A" w:rsidRDefault="0066074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77144" w:rsidRPr="00273D8A" w:rsidRDefault="00E77144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77144" w:rsidRPr="00273D8A" w:rsidRDefault="00E77144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77144" w:rsidRPr="00273D8A" w:rsidRDefault="00E77144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77144" w:rsidRPr="00273D8A" w:rsidRDefault="00E77144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77144" w:rsidRPr="00273D8A" w:rsidRDefault="00E77144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77144" w:rsidRPr="00273D8A" w:rsidRDefault="00E77144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77144" w:rsidRPr="00273D8A" w:rsidRDefault="00E77144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77144" w:rsidRPr="00273D8A" w:rsidRDefault="00E77144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77144" w:rsidRPr="00273D8A" w:rsidRDefault="00E77144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36B31" w:rsidRPr="00B13F7B" w:rsidRDefault="00D36B31" w:rsidP="00D36B3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:rsidR="00D36B31" w:rsidRPr="00B13F7B" w:rsidRDefault="00D36B31" w:rsidP="00D36B3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к решению Собрания депутатов </w:t>
      </w:r>
    </w:p>
    <w:p w:rsidR="00D36B31" w:rsidRPr="00B13F7B" w:rsidRDefault="00D36B31" w:rsidP="00D36B3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Михайлоанне</w:t>
      </w:r>
      <w:r w:rsidRPr="00B13F7B">
        <w:rPr>
          <w:rFonts w:ascii="Times New Roman" w:eastAsia="Times New Roman" w:hAnsi="Times New Roman" w:cs="Times New Roman"/>
          <w:lang w:eastAsia="ru-RU"/>
        </w:rPr>
        <w:t>нского</w:t>
      </w:r>
      <w:proofErr w:type="spellEnd"/>
      <w:r w:rsidRPr="00B13F7B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</w:p>
    <w:p w:rsidR="00D36B31" w:rsidRPr="00B13F7B" w:rsidRDefault="00D36B31" w:rsidP="00D36B3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Советского района Курской области </w:t>
      </w:r>
    </w:p>
    <w:p w:rsidR="00D36B31" w:rsidRPr="00B13F7B" w:rsidRDefault="00D36B31" w:rsidP="00D36B3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«О бюджете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Михайлоанне</w:t>
      </w:r>
      <w:r w:rsidRPr="00B13F7B">
        <w:rPr>
          <w:rFonts w:ascii="Times New Roman" w:eastAsia="Times New Roman" w:hAnsi="Times New Roman" w:cs="Times New Roman"/>
          <w:lang w:eastAsia="ru-RU"/>
        </w:rPr>
        <w:t>нского</w:t>
      </w:r>
      <w:proofErr w:type="spellEnd"/>
      <w:r w:rsidRPr="00B13F7B">
        <w:rPr>
          <w:rFonts w:ascii="Times New Roman" w:eastAsia="Times New Roman" w:hAnsi="Times New Roman" w:cs="Times New Roman"/>
          <w:lang w:eastAsia="ru-RU"/>
        </w:rPr>
        <w:t xml:space="preserve"> сельсовета Советского района </w:t>
      </w:r>
    </w:p>
    <w:p w:rsidR="00D36B31" w:rsidRPr="00B13F7B" w:rsidRDefault="00D36B31" w:rsidP="00D36B3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Курской области на 2022год </w:t>
      </w:r>
    </w:p>
    <w:p w:rsidR="00D36B31" w:rsidRPr="00B13F7B" w:rsidRDefault="00D36B31" w:rsidP="00D36B3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>и плановый период 2023-2024годов</w:t>
      </w:r>
    </w:p>
    <w:p w:rsidR="00D36B31" w:rsidRPr="00B13F7B" w:rsidRDefault="00D36B31" w:rsidP="00D36B3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>от 10.12.2021 года</w:t>
      </w:r>
      <w:r>
        <w:rPr>
          <w:rFonts w:ascii="Times New Roman" w:eastAsia="Times New Roman" w:hAnsi="Times New Roman" w:cs="Times New Roman"/>
          <w:lang w:eastAsia="ru-RU"/>
        </w:rPr>
        <w:t xml:space="preserve"> №24</w:t>
      </w:r>
    </w:p>
    <w:p w:rsidR="00D36B31" w:rsidRPr="00B13F7B" w:rsidRDefault="00D36B31" w:rsidP="00D36B3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 (в ред. решения Собрания депутатов от 2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B13F7B">
        <w:rPr>
          <w:rFonts w:ascii="Times New Roman" w:eastAsia="Times New Roman" w:hAnsi="Times New Roman" w:cs="Times New Roman"/>
          <w:lang w:eastAsia="ru-RU"/>
        </w:rPr>
        <w:t>.01.2022 №3)</w:t>
      </w:r>
    </w:p>
    <w:p w:rsidR="00F008C8" w:rsidRPr="00273D8A" w:rsidRDefault="00F008C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C775D1" w:rsidRPr="00BA2B62" w:rsidRDefault="00C775D1" w:rsidP="00BA2B62">
      <w:pPr>
        <w:spacing w:line="240" w:lineRule="auto"/>
        <w:jc w:val="center"/>
        <w:rPr>
          <w:rStyle w:val="afa"/>
        </w:rPr>
      </w:pPr>
      <w:r w:rsidRPr="00BA2B62">
        <w:rPr>
          <w:rStyle w:val="af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BA2B62">
        <w:rPr>
          <w:rStyle w:val="afa"/>
        </w:rPr>
        <w:t xml:space="preserve"> ,</w:t>
      </w:r>
      <w:proofErr w:type="gramEnd"/>
      <w:r w:rsidRPr="00BA2B62">
        <w:rPr>
          <w:rStyle w:val="afa"/>
        </w:rPr>
        <w:t xml:space="preserve"> группам видов расходов классификации  расходов бюджета </w:t>
      </w:r>
      <w:proofErr w:type="spellStart"/>
      <w:r w:rsidRPr="00BA2B62">
        <w:rPr>
          <w:rStyle w:val="afa"/>
        </w:rPr>
        <w:t>Михайлоанненского</w:t>
      </w:r>
      <w:proofErr w:type="spellEnd"/>
      <w:r w:rsidRPr="00BA2B62">
        <w:rPr>
          <w:rStyle w:val="afa"/>
        </w:rPr>
        <w:t xml:space="preserve"> сельсовета Советског</w:t>
      </w:r>
      <w:r w:rsidR="00143CE7" w:rsidRPr="00BA2B62">
        <w:rPr>
          <w:rStyle w:val="afa"/>
        </w:rPr>
        <w:t>о района Курской области в  2022</w:t>
      </w:r>
      <w:r w:rsidRPr="00BA2B62">
        <w:rPr>
          <w:rStyle w:val="afa"/>
        </w:rPr>
        <w:t>году</w:t>
      </w:r>
    </w:p>
    <w:p w:rsidR="00E77144" w:rsidRPr="00273D8A" w:rsidRDefault="00E77144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524"/>
        <w:gridCol w:w="567"/>
        <w:gridCol w:w="567"/>
        <w:gridCol w:w="1565"/>
        <w:gridCol w:w="987"/>
        <w:gridCol w:w="1564"/>
      </w:tblGrid>
      <w:tr w:rsidR="00C775D1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BA2B62" w:rsidRDefault="00C775D1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BA2B62" w:rsidRDefault="00C775D1" w:rsidP="00273D8A">
            <w:pPr>
              <w:spacing w:line="240" w:lineRule="auto"/>
              <w:jc w:val="both"/>
              <w:rPr>
                <w:rStyle w:val="afa"/>
              </w:rPr>
            </w:pPr>
            <w:proofErr w:type="spellStart"/>
            <w:r w:rsidRPr="00BA2B62">
              <w:rPr>
                <w:rStyle w:val="af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BA2B62" w:rsidRDefault="00C775D1" w:rsidP="00273D8A">
            <w:pPr>
              <w:spacing w:line="240" w:lineRule="auto"/>
              <w:jc w:val="both"/>
              <w:rPr>
                <w:rStyle w:val="afa"/>
              </w:rPr>
            </w:pPr>
            <w:proofErr w:type="gramStart"/>
            <w:r w:rsidRPr="00BA2B62">
              <w:rPr>
                <w:rStyle w:val="afa"/>
              </w:rPr>
              <w:t>ПР</w:t>
            </w:r>
            <w:proofErr w:type="gram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BA2B62" w:rsidRDefault="00C775D1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ЦСР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BA2B62" w:rsidRDefault="00C775D1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ВР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066" w:rsidRPr="00BA2B62" w:rsidRDefault="00C775D1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Итого расходов на 202</w:t>
            </w:r>
            <w:r w:rsidR="00143CE7" w:rsidRPr="00BA2B62">
              <w:rPr>
                <w:rStyle w:val="afa"/>
              </w:rPr>
              <w:t>2</w:t>
            </w:r>
          </w:p>
          <w:p w:rsidR="00C775D1" w:rsidRPr="00BA2B62" w:rsidRDefault="00C775D1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 xml:space="preserve"> год (</w:t>
            </w:r>
            <w:proofErr w:type="spellStart"/>
            <w:r w:rsidRPr="00BA2B62">
              <w:rPr>
                <w:rStyle w:val="afa"/>
              </w:rPr>
              <w:t>руб</w:t>
            </w:r>
            <w:proofErr w:type="spellEnd"/>
            <w:r w:rsidRPr="00BA2B62">
              <w:rPr>
                <w:rStyle w:val="afa"/>
              </w:rPr>
              <w:t>)</w:t>
            </w:r>
          </w:p>
        </w:tc>
      </w:tr>
      <w:tr w:rsidR="00C775D1" w:rsidRPr="00273D8A" w:rsidTr="00270417">
        <w:trPr>
          <w:trHeight w:val="27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4C1FE4" w:rsidRDefault="00C775D1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4C1FE4">
              <w:rPr>
                <w:rFonts w:eastAsia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5D1" w:rsidRPr="004C1FE4" w:rsidRDefault="00C775D1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5D1" w:rsidRPr="004C1FE4" w:rsidRDefault="00C775D1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5D1" w:rsidRPr="004C1FE4" w:rsidRDefault="00C775D1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5D1" w:rsidRPr="004C1FE4" w:rsidRDefault="00C775D1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5D1" w:rsidRPr="004C1FE4" w:rsidRDefault="00E14786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19 930 121,02</w:t>
            </w:r>
          </w:p>
        </w:tc>
      </w:tr>
      <w:tr w:rsidR="00C775D1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450A9" w:rsidRDefault="00C775D1" w:rsidP="004A2F87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3450A9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450A9" w:rsidRDefault="00C775D1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3450A9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450A9" w:rsidRDefault="00C775D1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3450A9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450A9" w:rsidRDefault="00C775D1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3450A9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450A9" w:rsidRDefault="00C775D1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3450A9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5D1" w:rsidRPr="003450A9" w:rsidRDefault="00C775D1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3450A9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  <w:r w:rsidR="003450A9" w:rsidRPr="003450A9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1685121,00</w:t>
            </w:r>
          </w:p>
        </w:tc>
      </w:tr>
      <w:tr w:rsidR="00D324FC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FC" w:rsidRDefault="00D324FC">
            <w:r w:rsidRPr="000B1B5F">
              <w:rPr>
                <w:rFonts w:eastAsia="Times New Roman"/>
                <w:sz w:val="20"/>
                <w:szCs w:val="20"/>
                <w:lang w:eastAsia="ar-SA"/>
              </w:rPr>
              <w:t>508327,00</w:t>
            </w:r>
          </w:p>
        </w:tc>
      </w:tr>
      <w:tr w:rsidR="00D324FC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FC" w:rsidRDefault="00D324FC">
            <w:r w:rsidRPr="000B1B5F">
              <w:rPr>
                <w:rFonts w:eastAsia="Times New Roman"/>
                <w:sz w:val="20"/>
                <w:szCs w:val="20"/>
                <w:lang w:eastAsia="ar-SA"/>
              </w:rPr>
              <w:t>508327,00</w:t>
            </w:r>
          </w:p>
        </w:tc>
      </w:tr>
      <w:tr w:rsidR="00D324FC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FC" w:rsidRDefault="00D324FC">
            <w:r w:rsidRPr="000B1B5F">
              <w:rPr>
                <w:rFonts w:eastAsia="Times New Roman"/>
                <w:sz w:val="20"/>
                <w:szCs w:val="20"/>
                <w:lang w:eastAsia="ar-SA"/>
              </w:rPr>
              <w:t>508327,00</w:t>
            </w:r>
          </w:p>
        </w:tc>
      </w:tr>
      <w:tr w:rsidR="00D324FC" w:rsidRPr="00273D8A" w:rsidTr="00270417">
        <w:trPr>
          <w:trHeight w:val="37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FC" w:rsidRDefault="00D324FC">
            <w:r w:rsidRPr="000B1B5F">
              <w:rPr>
                <w:rFonts w:eastAsia="Times New Roman"/>
                <w:sz w:val="20"/>
                <w:szCs w:val="20"/>
                <w:lang w:eastAsia="ar-SA"/>
              </w:rPr>
              <w:t>508327,00</w:t>
            </w:r>
          </w:p>
        </w:tc>
      </w:tr>
      <w:tr w:rsidR="00C775D1" w:rsidRPr="00273D8A" w:rsidTr="00270417">
        <w:trPr>
          <w:trHeight w:val="46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F28F6" w:rsidRDefault="00C775D1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5D1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508327,00</w:t>
            </w:r>
          </w:p>
        </w:tc>
      </w:tr>
      <w:tr w:rsidR="00C775D1" w:rsidRPr="00273D8A" w:rsidTr="00270417">
        <w:trPr>
          <w:trHeight w:val="64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186FE2" w:rsidRDefault="00C775D1" w:rsidP="004A2F87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186FE2" w:rsidRDefault="00C775D1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186FE2" w:rsidRDefault="00C775D1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186FE2" w:rsidRDefault="00C775D1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186FE2" w:rsidRDefault="00C775D1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5D1" w:rsidRPr="00186FE2" w:rsidRDefault="00E14786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913306</w:t>
            </w:r>
            <w:r w:rsidR="00D324FC">
              <w:rPr>
                <w:rFonts w:eastAsia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D324FC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FC" w:rsidRPr="003F28F6" w:rsidRDefault="00D324FC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693773,00</w:t>
            </w:r>
          </w:p>
        </w:tc>
      </w:tr>
      <w:tr w:rsidR="00D324FC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FC" w:rsidRPr="003F28F6" w:rsidRDefault="00D324FC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693773,00</w:t>
            </w:r>
          </w:p>
        </w:tc>
      </w:tr>
      <w:tr w:rsidR="00D324FC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FC" w:rsidRPr="003F28F6" w:rsidRDefault="00D324FC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693773,00</w:t>
            </w:r>
          </w:p>
        </w:tc>
      </w:tr>
      <w:tr w:rsidR="00C775D1" w:rsidRPr="00273D8A" w:rsidTr="00270417">
        <w:trPr>
          <w:trHeight w:val="8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5D1" w:rsidRPr="003F28F6" w:rsidRDefault="00C775D1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75D1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693773,00</w:t>
            </w:r>
          </w:p>
        </w:tc>
      </w:tr>
      <w:tr w:rsidR="001F4362" w:rsidRPr="00273D8A" w:rsidTr="00270417">
        <w:trPr>
          <w:trHeight w:val="8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186FE2" w:rsidRDefault="001F4362" w:rsidP="004A2F87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 xml:space="preserve">Непрограммная деятельность органов </w:t>
            </w:r>
            <w:proofErr w:type="spellStart"/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месного</w:t>
            </w:r>
            <w:proofErr w:type="spellEnd"/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186FE2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186FE2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186FE2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186FE2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4362" w:rsidRPr="00186FE2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30573,00</w:t>
            </w:r>
          </w:p>
        </w:tc>
      </w:tr>
      <w:tr w:rsidR="001F4362" w:rsidRPr="00273D8A" w:rsidTr="00270417">
        <w:trPr>
          <w:trHeight w:val="8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436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30573,00</w:t>
            </w:r>
          </w:p>
        </w:tc>
      </w:tr>
      <w:tr w:rsidR="001F4362" w:rsidRPr="00273D8A" w:rsidTr="00270417">
        <w:trPr>
          <w:trHeight w:val="8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436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30573,00</w:t>
            </w:r>
          </w:p>
        </w:tc>
      </w:tr>
      <w:tr w:rsidR="00186FE2" w:rsidRPr="00273D8A" w:rsidTr="00270417">
        <w:trPr>
          <w:trHeight w:val="8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30573,00</w:t>
            </w:r>
          </w:p>
        </w:tc>
      </w:tr>
      <w:tr w:rsidR="00186FE2" w:rsidRPr="00273D8A" w:rsidTr="00270417">
        <w:trPr>
          <w:trHeight w:val="51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на 2022-2024гг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186FE2" w:rsidRPr="00273D8A" w:rsidTr="00270417">
        <w:trPr>
          <w:trHeight w:val="48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186FE2" w:rsidRPr="00273D8A" w:rsidTr="00270417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186FE2" w:rsidRPr="00273D8A" w:rsidTr="00270417">
        <w:trPr>
          <w:trHeight w:val="15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186FE2" w:rsidRPr="00273D8A" w:rsidTr="00270417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186FE2" w:rsidRPr="00273D8A" w:rsidTr="00270417">
        <w:trPr>
          <w:trHeight w:val="87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 муниципальном образовании «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 на 2022-2024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177000,00</w:t>
            </w:r>
          </w:p>
        </w:tc>
      </w:tr>
      <w:tr w:rsidR="00186FE2" w:rsidRPr="00273D8A" w:rsidTr="00270417">
        <w:trPr>
          <w:trHeight w:val="151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177000,00</w:t>
            </w:r>
          </w:p>
        </w:tc>
      </w:tr>
      <w:tr w:rsidR="00186FE2" w:rsidRPr="00273D8A" w:rsidTr="00270417">
        <w:trPr>
          <w:trHeight w:val="31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177000,00</w:t>
            </w:r>
          </w:p>
        </w:tc>
      </w:tr>
      <w:tr w:rsidR="00186FE2" w:rsidRPr="00273D8A" w:rsidTr="00270417">
        <w:trPr>
          <w:trHeight w:val="51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177000,00</w:t>
            </w:r>
          </w:p>
        </w:tc>
      </w:tr>
      <w:tr w:rsidR="00186FE2" w:rsidRPr="00273D8A" w:rsidTr="00270417">
        <w:trPr>
          <w:trHeight w:val="52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177000,00</w:t>
            </w:r>
          </w:p>
        </w:tc>
      </w:tr>
      <w:tr w:rsidR="00186FE2" w:rsidRPr="00273D8A" w:rsidTr="00270417">
        <w:trPr>
          <w:trHeight w:val="20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186FE2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186FE2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186FE2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186FE2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186FE2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FE2" w:rsidRPr="00186FE2" w:rsidRDefault="003450A9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390289,00</w:t>
            </w:r>
          </w:p>
        </w:tc>
      </w:tr>
      <w:tr w:rsidR="00186FE2" w:rsidRPr="00273D8A" w:rsidTr="00270417">
        <w:trPr>
          <w:trHeight w:val="126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2020-2022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186FE2" w:rsidRPr="00273D8A" w:rsidTr="00270417">
        <w:trPr>
          <w:trHeight w:val="275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186FE2" w:rsidRPr="00273D8A" w:rsidTr="00270417">
        <w:trPr>
          <w:trHeight w:val="275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186FE2" w:rsidRPr="00273D8A" w:rsidTr="00270417">
        <w:trPr>
          <w:trHeight w:val="213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186FE2" w:rsidRPr="00273D8A" w:rsidTr="00270417">
        <w:trPr>
          <w:trHeight w:val="413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186FE2" w:rsidRPr="00273D8A" w:rsidTr="00270417">
        <w:trPr>
          <w:trHeight w:val="42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214730,00</w:t>
            </w:r>
          </w:p>
        </w:tc>
      </w:tr>
      <w:tr w:rsidR="00186FE2" w:rsidRPr="00273D8A" w:rsidTr="00270417">
        <w:trPr>
          <w:trHeight w:val="1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214730,00</w:t>
            </w:r>
          </w:p>
        </w:tc>
      </w:tr>
      <w:tr w:rsidR="00186FE2" w:rsidRPr="00273D8A" w:rsidTr="00270417">
        <w:trPr>
          <w:trHeight w:val="1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214730,00</w:t>
            </w:r>
          </w:p>
        </w:tc>
      </w:tr>
      <w:tr w:rsidR="00186FE2" w:rsidRPr="00273D8A" w:rsidTr="00270417">
        <w:trPr>
          <w:trHeight w:val="48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104730,00</w:t>
            </w:r>
          </w:p>
        </w:tc>
      </w:tr>
      <w:tr w:rsidR="00186FE2" w:rsidRPr="00273D8A" w:rsidTr="00270417">
        <w:trPr>
          <w:trHeight w:val="48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110000,00</w:t>
            </w:r>
          </w:p>
        </w:tc>
      </w:tr>
      <w:tr w:rsidR="00186FE2" w:rsidRPr="00273D8A" w:rsidTr="00270417">
        <w:trPr>
          <w:trHeight w:val="1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A06CB9" w:rsidRDefault="00186FE2" w:rsidP="004A2F87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06CB9">
              <w:rPr>
                <w:rFonts w:eastAsia="Times New Roman"/>
                <w:b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A06CB9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06CB9">
              <w:rPr>
                <w:rFonts w:eastAsia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A06CB9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06CB9">
              <w:rPr>
                <w:rFonts w:eastAsia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A06CB9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06CB9">
              <w:rPr>
                <w:rFonts w:eastAsia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A06CB9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06CB9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A06CB9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20000,00</w:t>
            </w:r>
          </w:p>
        </w:tc>
      </w:tr>
      <w:tr w:rsidR="00186FE2" w:rsidRPr="00273D8A" w:rsidTr="00270417">
        <w:trPr>
          <w:trHeight w:val="45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186FE2" w:rsidRPr="00273D8A" w:rsidTr="00270417">
        <w:trPr>
          <w:trHeight w:val="26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186FE2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450A9" w:rsidRDefault="00186FE2" w:rsidP="004A2F87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450A9">
              <w:rPr>
                <w:rFonts w:eastAsia="Times New Roman"/>
                <w:b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450A9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450A9">
              <w:rPr>
                <w:rFonts w:eastAsia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450A9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450A9">
              <w:rPr>
                <w:rFonts w:eastAsia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450A9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450A9">
              <w:rPr>
                <w:rFonts w:eastAsia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450A9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450A9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450A9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450A9">
              <w:rPr>
                <w:rFonts w:eastAsia="Times New Roman"/>
                <w:b/>
                <w:sz w:val="20"/>
                <w:szCs w:val="20"/>
                <w:lang w:eastAsia="ar-SA"/>
              </w:rPr>
              <w:t>92470,00</w:t>
            </w:r>
          </w:p>
        </w:tc>
      </w:tr>
      <w:tr w:rsidR="00186FE2" w:rsidRPr="00273D8A" w:rsidTr="00270417">
        <w:trPr>
          <w:trHeight w:val="38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92470,00</w:t>
            </w:r>
          </w:p>
        </w:tc>
      </w:tr>
      <w:tr w:rsidR="00186FE2" w:rsidRPr="00273D8A" w:rsidTr="00270417">
        <w:trPr>
          <w:trHeight w:val="42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92470,00</w:t>
            </w:r>
          </w:p>
        </w:tc>
      </w:tr>
      <w:tr w:rsidR="00186FE2" w:rsidRPr="00273D8A" w:rsidTr="00270417">
        <w:trPr>
          <w:trHeight w:val="36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90619,20</w:t>
            </w:r>
          </w:p>
        </w:tc>
      </w:tr>
      <w:tr w:rsidR="00186FE2" w:rsidRPr="00273D8A" w:rsidTr="00270417">
        <w:trPr>
          <w:trHeight w:val="58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1850,80</w:t>
            </w:r>
          </w:p>
        </w:tc>
      </w:tr>
      <w:tr w:rsidR="00186FE2" w:rsidRPr="00273D8A" w:rsidTr="00270417">
        <w:trPr>
          <w:trHeight w:val="23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273D8A" w:rsidRDefault="00186FE2" w:rsidP="004A31B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273D8A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273D8A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273D8A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273D8A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FE2" w:rsidRPr="00273D8A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186FE2" w:rsidRPr="00273D8A" w:rsidTr="00270417">
        <w:trPr>
          <w:trHeight w:val="37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«Защита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186FE2" w:rsidRPr="00273D8A" w:rsidTr="00270417">
        <w:trPr>
          <w:trHeight w:val="103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2022-2024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186FE2" w:rsidRPr="00273D8A" w:rsidTr="00270417">
        <w:trPr>
          <w:trHeight w:val="77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186FE2" w:rsidRPr="00273D8A" w:rsidTr="00270417">
        <w:trPr>
          <w:trHeight w:val="21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186FE2" w:rsidRPr="00273D8A" w:rsidTr="00270417">
        <w:trPr>
          <w:trHeight w:val="50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186FE2" w:rsidRPr="00273D8A" w:rsidTr="00270417">
        <w:trPr>
          <w:trHeight w:val="43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186FE2" w:rsidRPr="00273D8A" w:rsidTr="00270417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774C1D" w:rsidRDefault="00186FE2" w:rsidP="004A2F87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774C1D">
              <w:rPr>
                <w:rFonts w:eastAsia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774C1D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774C1D">
              <w:rPr>
                <w:rFonts w:eastAsia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774C1D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774C1D">
              <w:rPr>
                <w:rFonts w:eastAsia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86FE2" w:rsidRPr="00774C1D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774C1D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  <w:p w:rsidR="00186FE2" w:rsidRPr="00774C1D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774C1D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774C1D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FE2" w:rsidRPr="00774C1D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774C1D">
              <w:rPr>
                <w:rFonts w:eastAsia="Times New Roman"/>
                <w:b/>
                <w:sz w:val="20"/>
                <w:szCs w:val="20"/>
                <w:lang w:eastAsia="ar-SA"/>
              </w:rPr>
              <w:t>135681,00</w:t>
            </w:r>
          </w:p>
        </w:tc>
      </w:tr>
      <w:tr w:rsidR="00186FE2" w:rsidRPr="00273D8A" w:rsidTr="00270417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273D8A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273D8A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273D8A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86FE2" w:rsidRPr="00273D8A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273D8A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FE2" w:rsidRPr="00273D8A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25681,00</w:t>
            </w:r>
          </w:p>
        </w:tc>
      </w:tr>
      <w:tr w:rsidR="00186FE2" w:rsidRPr="00273D8A" w:rsidTr="00270417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273D8A" w:rsidRDefault="00186FE2" w:rsidP="006C2B8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в области дорожного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273D8A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273D8A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86FE2" w:rsidRPr="00273D8A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273D8A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FE2" w:rsidRDefault="00186FE2">
            <w:r w:rsidRPr="009D4136">
              <w:rPr>
                <w:rFonts w:eastAsia="Times New Roman"/>
                <w:sz w:val="20"/>
                <w:szCs w:val="20"/>
                <w:lang w:eastAsia="ar-SA"/>
              </w:rPr>
              <w:t>25681,00</w:t>
            </w:r>
          </w:p>
        </w:tc>
      </w:tr>
      <w:tr w:rsidR="00186FE2" w:rsidRPr="00273D8A" w:rsidTr="00270417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273D8A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Мероприятие в области дорожного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273D8A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273D8A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86FE2" w:rsidRPr="00273D8A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11201П1424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273D8A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FE2" w:rsidRDefault="00186FE2">
            <w:r w:rsidRPr="009D4136">
              <w:rPr>
                <w:rFonts w:eastAsia="Times New Roman"/>
                <w:sz w:val="20"/>
                <w:szCs w:val="20"/>
                <w:lang w:eastAsia="ar-SA"/>
              </w:rPr>
              <w:t>25681,00</w:t>
            </w:r>
          </w:p>
        </w:tc>
      </w:tr>
      <w:tr w:rsidR="00186FE2" w:rsidRPr="00273D8A" w:rsidTr="00270417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273D8A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273D8A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86FE2" w:rsidRPr="00273D8A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11201П1424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273D8A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FE2" w:rsidRDefault="00186FE2">
            <w:r w:rsidRPr="009D4136">
              <w:rPr>
                <w:rFonts w:eastAsia="Times New Roman"/>
                <w:sz w:val="20"/>
                <w:szCs w:val="20"/>
                <w:lang w:eastAsia="ar-SA"/>
              </w:rPr>
              <w:t>25681,00</w:t>
            </w:r>
          </w:p>
        </w:tc>
      </w:tr>
      <w:tr w:rsidR="00186FE2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области» 2022-2024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80000,00</w:t>
            </w:r>
          </w:p>
        </w:tc>
      </w:tr>
      <w:tr w:rsidR="00186FE2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80000,00</w:t>
            </w:r>
          </w:p>
        </w:tc>
      </w:tr>
      <w:tr w:rsidR="00186FE2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«Мероприятия в области имущественных и земельных отношений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80000,00</w:t>
            </w:r>
          </w:p>
        </w:tc>
      </w:tr>
      <w:tr w:rsidR="00186FE2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186FE2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186FE2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186FE2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040101С1468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186FE2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2021-2023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186FE2" w:rsidRPr="00273D8A" w:rsidTr="00270417">
        <w:trPr>
          <w:trHeight w:val="48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186FE2" w:rsidRPr="00273D8A" w:rsidTr="00270417">
        <w:trPr>
          <w:trHeight w:val="39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186FE2" w:rsidRPr="00273D8A" w:rsidTr="00270417">
        <w:trPr>
          <w:trHeight w:val="16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186FE2" w:rsidRPr="00273D8A" w:rsidTr="00270417">
        <w:trPr>
          <w:trHeight w:val="4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186FE2" w:rsidRPr="00273D8A" w:rsidTr="00270417">
        <w:trPr>
          <w:trHeight w:val="22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774C1D" w:rsidRDefault="00186FE2" w:rsidP="004A2F87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774C1D">
              <w:rPr>
                <w:rFonts w:eastAsia="Times New Roman"/>
                <w:b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774C1D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774C1D">
              <w:rPr>
                <w:rFonts w:eastAsia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774C1D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774C1D">
              <w:rPr>
                <w:rFonts w:eastAsia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774C1D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774C1D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774C1D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774C1D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B35E4C" w:rsidRDefault="00B35E4C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16527528,02</w:t>
            </w:r>
          </w:p>
        </w:tc>
      </w:tr>
      <w:tr w:rsidR="00186FE2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186FE2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 на 2022-2024гг»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186FE2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186FE2" w:rsidRPr="00273D8A" w:rsidTr="00270417">
        <w:trPr>
          <w:trHeight w:val="98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186FE2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186FE2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186FE2" w:rsidRPr="00273D8A" w:rsidTr="00270417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215EEB" w:rsidRDefault="00186FE2" w:rsidP="00215EE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b/>
                <w:sz w:val="20"/>
                <w:szCs w:val="20"/>
                <w:lang w:eastAsia="ar-SA"/>
              </w:rPr>
              <w:t>Коммунальное хозяйство</w:t>
            </w:r>
          </w:p>
          <w:p w:rsidR="00186FE2" w:rsidRPr="00215EEB" w:rsidRDefault="00186FE2" w:rsidP="00215EE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215EEB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215EEB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215EEB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215EEB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215EEB" w:rsidRDefault="00186FE2" w:rsidP="004904A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15 886 630</w:t>
            </w:r>
            <w:r w:rsidRPr="00215EEB">
              <w:rPr>
                <w:rFonts w:eastAsia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186FE2" w:rsidRPr="00273D8A" w:rsidTr="00215EEB">
        <w:trPr>
          <w:trHeight w:val="56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215EEB" w:rsidRDefault="00C854EF" w:rsidP="00215EE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Муниципальная программа «Обеспечение качественными жилищно-коммунальными услугами население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сельсовета»</w:t>
            </w:r>
          </w:p>
          <w:p w:rsidR="00186FE2" w:rsidRPr="00215EEB" w:rsidRDefault="00186FE2" w:rsidP="00215EE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Default="00186FE2">
            <w:r w:rsidRPr="00C05349">
              <w:rPr>
                <w:rFonts w:eastAsia="Times New Roman"/>
                <w:sz w:val="20"/>
                <w:szCs w:val="20"/>
                <w:lang w:eastAsia="ar-SA"/>
              </w:rPr>
              <w:t>15 886 630,00</w:t>
            </w:r>
          </w:p>
        </w:tc>
      </w:tr>
      <w:tr w:rsidR="00186FE2" w:rsidRPr="00273D8A" w:rsidTr="00270417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215EEB" w:rsidRDefault="00186FE2" w:rsidP="00215EE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«Обеспечение населения экологически чистой питьевой водой»</w:t>
            </w:r>
          </w:p>
          <w:p w:rsidR="00186FE2" w:rsidRPr="00215EEB" w:rsidRDefault="00186FE2" w:rsidP="00215EE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Default="00186FE2">
            <w:r w:rsidRPr="00C05349">
              <w:rPr>
                <w:rFonts w:eastAsia="Times New Roman"/>
                <w:sz w:val="20"/>
                <w:szCs w:val="20"/>
                <w:lang w:eastAsia="ar-SA"/>
              </w:rPr>
              <w:t>15 886 630,00</w:t>
            </w:r>
          </w:p>
        </w:tc>
      </w:tr>
      <w:tr w:rsidR="00186FE2" w:rsidRPr="00273D8A" w:rsidTr="00270417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215EEB" w:rsidRDefault="00186FE2" w:rsidP="00215EE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Мероприятия по строительству, реконструкции (модернизации) объектов питьевого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774C1D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</w:t>
            </w:r>
            <w:r>
              <w:rPr>
                <w:rFonts w:eastAsia="Times New Roman"/>
                <w:sz w:val="20"/>
                <w:szCs w:val="20"/>
                <w:lang w:val="en-US" w:eastAsia="ar-SA"/>
              </w:rPr>
              <w:t>F500000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774C1D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Default="00186FE2">
            <w:r w:rsidRPr="00C05349">
              <w:rPr>
                <w:rFonts w:eastAsia="Times New Roman"/>
                <w:sz w:val="20"/>
                <w:szCs w:val="20"/>
                <w:lang w:eastAsia="ar-SA"/>
              </w:rPr>
              <w:t>15 886 630,00</w:t>
            </w:r>
          </w:p>
        </w:tc>
      </w:tr>
      <w:tr w:rsidR="00186FE2" w:rsidRPr="00273D8A" w:rsidTr="00270417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215EEB" w:rsidRDefault="00186FE2" w:rsidP="00215EE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Строительство и реконструкция (модернизация) объектов питьевого водоснабжения пос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r w:rsidRPr="00215EEB">
              <w:rPr>
                <w:rFonts w:eastAsia="Times New Roman"/>
                <w:sz w:val="20"/>
                <w:szCs w:val="20"/>
                <w:lang w:eastAsia="ar-SA"/>
              </w:rPr>
              <w:t xml:space="preserve"> Садовый МО "</w:t>
            </w:r>
            <w:proofErr w:type="spellStart"/>
            <w:r w:rsidRPr="00215EEB">
              <w:rPr>
                <w:rFonts w:eastAsia="Times New Roman"/>
                <w:sz w:val="20"/>
                <w:szCs w:val="20"/>
                <w:lang w:eastAsia="ar-SA"/>
              </w:rPr>
              <w:t>Михайлоанне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н</w:t>
            </w: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ский</w:t>
            </w:r>
            <w:proofErr w:type="spellEnd"/>
            <w:r w:rsidRPr="00215EEB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сельсовет"</w:t>
            </w:r>
          </w:p>
          <w:p w:rsidR="00186FE2" w:rsidRPr="00215EEB" w:rsidRDefault="00186FE2" w:rsidP="00215EE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215EEB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215EEB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215EEB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061</w:t>
            </w:r>
            <w:r>
              <w:rPr>
                <w:rFonts w:eastAsia="Times New Roman"/>
                <w:sz w:val="20"/>
                <w:szCs w:val="20"/>
                <w:lang w:val="en-US" w:eastAsia="ar-SA"/>
              </w:rPr>
              <w:t>F</w:t>
            </w: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552430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215EEB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Default="00186FE2">
            <w:r w:rsidRPr="00C05349">
              <w:rPr>
                <w:rFonts w:eastAsia="Times New Roman"/>
                <w:sz w:val="20"/>
                <w:szCs w:val="20"/>
                <w:lang w:eastAsia="ar-SA"/>
              </w:rPr>
              <w:t>15 886 630,00</w:t>
            </w:r>
          </w:p>
        </w:tc>
      </w:tr>
      <w:tr w:rsidR="00186FE2" w:rsidRPr="00273D8A" w:rsidTr="00270417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B35E4C" w:rsidRDefault="00186FE2" w:rsidP="00B35E4C">
            <w:pPr>
              <w:rPr>
                <w:rStyle w:val="af5"/>
              </w:rPr>
            </w:pPr>
            <w:r w:rsidRPr="00B35E4C">
              <w:rPr>
                <w:rStyle w:val="af5"/>
              </w:rPr>
              <w:t xml:space="preserve">Оплата работ, услуг                                      </w:t>
            </w:r>
          </w:p>
          <w:p w:rsidR="00186FE2" w:rsidRPr="00B35E4C" w:rsidRDefault="00186FE2" w:rsidP="00B35E4C">
            <w:pPr>
              <w:rPr>
                <w:rStyle w:val="af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B35E4C" w:rsidRDefault="00186FE2" w:rsidP="00B35E4C">
            <w:pPr>
              <w:rPr>
                <w:rStyle w:val="af5"/>
              </w:rPr>
            </w:pPr>
            <w:r w:rsidRPr="00B35E4C">
              <w:rPr>
                <w:rStyle w:val="af5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B35E4C" w:rsidRDefault="00186FE2" w:rsidP="00B35E4C">
            <w:pPr>
              <w:rPr>
                <w:rStyle w:val="af5"/>
              </w:rPr>
            </w:pPr>
            <w:r w:rsidRPr="00B35E4C">
              <w:rPr>
                <w:rStyle w:val="af5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B35E4C" w:rsidRDefault="00186FE2" w:rsidP="00B35E4C">
            <w:pPr>
              <w:rPr>
                <w:rStyle w:val="af5"/>
              </w:rPr>
            </w:pPr>
            <w:r w:rsidRPr="00B35E4C">
              <w:rPr>
                <w:rStyle w:val="af5"/>
              </w:rPr>
              <w:t>061F552430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B35E4C" w:rsidRDefault="00186FE2" w:rsidP="00B35E4C">
            <w:pPr>
              <w:rPr>
                <w:rStyle w:val="af5"/>
              </w:rPr>
            </w:pPr>
            <w:r w:rsidRPr="00B35E4C">
              <w:rPr>
                <w:rStyle w:val="af5"/>
              </w:rPr>
              <w:t>400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B35E4C" w:rsidRDefault="00186FE2" w:rsidP="00B35E4C">
            <w:pPr>
              <w:rPr>
                <w:rStyle w:val="af5"/>
              </w:rPr>
            </w:pPr>
            <w:r w:rsidRPr="00B35E4C">
              <w:rPr>
                <w:rStyle w:val="af5"/>
              </w:rPr>
              <w:t>15 886 630,00</w:t>
            </w:r>
          </w:p>
        </w:tc>
      </w:tr>
      <w:tr w:rsidR="00186FE2" w:rsidRPr="00273D8A" w:rsidTr="00270417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D324FC" w:rsidRDefault="00186FE2" w:rsidP="00273D8A">
            <w:pPr>
              <w:spacing w:line="240" w:lineRule="auto"/>
              <w:jc w:val="both"/>
              <w:rPr>
                <w:rStyle w:val="af5"/>
              </w:rPr>
            </w:pPr>
            <w:r w:rsidRPr="00D324FC">
              <w:rPr>
                <w:rStyle w:val="af5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D324FC" w:rsidRDefault="00186FE2" w:rsidP="00273D8A">
            <w:pPr>
              <w:spacing w:line="240" w:lineRule="auto"/>
              <w:jc w:val="both"/>
              <w:rPr>
                <w:rStyle w:val="af5"/>
              </w:rPr>
            </w:pPr>
            <w:r w:rsidRPr="00D324FC">
              <w:rPr>
                <w:rStyle w:val="af5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D324FC" w:rsidRDefault="00186FE2" w:rsidP="00273D8A">
            <w:pPr>
              <w:spacing w:line="240" w:lineRule="auto"/>
              <w:jc w:val="both"/>
              <w:rPr>
                <w:rStyle w:val="af5"/>
              </w:rPr>
            </w:pPr>
            <w:r w:rsidRPr="00D324FC">
              <w:rPr>
                <w:rStyle w:val="af5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D324FC" w:rsidRDefault="00186FE2" w:rsidP="00273D8A">
            <w:pPr>
              <w:spacing w:line="240" w:lineRule="auto"/>
              <w:jc w:val="both"/>
              <w:rPr>
                <w:rStyle w:val="af5"/>
              </w:rPr>
            </w:pPr>
            <w:r w:rsidRPr="00D324FC">
              <w:rPr>
                <w:rStyle w:val="af5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D324FC" w:rsidRDefault="00186FE2" w:rsidP="00273D8A">
            <w:pPr>
              <w:spacing w:line="240" w:lineRule="auto"/>
              <w:jc w:val="both"/>
              <w:rPr>
                <w:rStyle w:val="af5"/>
              </w:rPr>
            </w:pPr>
            <w:r w:rsidRPr="00D324FC">
              <w:rPr>
                <w:rStyle w:val="af5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D324FC" w:rsidRDefault="00D324FC" w:rsidP="00273D8A">
            <w:pPr>
              <w:spacing w:line="240" w:lineRule="auto"/>
              <w:jc w:val="both"/>
              <w:rPr>
                <w:rStyle w:val="af5"/>
              </w:rPr>
            </w:pPr>
            <w:r w:rsidRPr="00D324FC">
              <w:rPr>
                <w:rStyle w:val="af5"/>
              </w:rPr>
              <w:t>628898,02</w:t>
            </w:r>
          </w:p>
        </w:tc>
      </w:tr>
      <w:tr w:rsidR="00186FE2" w:rsidRPr="00273D8A" w:rsidTr="00270417">
        <w:trPr>
          <w:trHeight w:val="35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 на 2020-2022гг»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628898,02</w:t>
            </w:r>
          </w:p>
        </w:tc>
      </w:tr>
      <w:tr w:rsidR="00186FE2" w:rsidRPr="00273D8A" w:rsidTr="00270417">
        <w:trPr>
          <w:trHeight w:val="39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186FE2" w:rsidRPr="00273D8A" w:rsidTr="00270417">
        <w:trPr>
          <w:trHeight w:val="40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0710200000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186FE2" w:rsidRPr="00273D8A" w:rsidTr="00270417">
        <w:trPr>
          <w:trHeight w:val="438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07102С1433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186FE2" w:rsidRPr="00273D8A" w:rsidTr="00270417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07102С1433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D324FC" w:rsidRPr="00273D8A" w:rsidTr="00270417">
        <w:trPr>
          <w:trHeight w:val="163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24FC" w:rsidRPr="003F28F6" w:rsidRDefault="00D324FC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24FC" w:rsidRPr="003F28F6" w:rsidRDefault="00D324FC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24FC" w:rsidRDefault="00D324FC">
            <w:r w:rsidRPr="00BB7D48">
              <w:rPr>
                <w:rFonts w:eastAsia="Times New Roman"/>
                <w:sz w:val="20"/>
                <w:szCs w:val="20"/>
                <w:lang w:eastAsia="ar-SA"/>
              </w:rPr>
              <w:t>578898,02</w:t>
            </w:r>
          </w:p>
        </w:tc>
      </w:tr>
      <w:tr w:rsidR="00D324FC" w:rsidRPr="00273D8A" w:rsidTr="00270417">
        <w:trPr>
          <w:trHeight w:val="238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24FC" w:rsidRPr="003F28F6" w:rsidRDefault="00D324FC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24FC" w:rsidRPr="003F28F6" w:rsidRDefault="00D324FC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24FC" w:rsidRDefault="00D324FC">
            <w:r w:rsidRPr="00BB7D48">
              <w:rPr>
                <w:rFonts w:eastAsia="Times New Roman"/>
                <w:sz w:val="20"/>
                <w:szCs w:val="20"/>
                <w:lang w:eastAsia="ar-SA"/>
              </w:rPr>
              <w:t>578898,02</w:t>
            </w:r>
          </w:p>
        </w:tc>
      </w:tr>
      <w:tr w:rsidR="00D324FC" w:rsidRPr="00273D8A" w:rsidTr="00270417">
        <w:trPr>
          <w:trHeight w:val="101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24FC" w:rsidRPr="003F28F6" w:rsidRDefault="00D324FC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24FC" w:rsidRPr="003F28F6" w:rsidRDefault="00D324FC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24FC" w:rsidRDefault="00D324FC">
            <w:r w:rsidRPr="00BB7D48">
              <w:rPr>
                <w:rFonts w:eastAsia="Times New Roman"/>
                <w:sz w:val="20"/>
                <w:szCs w:val="20"/>
                <w:lang w:eastAsia="ar-SA"/>
              </w:rPr>
              <w:t>578898,02</w:t>
            </w:r>
          </w:p>
        </w:tc>
      </w:tr>
      <w:tr w:rsidR="00186FE2" w:rsidRPr="00273D8A" w:rsidTr="00270417">
        <w:trPr>
          <w:trHeight w:val="18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578898,02</w:t>
            </w:r>
          </w:p>
        </w:tc>
      </w:tr>
      <w:tr w:rsidR="00B35E4C" w:rsidRPr="00273D8A" w:rsidTr="00270417">
        <w:trPr>
          <w:trHeight w:val="22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E4C" w:rsidRPr="00B35E4C" w:rsidRDefault="00B35E4C" w:rsidP="004A2F87">
            <w:pPr>
              <w:spacing w:line="240" w:lineRule="auto"/>
              <w:jc w:val="both"/>
              <w:rPr>
                <w:rStyle w:val="af5"/>
              </w:rPr>
            </w:pPr>
            <w:r w:rsidRPr="00B35E4C">
              <w:rPr>
                <w:rStyle w:val="af5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E4C" w:rsidRPr="00B35E4C" w:rsidRDefault="00B35E4C" w:rsidP="004A2F87">
            <w:pPr>
              <w:spacing w:line="240" w:lineRule="auto"/>
              <w:jc w:val="both"/>
              <w:rPr>
                <w:rStyle w:val="af5"/>
              </w:rPr>
            </w:pPr>
            <w:r w:rsidRPr="00B35E4C">
              <w:rPr>
                <w:rStyle w:val="af5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E4C" w:rsidRPr="00B35E4C" w:rsidRDefault="00B35E4C" w:rsidP="00273D8A">
            <w:pPr>
              <w:spacing w:line="240" w:lineRule="auto"/>
              <w:jc w:val="both"/>
              <w:rPr>
                <w:rStyle w:val="af5"/>
              </w:rPr>
            </w:pPr>
            <w:r w:rsidRPr="00B35E4C">
              <w:rPr>
                <w:rStyle w:val="af5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E4C" w:rsidRPr="00B35E4C" w:rsidRDefault="00B35E4C" w:rsidP="00273D8A">
            <w:pPr>
              <w:spacing w:line="240" w:lineRule="auto"/>
              <w:jc w:val="both"/>
              <w:rPr>
                <w:rStyle w:val="af5"/>
              </w:rPr>
            </w:pPr>
            <w:r w:rsidRPr="00B35E4C">
              <w:rPr>
                <w:rStyle w:val="af5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E4C" w:rsidRPr="00B35E4C" w:rsidRDefault="00B35E4C" w:rsidP="00273D8A">
            <w:pPr>
              <w:spacing w:line="240" w:lineRule="auto"/>
              <w:jc w:val="both"/>
              <w:rPr>
                <w:rStyle w:val="af5"/>
              </w:rPr>
            </w:pPr>
            <w:r w:rsidRPr="00B35E4C">
              <w:rPr>
                <w:rStyle w:val="af5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E4C" w:rsidRPr="00B35E4C" w:rsidRDefault="00B35E4C">
            <w:pPr>
              <w:rPr>
                <w:rStyle w:val="af5"/>
              </w:rPr>
            </w:pPr>
            <w:r w:rsidRPr="00B35E4C">
              <w:rPr>
                <w:rStyle w:val="af5"/>
              </w:rPr>
              <w:t>1325520,00</w:t>
            </w:r>
          </w:p>
        </w:tc>
      </w:tr>
      <w:tr w:rsidR="00B35E4C" w:rsidRPr="00273D8A" w:rsidTr="00270417">
        <w:trPr>
          <w:trHeight w:val="4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E4C" w:rsidRPr="003F28F6" w:rsidRDefault="00B35E4C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E4C" w:rsidRPr="003F28F6" w:rsidRDefault="00B35E4C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E4C" w:rsidRPr="003F28F6" w:rsidRDefault="00B35E4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E4C" w:rsidRPr="003F28F6" w:rsidRDefault="00B35E4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E4C" w:rsidRPr="003F28F6" w:rsidRDefault="00B35E4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E4C" w:rsidRDefault="00B35E4C">
            <w:r w:rsidRPr="0027322B">
              <w:rPr>
                <w:rFonts w:eastAsia="Times New Roman"/>
                <w:sz w:val="20"/>
                <w:szCs w:val="20"/>
                <w:lang w:eastAsia="ar-SA"/>
              </w:rPr>
              <w:t>1325520,00</w:t>
            </w:r>
          </w:p>
        </w:tc>
      </w:tr>
      <w:tr w:rsidR="00B35E4C" w:rsidRPr="00273D8A" w:rsidTr="00270417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E4C" w:rsidRPr="003F28F6" w:rsidRDefault="00B35E4C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 «Развитие культуры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2022-2024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E4C" w:rsidRPr="003F28F6" w:rsidRDefault="00B35E4C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E4C" w:rsidRPr="003F28F6" w:rsidRDefault="00B35E4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E4C" w:rsidRPr="003F28F6" w:rsidRDefault="00B35E4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E4C" w:rsidRPr="003F28F6" w:rsidRDefault="00B35E4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E4C" w:rsidRDefault="00B35E4C">
            <w:r w:rsidRPr="0027322B">
              <w:rPr>
                <w:rFonts w:eastAsia="Times New Roman"/>
                <w:sz w:val="20"/>
                <w:szCs w:val="20"/>
                <w:lang w:eastAsia="ar-SA"/>
              </w:rPr>
              <w:t>1325520,00</w:t>
            </w:r>
          </w:p>
        </w:tc>
      </w:tr>
      <w:tr w:rsidR="00B35E4C" w:rsidRPr="00273D8A" w:rsidTr="00270417">
        <w:trPr>
          <w:trHeight w:val="40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E4C" w:rsidRPr="003F28F6" w:rsidRDefault="00B35E4C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E4C" w:rsidRPr="003F28F6" w:rsidRDefault="00B35E4C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E4C" w:rsidRPr="003F28F6" w:rsidRDefault="00B35E4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E4C" w:rsidRPr="003F28F6" w:rsidRDefault="00B35E4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E4C" w:rsidRPr="003F28F6" w:rsidRDefault="00B35E4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E4C" w:rsidRDefault="00B35E4C">
            <w:r w:rsidRPr="0027322B">
              <w:rPr>
                <w:rFonts w:eastAsia="Times New Roman"/>
                <w:sz w:val="20"/>
                <w:szCs w:val="20"/>
                <w:lang w:eastAsia="ar-SA"/>
              </w:rPr>
              <w:t>1325520,00</w:t>
            </w:r>
          </w:p>
        </w:tc>
      </w:tr>
      <w:tr w:rsidR="00186FE2" w:rsidRPr="00273D8A" w:rsidTr="00270417">
        <w:trPr>
          <w:trHeight w:val="59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FE2" w:rsidRPr="003F28F6" w:rsidRDefault="00B35E4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1325520,00</w:t>
            </w:r>
          </w:p>
        </w:tc>
      </w:tr>
      <w:tr w:rsidR="00186FE2" w:rsidRPr="00273D8A" w:rsidTr="00270417">
        <w:trPr>
          <w:trHeight w:val="59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Оплата </w:t>
            </w:r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01101S3330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4C1FE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550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478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86FE2" w:rsidRPr="00273D8A" w:rsidTr="00270417">
        <w:trPr>
          <w:trHeight w:val="4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0110113330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269782,00</w:t>
            </w:r>
          </w:p>
        </w:tc>
      </w:tr>
      <w:tr w:rsidR="00186FE2" w:rsidRPr="00273D8A" w:rsidTr="00270417">
        <w:trPr>
          <w:trHeight w:val="4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B35E4C" w:rsidP="004C1FE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505260,00</w:t>
            </w:r>
          </w:p>
        </w:tc>
      </w:tr>
      <w:tr w:rsidR="00186FE2" w:rsidRPr="00273D8A" w:rsidTr="00270417">
        <w:trPr>
          <w:trHeight w:val="23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E2" w:rsidRPr="003F28F6" w:rsidRDefault="00B35E4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500260,00</w:t>
            </w:r>
          </w:p>
        </w:tc>
      </w:tr>
      <w:tr w:rsidR="00186FE2" w:rsidRPr="00273D8A" w:rsidTr="00270417">
        <w:trPr>
          <w:trHeight w:val="23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:rsidR="00BA2B62" w:rsidRDefault="00BA2B62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BA2B62" w:rsidRDefault="00BA2B62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BA2B62" w:rsidRDefault="00BA2B62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BA2B62" w:rsidRDefault="00BA2B62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BA2B62" w:rsidRDefault="00BA2B62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BA2B62" w:rsidRDefault="00BA2B62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BA2B62" w:rsidRDefault="00BA2B62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BA2B62" w:rsidRDefault="00BA2B62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BA2B62" w:rsidRDefault="00BA2B62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BA2B62" w:rsidRDefault="00BA2B62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BA2B62" w:rsidRDefault="00BA2B62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2B6EA6" w:rsidRDefault="002B6EA6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D36B31" w:rsidRDefault="00D36B31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D36B31" w:rsidRPr="00B13F7B" w:rsidRDefault="00D36B31" w:rsidP="00D36B3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6</w:t>
      </w:r>
    </w:p>
    <w:p w:rsidR="00D36B31" w:rsidRPr="00B13F7B" w:rsidRDefault="00D36B31" w:rsidP="00D36B3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к решению Собрания депутатов </w:t>
      </w:r>
    </w:p>
    <w:p w:rsidR="00D36B31" w:rsidRPr="00B13F7B" w:rsidRDefault="00D36B31" w:rsidP="00D36B3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Михайлоанне</w:t>
      </w:r>
      <w:r w:rsidRPr="00B13F7B">
        <w:rPr>
          <w:rFonts w:ascii="Times New Roman" w:eastAsia="Times New Roman" w:hAnsi="Times New Roman" w:cs="Times New Roman"/>
          <w:lang w:eastAsia="ru-RU"/>
        </w:rPr>
        <w:t>нского</w:t>
      </w:r>
      <w:proofErr w:type="spellEnd"/>
      <w:r w:rsidRPr="00B13F7B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</w:p>
    <w:p w:rsidR="00D36B31" w:rsidRPr="00B13F7B" w:rsidRDefault="00D36B31" w:rsidP="00D36B3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Советского района Курской области </w:t>
      </w:r>
    </w:p>
    <w:p w:rsidR="00D36B31" w:rsidRPr="00B13F7B" w:rsidRDefault="00D36B31" w:rsidP="00D36B3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«О бюджете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Михайлоанне</w:t>
      </w:r>
      <w:r w:rsidRPr="00B13F7B">
        <w:rPr>
          <w:rFonts w:ascii="Times New Roman" w:eastAsia="Times New Roman" w:hAnsi="Times New Roman" w:cs="Times New Roman"/>
          <w:lang w:eastAsia="ru-RU"/>
        </w:rPr>
        <w:t>нского</w:t>
      </w:r>
      <w:proofErr w:type="spellEnd"/>
      <w:r w:rsidRPr="00B13F7B">
        <w:rPr>
          <w:rFonts w:ascii="Times New Roman" w:eastAsia="Times New Roman" w:hAnsi="Times New Roman" w:cs="Times New Roman"/>
          <w:lang w:eastAsia="ru-RU"/>
        </w:rPr>
        <w:t xml:space="preserve"> сельсовета Советского района </w:t>
      </w:r>
    </w:p>
    <w:p w:rsidR="00D36B31" w:rsidRPr="00B13F7B" w:rsidRDefault="00D36B31" w:rsidP="00D36B3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Курской области на 2022год </w:t>
      </w:r>
    </w:p>
    <w:p w:rsidR="00D36B31" w:rsidRPr="00B13F7B" w:rsidRDefault="00D36B31" w:rsidP="00D36B3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>и плановый период 2023-2024годов</w:t>
      </w:r>
    </w:p>
    <w:p w:rsidR="00D36B31" w:rsidRPr="00B13F7B" w:rsidRDefault="00D36B31" w:rsidP="00D36B3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>от 10.12.2021 года</w:t>
      </w:r>
      <w:r>
        <w:rPr>
          <w:rFonts w:ascii="Times New Roman" w:eastAsia="Times New Roman" w:hAnsi="Times New Roman" w:cs="Times New Roman"/>
          <w:lang w:eastAsia="ru-RU"/>
        </w:rPr>
        <w:t xml:space="preserve"> №24</w:t>
      </w:r>
    </w:p>
    <w:p w:rsidR="00D36B31" w:rsidRPr="00B13F7B" w:rsidRDefault="00D36B31" w:rsidP="00D36B3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 (в ред. решения Собрания депутатов от 2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B13F7B">
        <w:rPr>
          <w:rFonts w:ascii="Times New Roman" w:eastAsia="Times New Roman" w:hAnsi="Times New Roman" w:cs="Times New Roman"/>
          <w:lang w:eastAsia="ru-RU"/>
        </w:rPr>
        <w:t>.01.2022 №3)</w:t>
      </w:r>
    </w:p>
    <w:p w:rsidR="00D8606A" w:rsidRPr="00273D8A" w:rsidRDefault="00D8606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806A76" w:rsidRPr="00273D8A" w:rsidRDefault="00806A76" w:rsidP="00BA2B62">
      <w:pPr>
        <w:spacing w:line="240" w:lineRule="auto"/>
        <w:jc w:val="center"/>
        <w:rPr>
          <w:rFonts w:eastAsia="Times New Roman"/>
          <w:b/>
          <w:bCs/>
          <w:lang w:eastAsia="ar-SA"/>
        </w:rPr>
      </w:pPr>
      <w:r w:rsidRPr="00273D8A">
        <w:rPr>
          <w:rFonts w:eastAsia="Times New Roman"/>
          <w:b/>
          <w:bCs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273D8A">
        <w:rPr>
          <w:rFonts w:eastAsia="Times New Roman"/>
          <w:b/>
          <w:bCs/>
          <w:lang w:eastAsia="ar-SA"/>
        </w:rPr>
        <w:t xml:space="preserve"> ,</w:t>
      </w:r>
      <w:proofErr w:type="gramEnd"/>
      <w:r w:rsidRPr="00273D8A">
        <w:rPr>
          <w:rFonts w:eastAsia="Times New Roman"/>
          <w:b/>
          <w:bCs/>
          <w:lang w:eastAsia="ar-SA"/>
        </w:rPr>
        <w:t xml:space="preserve"> группам видов расходов классификации  расходов бюджета </w:t>
      </w:r>
      <w:proofErr w:type="spellStart"/>
      <w:r w:rsidRPr="00273D8A">
        <w:rPr>
          <w:rFonts w:eastAsia="Times New Roman"/>
          <w:b/>
          <w:bCs/>
          <w:lang w:eastAsia="ar-SA"/>
        </w:rPr>
        <w:t>Михайлоанненского</w:t>
      </w:r>
      <w:proofErr w:type="spellEnd"/>
      <w:r w:rsidRPr="00273D8A">
        <w:rPr>
          <w:rFonts w:eastAsia="Times New Roman"/>
          <w:b/>
          <w:bCs/>
          <w:lang w:eastAsia="ar-SA"/>
        </w:rPr>
        <w:t xml:space="preserve"> сельсовета Советского района Курско</w:t>
      </w:r>
      <w:r w:rsidR="00AD53FA" w:rsidRPr="00273D8A">
        <w:rPr>
          <w:rFonts w:eastAsia="Times New Roman"/>
          <w:b/>
          <w:bCs/>
          <w:lang w:eastAsia="ar-SA"/>
        </w:rPr>
        <w:t>й области в плановый период 2023 и 2024</w:t>
      </w:r>
      <w:r w:rsidRPr="00273D8A">
        <w:rPr>
          <w:rFonts w:eastAsia="Times New Roman"/>
          <w:b/>
          <w:bCs/>
          <w:lang w:eastAsia="ar-SA"/>
        </w:rPr>
        <w:t xml:space="preserve"> годов</w:t>
      </w:r>
    </w:p>
    <w:p w:rsidR="00DC7A1F" w:rsidRPr="00273D8A" w:rsidRDefault="00DC7A1F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tbl>
      <w:tblPr>
        <w:tblW w:w="1069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112"/>
        <w:gridCol w:w="567"/>
        <w:gridCol w:w="567"/>
        <w:gridCol w:w="1559"/>
        <w:gridCol w:w="661"/>
        <w:gridCol w:w="1434"/>
        <w:gridCol w:w="1790"/>
      </w:tblGrid>
      <w:tr w:rsidR="00191AC3" w:rsidRPr="00273D8A" w:rsidTr="009D706F"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proofErr w:type="spellStart"/>
            <w:r w:rsidRPr="00BA2B62">
              <w:rPr>
                <w:rStyle w:val="afa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proofErr w:type="gramStart"/>
            <w:r w:rsidRPr="00BA2B62">
              <w:rPr>
                <w:rStyle w:val="afa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ЦСР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ВР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7D8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 xml:space="preserve">Итого расходов </w:t>
            </w:r>
            <w:proofErr w:type="gramStart"/>
            <w:r w:rsidRPr="00BA2B62">
              <w:rPr>
                <w:rStyle w:val="afa"/>
              </w:rPr>
              <w:t>на</w:t>
            </w:r>
            <w:proofErr w:type="gramEnd"/>
          </w:p>
          <w:p w:rsidR="00806A76" w:rsidRPr="00BA2B62" w:rsidRDefault="00AD53FA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2023-2024</w:t>
            </w:r>
            <w:r w:rsidR="00806A76" w:rsidRPr="00BA2B62">
              <w:rPr>
                <w:rStyle w:val="afa"/>
              </w:rPr>
              <w:t xml:space="preserve"> год (</w:t>
            </w:r>
            <w:proofErr w:type="spellStart"/>
            <w:r w:rsidR="00806A76" w:rsidRPr="00BA2B62">
              <w:rPr>
                <w:rStyle w:val="afa"/>
              </w:rPr>
              <w:t>руб</w:t>
            </w:r>
            <w:proofErr w:type="spellEnd"/>
            <w:r w:rsidR="00806A76" w:rsidRPr="00BA2B62">
              <w:rPr>
                <w:rStyle w:val="afa"/>
              </w:rPr>
              <w:t>)</w:t>
            </w:r>
          </w:p>
        </w:tc>
      </w:tr>
      <w:tr w:rsidR="00BA27D8" w:rsidRPr="00273D8A" w:rsidTr="009D706F">
        <w:trPr>
          <w:trHeight w:val="27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BA2B62" w:rsidRDefault="00AD53FA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2023</w:t>
            </w:r>
            <w:r w:rsidR="00806A76" w:rsidRPr="00BA2B62">
              <w:rPr>
                <w:rStyle w:val="afa"/>
              </w:rPr>
              <w:t>год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BA2B62" w:rsidRDefault="00AD53FA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2024</w:t>
            </w:r>
            <w:r w:rsidR="00806A76" w:rsidRPr="00BA2B62">
              <w:rPr>
                <w:rStyle w:val="afa"/>
              </w:rPr>
              <w:t xml:space="preserve"> год</w:t>
            </w:r>
          </w:p>
        </w:tc>
      </w:tr>
      <w:tr w:rsidR="00BA27D8" w:rsidRPr="00273D8A" w:rsidTr="009D706F">
        <w:trPr>
          <w:trHeight w:val="27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C00029" w:rsidRDefault="00806A76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00029">
              <w:rPr>
                <w:rFonts w:eastAsia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C00029" w:rsidRDefault="00806A76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C00029" w:rsidRDefault="00806A76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C00029" w:rsidRDefault="00806A76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C00029" w:rsidRDefault="00806A76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C00029" w:rsidRDefault="001B7EC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00029">
              <w:rPr>
                <w:rFonts w:eastAsia="Times New Roman"/>
                <w:b/>
                <w:sz w:val="20"/>
                <w:szCs w:val="20"/>
                <w:lang w:eastAsia="ar-SA"/>
              </w:rPr>
              <w:t>3 027 159,00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C00029" w:rsidRDefault="003C4535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00029">
              <w:rPr>
                <w:rFonts w:eastAsia="Times New Roman"/>
                <w:b/>
                <w:sz w:val="20"/>
                <w:szCs w:val="20"/>
                <w:lang w:eastAsia="ar-SA"/>
              </w:rPr>
              <w:t>3 111 100,00</w:t>
            </w:r>
          </w:p>
        </w:tc>
      </w:tr>
      <w:tr w:rsidR="00BA27D8" w:rsidRPr="00273D8A" w:rsidTr="009D706F">
        <w:trPr>
          <w:trHeight w:val="27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FF753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56474,00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FF753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115363,00</w:t>
            </w:r>
          </w:p>
        </w:tc>
      </w:tr>
      <w:tr w:rsidR="00BA27D8" w:rsidRPr="00273D8A" w:rsidTr="009D706F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C00029" w:rsidRDefault="00806A76" w:rsidP="00273D8A">
            <w:pPr>
              <w:spacing w:line="240" w:lineRule="auto"/>
              <w:jc w:val="both"/>
              <w:rPr>
                <w:rStyle w:val="af5"/>
              </w:rPr>
            </w:pPr>
            <w:r w:rsidRPr="00C00029">
              <w:rPr>
                <w:rStyle w:val="af5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C00029" w:rsidRDefault="00806A76" w:rsidP="00273D8A">
            <w:pPr>
              <w:spacing w:line="240" w:lineRule="auto"/>
              <w:jc w:val="both"/>
              <w:rPr>
                <w:rStyle w:val="af5"/>
              </w:rPr>
            </w:pPr>
            <w:r w:rsidRPr="00C00029">
              <w:rPr>
                <w:rStyle w:val="af5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C00029" w:rsidRDefault="00806A76" w:rsidP="00273D8A">
            <w:pPr>
              <w:spacing w:line="240" w:lineRule="auto"/>
              <w:jc w:val="both"/>
              <w:rPr>
                <w:rStyle w:val="af5"/>
              </w:rPr>
            </w:pPr>
            <w:r w:rsidRPr="00C00029">
              <w:rPr>
                <w:rStyle w:val="af5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C00029" w:rsidRDefault="00806A76" w:rsidP="00273D8A">
            <w:pPr>
              <w:spacing w:line="240" w:lineRule="auto"/>
              <w:jc w:val="both"/>
              <w:rPr>
                <w:rStyle w:val="af5"/>
              </w:rPr>
            </w:pPr>
            <w:r w:rsidRPr="00C00029">
              <w:rPr>
                <w:rStyle w:val="af5"/>
              </w:rPr>
              <w:t>0000000000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C00029" w:rsidRDefault="00806A76" w:rsidP="00273D8A">
            <w:pPr>
              <w:spacing w:line="240" w:lineRule="auto"/>
              <w:jc w:val="both"/>
              <w:rPr>
                <w:rStyle w:val="af5"/>
              </w:rPr>
            </w:pPr>
            <w:r w:rsidRPr="00C00029">
              <w:rPr>
                <w:rStyle w:val="af5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C00029" w:rsidRDefault="00806A76" w:rsidP="00273D8A">
            <w:pPr>
              <w:spacing w:line="240" w:lineRule="auto"/>
              <w:jc w:val="both"/>
              <w:rPr>
                <w:rStyle w:val="af5"/>
              </w:rPr>
            </w:pPr>
            <w:r w:rsidRPr="00C00029">
              <w:rPr>
                <w:rStyle w:val="af5"/>
              </w:rPr>
              <w:t xml:space="preserve"> </w:t>
            </w:r>
            <w:r w:rsidR="00C00029" w:rsidRPr="00C00029">
              <w:rPr>
                <w:rStyle w:val="af5"/>
              </w:rPr>
              <w:t>1497532,00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C00029" w:rsidRDefault="00806A76" w:rsidP="00273D8A">
            <w:pPr>
              <w:spacing w:line="240" w:lineRule="auto"/>
              <w:jc w:val="both"/>
              <w:rPr>
                <w:rStyle w:val="af5"/>
              </w:rPr>
            </w:pPr>
            <w:r w:rsidRPr="00C00029">
              <w:rPr>
                <w:rStyle w:val="af5"/>
              </w:rPr>
              <w:t xml:space="preserve"> </w:t>
            </w:r>
            <w:r w:rsidR="00C00029" w:rsidRPr="00C00029">
              <w:rPr>
                <w:rStyle w:val="af5"/>
              </w:rPr>
              <w:t>1497532,00</w:t>
            </w:r>
          </w:p>
        </w:tc>
      </w:tr>
      <w:tr w:rsidR="00DC7A1F" w:rsidRPr="00273D8A" w:rsidTr="009D706F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DC7A1F" w:rsidRPr="00273D8A" w:rsidTr="009D706F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DC7A1F" w:rsidRPr="00273D8A" w:rsidTr="009D706F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DC7A1F" w:rsidRPr="00273D8A" w:rsidTr="009D706F">
        <w:trPr>
          <w:trHeight w:val="37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DC7A1F" w:rsidRPr="00273D8A" w:rsidTr="009D706F">
        <w:trPr>
          <w:trHeight w:val="46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DC7A1F" w:rsidRPr="00273D8A" w:rsidTr="009D706F">
        <w:trPr>
          <w:trHeight w:val="64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</w:t>
            </w:r>
            <w:r w:rsidR="00DC7A1F" w:rsidRPr="00273D8A">
              <w:rPr>
                <w:rFonts w:eastAsia="Times New Roman"/>
                <w:sz w:val="20"/>
                <w:szCs w:val="20"/>
                <w:lang w:eastAsia="ar-SA"/>
              </w:rPr>
              <w:t>12375,00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87610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</w:t>
            </w:r>
            <w:r w:rsidR="00DC7A1F" w:rsidRPr="00273D8A">
              <w:rPr>
                <w:rFonts w:eastAsia="Times New Roman"/>
                <w:sz w:val="20"/>
                <w:szCs w:val="20"/>
                <w:lang w:eastAsia="ar-SA"/>
              </w:rPr>
              <w:t>12375,00</w:t>
            </w:r>
          </w:p>
        </w:tc>
      </w:tr>
      <w:tr w:rsidR="00DC7A1F" w:rsidRPr="00273D8A" w:rsidTr="009D706F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</w:tr>
      <w:tr w:rsidR="00DC7A1F" w:rsidRPr="00273D8A" w:rsidTr="009D706F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</w:tr>
      <w:tr w:rsidR="00DC7A1F" w:rsidRPr="00273D8A" w:rsidTr="009D706F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</w:tr>
      <w:tr w:rsidR="00DC7A1F" w:rsidRPr="00273D8A" w:rsidTr="009D706F">
        <w:trPr>
          <w:trHeight w:val="8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</w:tr>
      <w:tr w:rsidR="00DC7A1F" w:rsidRPr="00273D8A" w:rsidTr="009D706F">
        <w:trPr>
          <w:trHeight w:val="51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2021-2023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DC7A1F" w:rsidRPr="00273D8A" w:rsidTr="009D706F">
        <w:trPr>
          <w:trHeight w:val="48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DC7A1F" w:rsidRPr="00273D8A" w:rsidTr="009D706F">
        <w:trPr>
          <w:trHeight w:val="1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DC7A1F" w:rsidRPr="00273D8A" w:rsidTr="009D706F">
        <w:trPr>
          <w:trHeight w:val="15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DC7A1F" w:rsidRPr="00273D8A" w:rsidTr="009D706F">
        <w:trPr>
          <w:trHeight w:val="1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DC7A1F" w:rsidRPr="00273D8A" w:rsidTr="009D706F">
        <w:trPr>
          <w:trHeight w:val="87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 на 2021-2023гг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DC7A1F" w:rsidRPr="00273D8A" w:rsidTr="009D706F">
        <w:trPr>
          <w:trHeight w:val="3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DC7A1F" w:rsidRPr="00273D8A" w:rsidTr="009D706F">
        <w:trPr>
          <w:trHeight w:val="31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DC7A1F" w:rsidRPr="00273D8A" w:rsidTr="009D706F">
        <w:trPr>
          <w:trHeight w:val="51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DC7A1F" w:rsidRPr="00273D8A" w:rsidTr="009D706F">
        <w:trPr>
          <w:trHeight w:val="52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DC7A1F" w:rsidRPr="00273D8A" w:rsidTr="009D706F">
        <w:trPr>
          <w:trHeight w:val="2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A1F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33</w:t>
            </w:r>
            <w:r w:rsidR="00A02AB7" w:rsidRPr="00273D8A">
              <w:rPr>
                <w:rFonts w:eastAsia="Times New Roman"/>
                <w:sz w:val="20"/>
                <w:szCs w:val="20"/>
                <w:lang w:eastAsia="ar-SA"/>
              </w:rPr>
              <w:t>3273,00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333273,00</w:t>
            </w:r>
          </w:p>
        </w:tc>
      </w:tr>
      <w:tr w:rsidR="00DC7A1F" w:rsidRPr="00273D8A" w:rsidTr="009D706F">
        <w:trPr>
          <w:trHeight w:val="126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2020-2022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DC7A1F" w:rsidRPr="00273D8A" w:rsidTr="009D706F">
        <w:trPr>
          <w:trHeight w:val="275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DC7A1F" w:rsidRPr="00273D8A" w:rsidTr="009D706F">
        <w:trPr>
          <w:trHeight w:val="275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DC7A1F" w:rsidRPr="00273D8A" w:rsidTr="009D706F">
        <w:trPr>
          <w:trHeight w:val="213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DC7A1F" w:rsidRPr="00273D8A" w:rsidTr="009D706F">
        <w:trPr>
          <w:trHeight w:val="413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A02AB7" w:rsidRPr="00273D8A" w:rsidTr="009D706F">
        <w:trPr>
          <w:trHeight w:val="42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AB7" w:rsidRPr="00273D8A" w:rsidRDefault="00A02AB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AB7" w:rsidRPr="00273D8A" w:rsidRDefault="00A02AB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AB7" w:rsidRPr="00273D8A" w:rsidRDefault="00A02AB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AB7" w:rsidRPr="00273D8A" w:rsidRDefault="00A02AB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7600000000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AB7" w:rsidRPr="00273D8A" w:rsidRDefault="00A02AB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AB7" w:rsidRPr="00273D8A" w:rsidRDefault="00A02AB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AB7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</w:tr>
      <w:tr w:rsidR="003C4535" w:rsidRPr="00273D8A" w:rsidTr="009D706F">
        <w:trPr>
          <w:trHeight w:val="1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7610000000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</w:tr>
      <w:tr w:rsidR="003C4535" w:rsidRPr="00273D8A" w:rsidTr="009D706F">
        <w:trPr>
          <w:trHeight w:val="1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</w:tr>
      <w:tr w:rsidR="00DC7A1F" w:rsidRPr="00273D8A" w:rsidTr="009D706F">
        <w:trPr>
          <w:trHeight w:val="48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A02AB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47714</w:t>
            </w:r>
            <w:r w:rsidR="00DC7A1F" w:rsidRPr="00273D8A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</w:t>
            </w:r>
            <w:r w:rsidR="003C4535" w:rsidRPr="00273D8A">
              <w:rPr>
                <w:rFonts w:eastAsia="Times New Roman"/>
                <w:sz w:val="20"/>
                <w:szCs w:val="20"/>
                <w:lang w:eastAsia="ar-SA"/>
              </w:rPr>
              <w:t>7714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C7A1F" w:rsidRPr="00273D8A" w:rsidTr="009D706F">
        <w:trPr>
          <w:trHeight w:val="48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110000,00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110000,00</w:t>
            </w:r>
          </w:p>
        </w:tc>
      </w:tr>
      <w:tr w:rsidR="00DC7A1F" w:rsidRPr="00273D8A" w:rsidTr="009D706F">
        <w:trPr>
          <w:trHeight w:val="1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DC7A1F" w:rsidRPr="00273D8A" w:rsidTr="009D706F">
        <w:trPr>
          <w:trHeight w:val="45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DC7A1F" w:rsidRPr="00273D8A" w:rsidTr="009D706F">
        <w:trPr>
          <w:trHeight w:val="26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DC7A1F" w:rsidRPr="00273D8A" w:rsidTr="009D706F">
        <w:trPr>
          <w:trHeight w:val="4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DC7A1F" w:rsidRPr="00273D8A" w:rsidTr="009D706F">
        <w:trPr>
          <w:trHeight w:val="32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DC7A1F" w:rsidRPr="00273D8A" w:rsidTr="009D706F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DC7A1F" w:rsidRPr="00273D8A" w:rsidTr="009D706F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DC7A1F" w:rsidRPr="00273D8A" w:rsidTr="009D706F">
        <w:trPr>
          <w:trHeight w:val="38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Непрограммные расходы  органов местного самоуправления</w:t>
            </w:r>
          </w:p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DC7A1F" w:rsidRPr="00273D8A" w:rsidTr="009D706F">
        <w:trPr>
          <w:trHeight w:val="42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DC7A1F" w:rsidRPr="00273D8A" w:rsidTr="009D706F">
        <w:trPr>
          <w:trHeight w:val="3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93744,00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93744,00</w:t>
            </w:r>
          </w:p>
        </w:tc>
      </w:tr>
      <w:tr w:rsidR="009D706F" w:rsidRPr="00273D8A" w:rsidTr="009D706F">
        <w:trPr>
          <w:trHeight w:val="3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06F" w:rsidRPr="000316D5" w:rsidRDefault="009D706F" w:rsidP="000D159E">
            <w:r w:rsidRPr="000316D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06F" w:rsidRPr="000316D5" w:rsidRDefault="009D706F" w:rsidP="000D159E">
            <w:r w:rsidRPr="000316D5"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06F" w:rsidRPr="000316D5" w:rsidRDefault="009D706F" w:rsidP="000D159E">
            <w:r w:rsidRPr="000316D5"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06F" w:rsidRPr="000316D5" w:rsidRDefault="009D706F" w:rsidP="000D159E">
            <w:r w:rsidRPr="000316D5">
              <w:t>7720051180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06F" w:rsidRPr="000316D5" w:rsidRDefault="009D706F" w:rsidP="000D159E">
            <w:r w:rsidRPr="000316D5">
              <w:t>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6F" w:rsidRPr="000316D5" w:rsidRDefault="009D706F" w:rsidP="000D159E">
            <w:r w:rsidRPr="000316D5">
              <w:t>1804,00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6F" w:rsidRDefault="009D706F" w:rsidP="000D159E">
            <w:r w:rsidRPr="000316D5">
              <w:t>5140,00</w:t>
            </w:r>
          </w:p>
        </w:tc>
      </w:tr>
      <w:tr w:rsidR="00DC7A1F" w:rsidRPr="00273D8A" w:rsidTr="009D706F">
        <w:trPr>
          <w:trHeight w:val="23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DC7A1F" w:rsidRPr="00273D8A" w:rsidTr="009D706F">
        <w:trPr>
          <w:trHeight w:val="3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8405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«Защита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DC7A1F" w:rsidRPr="00273D8A" w:rsidTr="009D706F">
        <w:trPr>
          <w:trHeight w:val="103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2020-2022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DC7A1F" w:rsidRPr="00273D8A" w:rsidTr="009D706F">
        <w:trPr>
          <w:trHeight w:val="7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DC7A1F" w:rsidRPr="00273D8A" w:rsidTr="009D706F">
        <w:trPr>
          <w:trHeight w:val="21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DC7A1F" w:rsidRPr="00273D8A" w:rsidTr="009D706F">
        <w:trPr>
          <w:trHeight w:val="50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DC7A1F" w:rsidRPr="00273D8A" w:rsidTr="009D706F">
        <w:trPr>
          <w:trHeight w:val="43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DC7A1F" w:rsidRPr="00273D8A" w:rsidTr="009D706F">
        <w:trPr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100000,00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100000,00</w:t>
            </w:r>
          </w:p>
        </w:tc>
      </w:tr>
      <w:tr w:rsidR="00DC7A1F" w:rsidRPr="00273D8A" w:rsidTr="009D706F">
        <w:trPr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области» 202-2022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DC7A1F" w:rsidRPr="00273D8A" w:rsidTr="009D706F">
        <w:trPr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DC7A1F" w:rsidRPr="00273D8A" w:rsidTr="009D706F">
        <w:trPr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«Мероприятия в области имущественных и земельных отношений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DC7A1F" w:rsidRPr="00273D8A" w:rsidTr="009D706F">
        <w:trPr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DC7A1F" w:rsidRPr="00273D8A" w:rsidTr="009D706F">
        <w:trPr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DC7A1F" w:rsidRPr="00273D8A" w:rsidTr="009D706F">
        <w:trPr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DC7A1F" w:rsidRPr="00273D8A" w:rsidTr="009D706F">
        <w:trPr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040101С1468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DC7A1F" w:rsidRPr="00273D8A" w:rsidTr="009D706F">
        <w:trPr>
          <w:trHeight w:val="65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</w:t>
            </w:r>
            <w:r w:rsidR="00A31555"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района Курской области  на 2022-2024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DC7A1F" w:rsidRPr="00273D8A" w:rsidTr="009D706F">
        <w:trPr>
          <w:trHeight w:val="48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DC7A1F" w:rsidRPr="00273D8A" w:rsidTr="009D706F">
        <w:trPr>
          <w:trHeight w:val="39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DC7A1F" w:rsidRPr="00273D8A" w:rsidTr="009D706F">
        <w:trPr>
          <w:trHeight w:val="16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DC7A1F" w:rsidRPr="00273D8A" w:rsidTr="009D706F">
        <w:trPr>
          <w:trHeight w:val="4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DC7A1F" w:rsidRPr="00273D8A" w:rsidTr="009D706F">
        <w:trPr>
          <w:trHeight w:val="22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04161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262000,00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262000,00</w:t>
            </w:r>
          </w:p>
        </w:tc>
      </w:tr>
      <w:tr w:rsidR="00DC7A1F" w:rsidRPr="00273D8A" w:rsidTr="009D706F">
        <w:trPr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DC7A1F" w:rsidRPr="00273D8A" w:rsidTr="009D706F">
        <w:trPr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 на 2020-2022гг»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DC7A1F" w:rsidRPr="00273D8A" w:rsidTr="009D706F">
        <w:trPr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DC7A1F" w:rsidRPr="00273D8A" w:rsidTr="009D706F">
        <w:trPr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DC7A1F" w:rsidRPr="00273D8A" w:rsidTr="009D706F">
        <w:trPr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DC7A1F" w:rsidRPr="00273D8A" w:rsidTr="009D706F">
        <w:trPr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E22137" w:rsidRPr="00273D8A" w:rsidTr="009D706F">
        <w:trPr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250000,00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250000,00</w:t>
            </w:r>
          </w:p>
        </w:tc>
      </w:tr>
      <w:tr w:rsidR="00E22137" w:rsidRPr="00273D8A" w:rsidTr="009D706F">
        <w:trPr>
          <w:trHeight w:val="25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</w:t>
            </w:r>
            <w:r w:rsidR="008230AA" w:rsidRPr="00273D8A">
              <w:rPr>
                <w:rFonts w:eastAsia="Times New Roman"/>
                <w:sz w:val="20"/>
                <w:szCs w:val="20"/>
                <w:lang w:eastAsia="ar-SA"/>
              </w:rPr>
              <w:t>о района Курской области на 2022-2024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250000,00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250000,00</w:t>
            </w:r>
          </w:p>
        </w:tc>
      </w:tr>
      <w:tr w:rsidR="00DC7A1F" w:rsidRPr="00273D8A" w:rsidTr="009D706F">
        <w:trPr>
          <w:trHeight w:val="35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04161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250000,00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250000,00</w:t>
            </w:r>
          </w:p>
        </w:tc>
      </w:tr>
      <w:tr w:rsidR="00DC7A1F" w:rsidRPr="00273D8A" w:rsidTr="009D706F">
        <w:trPr>
          <w:trHeight w:val="39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0710200000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DC7A1F" w:rsidRPr="00273D8A" w:rsidTr="009D706F">
        <w:trPr>
          <w:trHeight w:val="408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07102С1433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DC7A1F" w:rsidRPr="00273D8A" w:rsidTr="009D706F">
        <w:trPr>
          <w:trHeight w:val="43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07102С1433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E22137" w:rsidRPr="00273D8A" w:rsidTr="009D706F">
        <w:trPr>
          <w:trHeight w:val="195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E22137" w:rsidRPr="00273D8A" w:rsidTr="009D706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E22137" w:rsidRPr="00273D8A" w:rsidTr="009D706F">
        <w:trPr>
          <w:trHeight w:val="238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DC7A1F" w:rsidRPr="00273D8A" w:rsidTr="009D706F">
        <w:trPr>
          <w:trHeight w:val="189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04161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</w:t>
            </w:r>
            <w:r w:rsidR="00DC7A1F" w:rsidRPr="00273D8A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230AA" w:rsidRPr="00273D8A" w:rsidTr="009D706F">
        <w:trPr>
          <w:trHeight w:val="27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978605,00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1000321,00</w:t>
            </w:r>
          </w:p>
        </w:tc>
      </w:tr>
      <w:tr w:rsidR="00C00029" w:rsidRPr="00273D8A" w:rsidTr="009D706F">
        <w:trPr>
          <w:trHeight w:val="22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29" w:rsidRPr="00273D8A" w:rsidRDefault="00C00029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978605,00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29" w:rsidRPr="00273D8A" w:rsidRDefault="00C00029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1000321,00</w:t>
            </w:r>
          </w:p>
        </w:tc>
      </w:tr>
      <w:tr w:rsidR="00C00029" w:rsidRPr="00273D8A" w:rsidTr="009D706F">
        <w:trPr>
          <w:trHeight w:val="4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 «Развитие культуры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вмуниципальном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образовании</w:t>
            </w:r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 2021-2024гг»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29" w:rsidRPr="00273D8A" w:rsidRDefault="00C00029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978605,00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29" w:rsidRPr="00273D8A" w:rsidRDefault="00C00029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1000321,00</w:t>
            </w:r>
          </w:p>
        </w:tc>
      </w:tr>
      <w:tr w:rsidR="00C00029" w:rsidRPr="00273D8A" w:rsidTr="009D706F">
        <w:trPr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29" w:rsidRPr="00273D8A" w:rsidRDefault="00C00029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978605,00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29" w:rsidRPr="00273D8A" w:rsidRDefault="00C00029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1000321,00</w:t>
            </w:r>
          </w:p>
        </w:tc>
      </w:tr>
      <w:tr w:rsidR="00C00029" w:rsidRPr="00273D8A" w:rsidTr="009D706F">
        <w:trPr>
          <w:trHeight w:val="4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0029" w:rsidRPr="00273D8A" w:rsidRDefault="00C00029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978605,00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0029" w:rsidRPr="00273D8A" w:rsidRDefault="00C00029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1000321,00</w:t>
            </w:r>
          </w:p>
        </w:tc>
      </w:tr>
      <w:tr w:rsidR="008230AA" w:rsidRPr="00273D8A" w:rsidTr="009D706F">
        <w:trPr>
          <w:trHeight w:val="59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Оплата </w:t>
            </w:r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01101S3330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863605,00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908445,00</w:t>
            </w:r>
          </w:p>
        </w:tc>
      </w:tr>
      <w:tr w:rsidR="008230AA" w:rsidRPr="00273D8A" w:rsidTr="009D706F">
        <w:trPr>
          <w:trHeight w:val="81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01101S3330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863605,00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908445,00</w:t>
            </w:r>
          </w:p>
        </w:tc>
      </w:tr>
      <w:tr w:rsidR="008230AA" w:rsidRPr="00273D8A" w:rsidTr="009D706F">
        <w:trPr>
          <w:trHeight w:val="4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115000,00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91876,00</w:t>
            </w:r>
          </w:p>
        </w:tc>
      </w:tr>
      <w:tr w:rsidR="008230AA" w:rsidRPr="00273D8A" w:rsidTr="009D706F">
        <w:trPr>
          <w:trHeight w:val="4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110000,00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86876,00</w:t>
            </w:r>
          </w:p>
        </w:tc>
      </w:tr>
      <w:tr w:rsidR="008230AA" w:rsidRPr="00273D8A" w:rsidTr="009D706F">
        <w:trPr>
          <w:trHeight w:val="23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</w:tbl>
    <w:p w:rsidR="00806A76" w:rsidRPr="00273D8A" w:rsidRDefault="00806A7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806A76" w:rsidRPr="00273D8A" w:rsidRDefault="00806A7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806A76" w:rsidRPr="00273D8A" w:rsidRDefault="00806A7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539DD" w:rsidRPr="00273D8A" w:rsidRDefault="006539DD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539DD" w:rsidRPr="00273D8A" w:rsidRDefault="006539DD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BA2B62" w:rsidRDefault="00BA2B62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9D706F" w:rsidRDefault="009D706F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9D706F" w:rsidRPr="00B13F7B" w:rsidRDefault="009D706F" w:rsidP="009D706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7</w:t>
      </w:r>
    </w:p>
    <w:p w:rsidR="009D706F" w:rsidRPr="00B13F7B" w:rsidRDefault="009D706F" w:rsidP="009D706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к решению Собрания депутатов </w:t>
      </w:r>
    </w:p>
    <w:p w:rsidR="009D706F" w:rsidRPr="00B13F7B" w:rsidRDefault="009D706F" w:rsidP="009D706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Михайлоанне</w:t>
      </w:r>
      <w:r w:rsidRPr="00B13F7B">
        <w:rPr>
          <w:rFonts w:ascii="Times New Roman" w:eastAsia="Times New Roman" w:hAnsi="Times New Roman" w:cs="Times New Roman"/>
          <w:lang w:eastAsia="ru-RU"/>
        </w:rPr>
        <w:t>нского</w:t>
      </w:r>
      <w:proofErr w:type="spellEnd"/>
      <w:r w:rsidRPr="00B13F7B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</w:p>
    <w:p w:rsidR="009D706F" w:rsidRPr="00B13F7B" w:rsidRDefault="009D706F" w:rsidP="009D706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Советского района Курской области </w:t>
      </w:r>
    </w:p>
    <w:p w:rsidR="009D706F" w:rsidRPr="00B13F7B" w:rsidRDefault="009D706F" w:rsidP="009D706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«О бюджете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Михайлоанне</w:t>
      </w:r>
      <w:r w:rsidRPr="00B13F7B">
        <w:rPr>
          <w:rFonts w:ascii="Times New Roman" w:eastAsia="Times New Roman" w:hAnsi="Times New Roman" w:cs="Times New Roman"/>
          <w:lang w:eastAsia="ru-RU"/>
        </w:rPr>
        <w:t>нского</w:t>
      </w:r>
      <w:proofErr w:type="spellEnd"/>
      <w:r w:rsidRPr="00B13F7B">
        <w:rPr>
          <w:rFonts w:ascii="Times New Roman" w:eastAsia="Times New Roman" w:hAnsi="Times New Roman" w:cs="Times New Roman"/>
          <w:lang w:eastAsia="ru-RU"/>
        </w:rPr>
        <w:t xml:space="preserve"> сельсовета Советского района </w:t>
      </w:r>
    </w:p>
    <w:p w:rsidR="009D706F" w:rsidRPr="00B13F7B" w:rsidRDefault="009D706F" w:rsidP="009D706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Курской области на 2022год </w:t>
      </w:r>
    </w:p>
    <w:p w:rsidR="009D706F" w:rsidRPr="00B13F7B" w:rsidRDefault="009D706F" w:rsidP="009D706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>и плановый период 2023-2024годов</w:t>
      </w:r>
    </w:p>
    <w:p w:rsidR="009D706F" w:rsidRPr="00B13F7B" w:rsidRDefault="009D706F" w:rsidP="009D706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>от 10.12.2021 года</w:t>
      </w:r>
      <w:r>
        <w:rPr>
          <w:rFonts w:ascii="Times New Roman" w:eastAsia="Times New Roman" w:hAnsi="Times New Roman" w:cs="Times New Roman"/>
          <w:lang w:eastAsia="ru-RU"/>
        </w:rPr>
        <w:t xml:space="preserve"> №24</w:t>
      </w:r>
    </w:p>
    <w:p w:rsidR="009D706F" w:rsidRPr="00B13F7B" w:rsidRDefault="009D706F" w:rsidP="009D706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 (в ред. решения Собрания депутатов от 2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B13F7B">
        <w:rPr>
          <w:rFonts w:ascii="Times New Roman" w:eastAsia="Times New Roman" w:hAnsi="Times New Roman" w:cs="Times New Roman"/>
          <w:lang w:eastAsia="ru-RU"/>
        </w:rPr>
        <w:t>.01.2022 №3)</w:t>
      </w:r>
    </w:p>
    <w:p w:rsidR="00C775D1" w:rsidRPr="00273D8A" w:rsidRDefault="00C775D1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C775D1" w:rsidRPr="00273D8A" w:rsidRDefault="00C775D1" w:rsidP="00BA2B62">
      <w:pPr>
        <w:spacing w:line="240" w:lineRule="auto"/>
        <w:jc w:val="center"/>
        <w:rPr>
          <w:rFonts w:eastAsia="Times New Roman"/>
          <w:b/>
          <w:bCs/>
          <w:lang w:eastAsia="ar-SA"/>
        </w:rPr>
      </w:pPr>
      <w:r w:rsidRPr="00273D8A">
        <w:rPr>
          <w:rFonts w:eastAsia="Times New Roman"/>
          <w:b/>
          <w:bCs/>
          <w:lang w:eastAsia="ar-SA"/>
        </w:rPr>
        <w:t xml:space="preserve">Ведомственная структура  расходов бюджета </w:t>
      </w:r>
      <w:proofErr w:type="spellStart"/>
      <w:r w:rsidRPr="00273D8A">
        <w:rPr>
          <w:rFonts w:eastAsia="Times New Roman"/>
          <w:b/>
          <w:bCs/>
          <w:lang w:eastAsia="ar-SA"/>
        </w:rPr>
        <w:t>Михайлоанненского</w:t>
      </w:r>
      <w:proofErr w:type="spellEnd"/>
      <w:r w:rsidRPr="00273D8A">
        <w:rPr>
          <w:rFonts w:eastAsia="Times New Roman"/>
          <w:b/>
          <w:bCs/>
          <w:lang w:eastAsia="ar-SA"/>
        </w:rPr>
        <w:t xml:space="preserve"> сельсовета</w:t>
      </w:r>
    </w:p>
    <w:p w:rsidR="00C775D1" w:rsidRDefault="00C775D1" w:rsidP="00BA2B62">
      <w:pPr>
        <w:spacing w:line="240" w:lineRule="auto"/>
        <w:jc w:val="center"/>
        <w:rPr>
          <w:rFonts w:eastAsia="Times New Roman"/>
          <w:b/>
          <w:bCs/>
          <w:lang w:eastAsia="ar-SA"/>
        </w:rPr>
      </w:pPr>
      <w:r w:rsidRPr="00273D8A">
        <w:rPr>
          <w:rFonts w:eastAsia="Times New Roman"/>
          <w:b/>
          <w:bCs/>
          <w:lang w:eastAsia="ar-SA"/>
        </w:rPr>
        <w:t>Советског</w:t>
      </w:r>
      <w:r w:rsidR="003F28F6" w:rsidRPr="00273D8A">
        <w:rPr>
          <w:rFonts w:eastAsia="Times New Roman"/>
          <w:b/>
          <w:bCs/>
          <w:lang w:eastAsia="ar-SA"/>
        </w:rPr>
        <w:t>о района Курской области в  2022</w:t>
      </w:r>
      <w:r w:rsidRPr="00273D8A">
        <w:rPr>
          <w:rFonts w:eastAsia="Times New Roman"/>
          <w:b/>
          <w:bCs/>
          <w:lang w:eastAsia="ar-SA"/>
        </w:rPr>
        <w:t xml:space="preserve"> году</w:t>
      </w:r>
    </w:p>
    <w:p w:rsidR="003F28F6" w:rsidRPr="00273D8A" w:rsidRDefault="003F28F6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524"/>
        <w:gridCol w:w="567"/>
        <w:gridCol w:w="567"/>
        <w:gridCol w:w="1565"/>
        <w:gridCol w:w="987"/>
        <w:gridCol w:w="1564"/>
      </w:tblGrid>
      <w:tr w:rsidR="00270417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73D8A">
              <w:rPr>
                <w:rFonts w:eastAsia="Times New Roman"/>
                <w:b/>
                <w:bCs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proofErr w:type="spellStart"/>
            <w:r w:rsidRPr="00273D8A">
              <w:rPr>
                <w:rFonts w:eastAsia="Times New Roman"/>
                <w:b/>
                <w:bCs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proofErr w:type="gramStart"/>
            <w:r w:rsidRPr="00273D8A">
              <w:rPr>
                <w:rFonts w:eastAsia="Times New Roman"/>
                <w:b/>
                <w:bCs/>
                <w:lang w:eastAsia="ar-SA"/>
              </w:rPr>
              <w:t>ПР</w:t>
            </w:r>
            <w:proofErr w:type="gram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73D8A">
              <w:rPr>
                <w:rFonts w:eastAsia="Times New Roman"/>
                <w:b/>
                <w:bCs/>
                <w:lang w:eastAsia="ar-SA"/>
              </w:rPr>
              <w:t>ЦСР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73D8A">
              <w:rPr>
                <w:rFonts w:eastAsia="Times New Roman"/>
                <w:b/>
                <w:bCs/>
                <w:lang w:eastAsia="ar-SA"/>
              </w:rPr>
              <w:t>ВР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73D8A">
              <w:rPr>
                <w:rFonts w:eastAsia="Times New Roman"/>
                <w:b/>
                <w:bCs/>
                <w:lang w:eastAsia="ar-SA"/>
              </w:rPr>
              <w:t>Итого расходов на 2022</w:t>
            </w:r>
          </w:p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73D8A">
              <w:rPr>
                <w:rFonts w:eastAsia="Times New Roman"/>
                <w:b/>
                <w:bCs/>
                <w:lang w:eastAsia="ar-SA"/>
              </w:rPr>
              <w:t xml:space="preserve"> год (</w:t>
            </w:r>
            <w:proofErr w:type="spellStart"/>
            <w:r w:rsidRPr="00273D8A">
              <w:rPr>
                <w:rFonts w:eastAsia="Times New Roman"/>
                <w:b/>
                <w:bCs/>
                <w:lang w:eastAsia="ar-SA"/>
              </w:rPr>
              <w:t>руб</w:t>
            </w:r>
            <w:proofErr w:type="spellEnd"/>
            <w:r w:rsidRPr="00273D8A">
              <w:rPr>
                <w:rFonts w:eastAsia="Times New Roman"/>
                <w:b/>
                <w:bCs/>
                <w:lang w:eastAsia="ar-SA"/>
              </w:rPr>
              <w:t>)</w:t>
            </w:r>
          </w:p>
        </w:tc>
      </w:tr>
      <w:tr w:rsidR="00270417" w:rsidRPr="00273D8A" w:rsidTr="00270417">
        <w:trPr>
          <w:trHeight w:val="27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FF2D6F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F2D6F">
              <w:rPr>
                <w:rFonts w:eastAsia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FF2D6F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FF2D6F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FF2D6F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FF2D6F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FF2D6F" w:rsidRDefault="00C338AF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19 930 121,02</w:t>
            </w:r>
          </w:p>
        </w:tc>
      </w:tr>
      <w:tr w:rsidR="00270417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17E9A" w:rsidRDefault="00270417" w:rsidP="00270417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17E9A" w:rsidRDefault="00270417" w:rsidP="00273D8A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17E9A" w:rsidRDefault="00270417" w:rsidP="00273D8A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17E9A" w:rsidRDefault="00270417" w:rsidP="00273D8A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17E9A" w:rsidRDefault="00270417" w:rsidP="00273D8A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17E9A" w:rsidRDefault="00270417" w:rsidP="00C338AF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 xml:space="preserve"> </w:t>
            </w:r>
            <w:r w:rsidR="00C338AF">
              <w:rPr>
                <w:rStyle w:val="af5"/>
              </w:rPr>
              <w:t>1811922,00</w:t>
            </w:r>
          </w:p>
        </w:tc>
      </w:tr>
      <w:tr w:rsidR="00270417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508327,00</w:t>
            </w:r>
          </w:p>
        </w:tc>
      </w:tr>
      <w:tr w:rsidR="00C338AF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8AF" w:rsidRPr="003F28F6" w:rsidRDefault="00C338AF" w:rsidP="0011009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508327,00</w:t>
            </w:r>
          </w:p>
        </w:tc>
      </w:tr>
      <w:tr w:rsidR="00C338AF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8AF" w:rsidRPr="003F28F6" w:rsidRDefault="00C338AF" w:rsidP="0011009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508327,00</w:t>
            </w:r>
          </w:p>
        </w:tc>
      </w:tr>
      <w:tr w:rsidR="00C338AF" w:rsidRPr="00273D8A" w:rsidTr="00270417">
        <w:trPr>
          <w:trHeight w:val="37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8AF" w:rsidRPr="003F28F6" w:rsidRDefault="00C338AF" w:rsidP="0011009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508327,00</w:t>
            </w:r>
          </w:p>
        </w:tc>
      </w:tr>
      <w:tr w:rsidR="00C338AF" w:rsidRPr="00273D8A" w:rsidTr="00270417">
        <w:trPr>
          <w:trHeight w:val="46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8AF" w:rsidRPr="003F28F6" w:rsidRDefault="00C338AF" w:rsidP="0011009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508327,00</w:t>
            </w:r>
          </w:p>
        </w:tc>
      </w:tr>
      <w:tr w:rsidR="00270417" w:rsidRPr="00273D8A" w:rsidTr="00270417">
        <w:trPr>
          <w:trHeight w:val="64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913306,00</w:t>
            </w:r>
          </w:p>
        </w:tc>
      </w:tr>
      <w:tr w:rsidR="00C338AF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8AF" w:rsidRDefault="00C338AF">
            <w:r w:rsidRPr="001C109D">
              <w:rPr>
                <w:rFonts w:eastAsia="Times New Roman"/>
                <w:sz w:val="20"/>
                <w:szCs w:val="20"/>
                <w:lang w:eastAsia="ar-SA"/>
              </w:rPr>
              <w:t>693773,00</w:t>
            </w:r>
          </w:p>
        </w:tc>
      </w:tr>
      <w:tr w:rsidR="00C338AF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8AF" w:rsidRDefault="00C338AF">
            <w:r w:rsidRPr="001C109D">
              <w:rPr>
                <w:rFonts w:eastAsia="Times New Roman"/>
                <w:sz w:val="20"/>
                <w:szCs w:val="20"/>
                <w:lang w:eastAsia="ar-SA"/>
              </w:rPr>
              <w:t>693773,00</w:t>
            </w:r>
          </w:p>
        </w:tc>
      </w:tr>
      <w:tr w:rsidR="00C338AF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8AF" w:rsidRDefault="00C338AF">
            <w:r w:rsidRPr="001C109D">
              <w:rPr>
                <w:rFonts w:eastAsia="Times New Roman"/>
                <w:sz w:val="20"/>
                <w:szCs w:val="20"/>
                <w:lang w:eastAsia="ar-SA"/>
              </w:rPr>
              <w:t>693773,00</w:t>
            </w:r>
          </w:p>
        </w:tc>
      </w:tr>
      <w:tr w:rsidR="00270417" w:rsidRPr="00273D8A" w:rsidTr="00270417">
        <w:trPr>
          <w:trHeight w:val="8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3F28F6" w:rsidRDefault="002704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693773,00</w:t>
            </w:r>
          </w:p>
        </w:tc>
      </w:tr>
      <w:tr w:rsidR="00270417" w:rsidRPr="00273D8A" w:rsidTr="00270417">
        <w:trPr>
          <w:trHeight w:val="51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на 2022-2024гг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270417" w:rsidRPr="00273D8A" w:rsidTr="00270417">
        <w:trPr>
          <w:trHeight w:val="48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270417" w:rsidRPr="00273D8A" w:rsidTr="00270417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270417" w:rsidRPr="00273D8A" w:rsidTr="00270417">
        <w:trPr>
          <w:trHeight w:val="15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270417" w:rsidRPr="00273D8A" w:rsidTr="00270417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5C026D" w:rsidRPr="00273D8A" w:rsidTr="00270417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186FE2" w:rsidRDefault="005C026D" w:rsidP="00D324F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Непрограммная деятельность органов </w:t>
            </w:r>
            <w:proofErr w:type="spellStart"/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месного</w:t>
            </w:r>
            <w:proofErr w:type="spellEnd"/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186FE2" w:rsidRDefault="005C026D" w:rsidP="00D324F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186FE2" w:rsidRDefault="005C026D" w:rsidP="00D324F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186FE2" w:rsidRDefault="005C026D" w:rsidP="00D324F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186FE2" w:rsidRDefault="005C026D" w:rsidP="00D324F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186FE2" w:rsidRDefault="005C026D" w:rsidP="00D324F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30573,00</w:t>
            </w:r>
          </w:p>
        </w:tc>
      </w:tr>
      <w:tr w:rsidR="005C026D" w:rsidRPr="00273D8A" w:rsidTr="00270417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30573,00</w:t>
            </w:r>
          </w:p>
        </w:tc>
      </w:tr>
      <w:tr w:rsidR="005C026D" w:rsidRPr="00273D8A" w:rsidTr="00270417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30573,00</w:t>
            </w:r>
          </w:p>
        </w:tc>
      </w:tr>
      <w:tr w:rsidR="005C026D" w:rsidRPr="00273D8A" w:rsidTr="00270417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30573,00</w:t>
            </w:r>
          </w:p>
        </w:tc>
      </w:tr>
      <w:tr w:rsidR="005C026D" w:rsidRPr="00273D8A" w:rsidTr="00270417">
        <w:trPr>
          <w:trHeight w:val="87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 муниципальном образовании «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 на 2022-2024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177000,00</w:t>
            </w:r>
          </w:p>
        </w:tc>
      </w:tr>
      <w:tr w:rsidR="005C026D" w:rsidRPr="00273D8A" w:rsidTr="00270417">
        <w:trPr>
          <w:trHeight w:val="151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177000,00</w:t>
            </w:r>
          </w:p>
        </w:tc>
      </w:tr>
      <w:tr w:rsidR="005C026D" w:rsidRPr="00273D8A" w:rsidTr="00270417">
        <w:trPr>
          <w:trHeight w:val="31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177000,00</w:t>
            </w:r>
          </w:p>
        </w:tc>
      </w:tr>
      <w:tr w:rsidR="005C026D" w:rsidRPr="00273D8A" w:rsidTr="00270417">
        <w:trPr>
          <w:trHeight w:val="51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177000,00</w:t>
            </w:r>
          </w:p>
        </w:tc>
      </w:tr>
      <w:tr w:rsidR="005C026D" w:rsidRPr="00273D8A" w:rsidTr="00270417">
        <w:trPr>
          <w:trHeight w:val="52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177000,00</w:t>
            </w:r>
          </w:p>
        </w:tc>
      </w:tr>
      <w:tr w:rsidR="005C026D" w:rsidRPr="00273D8A" w:rsidTr="00270417">
        <w:trPr>
          <w:trHeight w:val="20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5C026D" w:rsidRDefault="005C026D" w:rsidP="00273D8A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5C026D" w:rsidRDefault="005C026D" w:rsidP="00273D8A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5C026D" w:rsidRDefault="005C026D" w:rsidP="00273D8A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5C026D" w:rsidRDefault="005C026D" w:rsidP="00273D8A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5C026D" w:rsidRDefault="005C026D" w:rsidP="00273D8A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Pr="005C026D" w:rsidRDefault="005C026D" w:rsidP="00273D8A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390289,00</w:t>
            </w:r>
          </w:p>
        </w:tc>
      </w:tr>
      <w:tr w:rsidR="005C026D" w:rsidRPr="00273D8A" w:rsidTr="00270417">
        <w:trPr>
          <w:trHeight w:val="126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2020-2022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5C026D" w:rsidRPr="00273D8A" w:rsidTr="00270417">
        <w:trPr>
          <w:trHeight w:val="275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5C026D" w:rsidRPr="00273D8A" w:rsidTr="00270417">
        <w:trPr>
          <w:trHeight w:val="275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5C026D" w:rsidRPr="00273D8A" w:rsidTr="00270417">
        <w:trPr>
          <w:trHeight w:val="213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5C026D" w:rsidRPr="00273D8A" w:rsidTr="00270417">
        <w:trPr>
          <w:trHeight w:val="413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5C026D" w:rsidRPr="00273D8A" w:rsidTr="00270417">
        <w:trPr>
          <w:trHeight w:val="42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214730,00</w:t>
            </w:r>
          </w:p>
        </w:tc>
      </w:tr>
      <w:tr w:rsidR="005C026D" w:rsidRPr="00273D8A" w:rsidTr="00270417">
        <w:trPr>
          <w:trHeight w:val="1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214730,00</w:t>
            </w:r>
          </w:p>
        </w:tc>
      </w:tr>
      <w:tr w:rsidR="005C026D" w:rsidRPr="00273D8A" w:rsidTr="00270417">
        <w:trPr>
          <w:trHeight w:val="1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214730,00</w:t>
            </w:r>
          </w:p>
        </w:tc>
      </w:tr>
      <w:tr w:rsidR="005C026D" w:rsidRPr="00273D8A" w:rsidTr="00270417">
        <w:trPr>
          <w:trHeight w:val="48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104730,00</w:t>
            </w:r>
          </w:p>
        </w:tc>
      </w:tr>
      <w:tr w:rsidR="005C026D" w:rsidRPr="00273D8A" w:rsidTr="00270417">
        <w:trPr>
          <w:trHeight w:val="48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110000,00</w:t>
            </w:r>
          </w:p>
        </w:tc>
      </w:tr>
      <w:tr w:rsidR="005C026D" w:rsidRPr="00273D8A" w:rsidTr="00270417">
        <w:trPr>
          <w:trHeight w:val="1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F93780" w:rsidRDefault="005C026D" w:rsidP="00270417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F93780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F93780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F93780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F93780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F93780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20000,00</w:t>
            </w:r>
          </w:p>
        </w:tc>
      </w:tr>
      <w:tr w:rsidR="005C026D" w:rsidRPr="00273D8A" w:rsidTr="00270417">
        <w:trPr>
          <w:trHeight w:val="45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5C026D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5C026D" w:rsidRPr="00273D8A" w:rsidTr="00270417">
        <w:trPr>
          <w:trHeight w:val="26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5C026D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5C026D" w:rsidRDefault="005C026D" w:rsidP="00270417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5C026D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5C026D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5C026D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5C026D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5C026D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92470,00</w:t>
            </w:r>
          </w:p>
        </w:tc>
      </w:tr>
      <w:tr w:rsidR="005C026D" w:rsidRPr="00273D8A" w:rsidTr="00270417">
        <w:trPr>
          <w:trHeight w:val="38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92470,00</w:t>
            </w:r>
          </w:p>
        </w:tc>
      </w:tr>
      <w:tr w:rsidR="005C026D" w:rsidRPr="00273D8A" w:rsidTr="00270417">
        <w:trPr>
          <w:trHeight w:val="42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92470,00</w:t>
            </w:r>
          </w:p>
        </w:tc>
      </w:tr>
      <w:tr w:rsidR="005C026D" w:rsidRPr="00273D8A" w:rsidTr="00270417">
        <w:trPr>
          <w:trHeight w:val="36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90619,20</w:t>
            </w:r>
          </w:p>
        </w:tc>
      </w:tr>
      <w:tr w:rsidR="005C026D" w:rsidRPr="00273D8A" w:rsidTr="00270417">
        <w:trPr>
          <w:trHeight w:val="58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1850,80</w:t>
            </w:r>
          </w:p>
        </w:tc>
      </w:tr>
      <w:tr w:rsidR="005C026D" w:rsidRPr="00273D8A" w:rsidTr="00270417">
        <w:trPr>
          <w:trHeight w:val="23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273D8A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273D8A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273D8A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273D8A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273D8A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Pr="00273D8A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5C026D" w:rsidRPr="00273D8A" w:rsidTr="00270417">
        <w:trPr>
          <w:trHeight w:val="37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«Защита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5C026D" w:rsidRPr="00273D8A" w:rsidTr="00270417">
        <w:trPr>
          <w:trHeight w:val="103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2022-2024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5C026D" w:rsidRPr="00273D8A" w:rsidTr="00270417">
        <w:trPr>
          <w:trHeight w:val="77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5C026D" w:rsidRPr="00273D8A" w:rsidTr="00270417">
        <w:trPr>
          <w:trHeight w:val="21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5C026D" w:rsidRPr="00273D8A" w:rsidTr="00270417">
        <w:trPr>
          <w:trHeight w:val="50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5C026D" w:rsidRPr="00273D8A" w:rsidTr="00270417">
        <w:trPr>
          <w:trHeight w:val="43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5C026D" w:rsidRPr="00273D8A" w:rsidTr="00270417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01506" w:rsidRDefault="005C026D" w:rsidP="00270417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01506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01506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026D" w:rsidRPr="00301506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  <w:p w:rsidR="005C026D" w:rsidRPr="00301506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01506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Pr="00301506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135681,00</w:t>
            </w:r>
          </w:p>
        </w:tc>
      </w:tr>
      <w:tr w:rsidR="005C026D" w:rsidRPr="00273D8A" w:rsidTr="00270417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273D8A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273D8A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273D8A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026D" w:rsidRPr="00273D8A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273D8A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Pr="00273D8A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25681,00</w:t>
            </w:r>
          </w:p>
        </w:tc>
      </w:tr>
      <w:tr w:rsidR="005C026D" w:rsidRPr="00273D8A" w:rsidTr="00270417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273D8A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в области дорожного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273D8A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273D8A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026D" w:rsidRPr="00273D8A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273D8A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Default="005C026D" w:rsidP="00490D3E">
            <w:r w:rsidRPr="009D4136">
              <w:rPr>
                <w:rFonts w:eastAsia="Times New Roman"/>
                <w:sz w:val="20"/>
                <w:szCs w:val="20"/>
                <w:lang w:eastAsia="ar-SA"/>
              </w:rPr>
              <w:t>25681,00</w:t>
            </w:r>
          </w:p>
        </w:tc>
      </w:tr>
      <w:tr w:rsidR="005C026D" w:rsidRPr="00273D8A" w:rsidTr="00270417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273D8A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Мероприятие в области дорожного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273D8A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273D8A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026D" w:rsidRPr="00273D8A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11201П1424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273D8A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Default="005C026D" w:rsidP="00490D3E">
            <w:r w:rsidRPr="009D4136">
              <w:rPr>
                <w:rFonts w:eastAsia="Times New Roman"/>
                <w:sz w:val="20"/>
                <w:szCs w:val="20"/>
                <w:lang w:eastAsia="ar-SA"/>
              </w:rPr>
              <w:t>25681,00</w:t>
            </w:r>
          </w:p>
        </w:tc>
      </w:tr>
      <w:tr w:rsidR="005C026D" w:rsidRPr="00273D8A" w:rsidTr="00270417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273D8A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273D8A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026D" w:rsidRPr="00273D8A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11201П1424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273D8A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Default="005C026D" w:rsidP="00490D3E">
            <w:r w:rsidRPr="009D4136">
              <w:rPr>
                <w:rFonts w:eastAsia="Times New Roman"/>
                <w:sz w:val="20"/>
                <w:szCs w:val="20"/>
                <w:lang w:eastAsia="ar-SA"/>
              </w:rPr>
              <w:t>25681,00</w:t>
            </w:r>
          </w:p>
        </w:tc>
      </w:tr>
      <w:tr w:rsidR="005C026D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области» 2022-2024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80000,00</w:t>
            </w:r>
          </w:p>
        </w:tc>
      </w:tr>
      <w:tr w:rsidR="005C026D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80000,00</w:t>
            </w:r>
          </w:p>
        </w:tc>
      </w:tr>
      <w:tr w:rsidR="005C026D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«Мероприятия в области имущественных и земельных отношений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80000,00</w:t>
            </w:r>
          </w:p>
        </w:tc>
      </w:tr>
      <w:tr w:rsidR="005C026D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5C026D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5C026D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5C026D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040101С1468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5C026D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2021-2023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5C026D" w:rsidRPr="00273D8A" w:rsidTr="00270417">
        <w:trPr>
          <w:trHeight w:val="48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5C026D" w:rsidRPr="00273D8A" w:rsidTr="00270417">
        <w:trPr>
          <w:trHeight w:val="39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5C026D" w:rsidRPr="00273D8A" w:rsidTr="00270417">
        <w:trPr>
          <w:trHeight w:val="16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5C026D" w:rsidRPr="00273D8A" w:rsidTr="00270417">
        <w:trPr>
          <w:trHeight w:val="4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5C026D" w:rsidRPr="00273D8A" w:rsidTr="00270417">
        <w:trPr>
          <w:trHeight w:val="22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01506" w:rsidRDefault="005C026D" w:rsidP="00270417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01506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01506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01506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01506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01506" w:rsidRDefault="00C338AF" w:rsidP="005C026D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16 527 528,02</w:t>
            </w:r>
          </w:p>
        </w:tc>
      </w:tr>
      <w:tr w:rsidR="005C026D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5C026D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 на 2022-2024гг»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5C026D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5C026D" w:rsidRPr="00273D8A" w:rsidTr="00270417">
        <w:trPr>
          <w:trHeight w:val="98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5C026D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5C026D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5C026D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215EEB" w:rsidRDefault="005C026D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b/>
                <w:sz w:val="20"/>
                <w:szCs w:val="20"/>
                <w:lang w:eastAsia="ar-SA"/>
              </w:rPr>
              <w:t>Коммунальное хозяйство</w:t>
            </w:r>
          </w:p>
          <w:p w:rsidR="005C026D" w:rsidRPr="00215EEB" w:rsidRDefault="005C026D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215EEB" w:rsidRDefault="005C026D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215EEB" w:rsidRDefault="005C026D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215EEB" w:rsidRDefault="005C026D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215EEB" w:rsidRDefault="005C026D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6B1522" w:rsidRDefault="005C026D">
            <w:pPr>
              <w:rPr>
                <w:b/>
              </w:rPr>
            </w:pPr>
            <w:r w:rsidRPr="006B1522">
              <w:rPr>
                <w:rFonts w:eastAsia="Times New Roman"/>
                <w:b/>
                <w:sz w:val="20"/>
                <w:szCs w:val="20"/>
                <w:lang w:eastAsia="ar-SA"/>
              </w:rPr>
              <w:t>15 </w:t>
            </w:r>
            <w:r w:rsidRPr="006B1522">
              <w:rPr>
                <w:rFonts w:eastAsia="Times New Roman"/>
                <w:b/>
                <w:sz w:val="20"/>
                <w:szCs w:val="20"/>
                <w:lang w:val="en-US" w:eastAsia="ar-SA"/>
              </w:rPr>
              <w:t>886 630.00</w:t>
            </w:r>
          </w:p>
        </w:tc>
      </w:tr>
      <w:tr w:rsidR="005C026D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215EEB" w:rsidRDefault="00C854EF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«Обеспечение качественными жилищно-коммунальными услугами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сельсовета»</w:t>
            </w:r>
          </w:p>
          <w:p w:rsidR="005C026D" w:rsidRPr="00215EEB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Default="005C026D">
            <w:r w:rsidRPr="00995F74">
              <w:rPr>
                <w:rFonts w:eastAsia="Times New Roman"/>
                <w:sz w:val="20"/>
                <w:szCs w:val="20"/>
                <w:lang w:eastAsia="ar-SA"/>
              </w:rPr>
              <w:t>15 </w:t>
            </w:r>
            <w:r w:rsidRPr="00995F74">
              <w:rPr>
                <w:rFonts w:eastAsia="Times New Roman"/>
                <w:sz w:val="20"/>
                <w:szCs w:val="20"/>
                <w:lang w:val="en-US" w:eastAsia="ar-SA"/>
              </w:rPr>
              <w:t>886 630.00</w:t>
            </w:r>
          </w:p>
        </w:tc>
      </w:tr>
      <w:tr w:rsidR="00C854EF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4EF" w:rsidRPr="00215EEB" w:rsidRDefault="00C854EF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«Обеспечение населения экологически чистой питьевой водой»</w:t>
            </w:r>
          </w:p>
          <w:p w:rsidR="00C854EF" w:rsidRPr="00215EEB" w:rsidRDefault="00C854EF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4EF" w:rsidRPr="003F28F6" w:rsidRDefault="00C854EF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4EF" w:rsidRPr="003F28F6" w:rsidRDefault="00C854EF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4EF" w:rsidRPr="003F28F6" w:rsidRDefault="00C854EF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4EF" w:rsidRPr="003F28F6" w:rsidRDefault="00C854EF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4EF" w:rsidRDefault="00C854EF">
            <w:r w:rsidRPr="00995F74">
              <w:rPr>
                <w:rFonts w:eastAsia="Times New Roman"/>
                <w:sz w:val="20"/>
                <w:szCs w:val="20"/>
                <w:lang w:eastAsia="ar-SA"/>
              </w:rPr>
              <w:t>15 </w:t>
            </w:r>
            <w:r w:rsidRPr="00995F74">
              <w:rPr>
                <w:rFonts w:eastAsia="Times New Roman"/>
                <w:sz w:val="20"/>
                <w:szCs w:val="20"/>
                <w:lang w:val="en-US" w:eastAsia="ar-SA"/>
              </w:rPr>
              <w:t>886 630.00</w:t>
            </w:r>
          </w:p>
        </w:tc>
      </w:tr>
      <w:tr w:rsidR="005C026D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215EEB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Мероприятия по строительству, реконструкции (модернизации) объектов питьевого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774C1D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</w:t>
            </w:r>
            <w:r>
              <w:rPr>
                <w:rFonts w:eastAsia="Times New Roman"/>
                <w:sz w:val="20"/>
                <w:szCs w:val="20"/>
                <w:lang w:val="en-US" w:eastAsia="ar-SA"/>
              </w:rPr>
              <w:t>F500000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774C1D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Default="005C026D">
            <w:r w:rsidRPr="00995F74">
              <w:rPr>
                <w:rFonts w:eastAsia="Times New Roman"/>
                <w:sz w:val="20"/>
                <w:szCs w:val="20"/>
                <w:lang w:eastAsia="ar-SA"/>
              </w:rPr>
              <w:t>15 </w:t>
            </w:r>
            <w:r w:rsidRPr="00995F74">
              <w:rPr>
                <w:rFonts w:eastAsia="Times New Roman"/>
                <w:sz w:val="20"/>
                <w:szCs w:val="20"/>
                <w:lang w:val="en-US" w:eastAsia="ar-SA"/>
              </w:rPr>
              <w:t>886 630.00</w:t>
            </w:r>
          </w:p>
        </w:tc>
      </w:tr>
      <w:tr w:rsidR="005C026D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215EEB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Строительство и реконструкция (модернизация) объектов питьевого водоснабжения пос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r w:rsidRPr="00215EEB">
              <w:rPr>
                <w:rFonts w:eastAsia="Times New Roman"/>
                <w:sz w:val="20"/>
                <w:szCs w:val="20"/>
                <w:lang w:eastAsia="ar-SA"/>
              </w:rPr>
              <w:t xml:space="preserve"> Садовый МО "</w:t>
            </w:r>
            <w:proofErr w:type="spellStart"/>
            <w:r w:rsidRPr="00215EEB">
              <w:rPr>
                <w:rFonts w:eastAsia="Times New Roman"/>
                <w:sz w:val="20"/>
                <w:szCs w:val="20"/>
                <w:lang w:eastAsia="ar-SA"/>
              </w:rPr>
              <w:t>Михайлоанне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н</w:t>
            </w: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ский</w:t>
            </w:r>
            <w:proofErr w:type="spellEnd"/>
            <w:r w:rsidRPr="00215EEB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сельсовет"</w:t>
            </w:r>
          </w:p>
          <w:p w:rsidR="005C026D" w:rsidRPr="00215EEB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774C1D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774C1D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774C1D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061F552430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774C1D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15 </w:t>
            </w:r>
            <w:r>
              <w:rPr>
                <w:rFonts w:eastAsia="Times New Roman"/>
                <w:sz w:val="20"/>
                <w:szCs w:val="20"/>
                <w:lang w:val="en-US" w:eastAsia="ar-SA"/>
              </w:rPr>
              <w:t>886 630.00</w:t>
            </w:r>
          </w:p>
        </w:tc>
      </w:tr>
      <w:tr w:rsidR="005C026D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215EEB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 xml:space="preserve">Оплата работ, услуг                                      </w:t>
            </w:r>
          </w:p>
          <w:p w:rsidR="005C026D" w:rsidRPr="00215EEB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774C1D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774C1D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774C1D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061F552430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184046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6B1522" w:rsidRDefault="005C026D" w:rsidP="006B152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15 </w:t>
            </w:r>
            <w:r>
              <w:rPr>
                <w:rFonts w:eastAsia="Times New Roman"/>
                <w:sz w:val="20"/>
                <w:szCs w:val="20"/>
                <w:lang w:val="en-US" w:eastAsia="ar-SA"/>
              </w:rPr>
              <w:t>886 630.00</w:t>
            </w:r>
          </w:p>
        </w:tc>
      </w:tr>
      <w:tr w:rsidR="005C026D" w:rsidRPr="00273D8A" w:rsidTr="00270417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5C026D" w:rsidRDefault="005C026D" w:rsidP="00273D8A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5C026D" w:rsidRDefault="005C026D" w:rsidP="00273D8A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5C026D" w:rsidRDefault="005C026D" w:rsidP="00273D8A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5C026D" w:rsidRDefault="005C026D" w:rsidP="00273D8A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5C026D" w:rsidRDefault="005C026D" w:rsidP="00273D8A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5C026D" w:rsidRDefault="00C338AF" w:rsidP="00273D8A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628898,20</w:t>
            </w:r>
          </w:p>
        </w:tc>
      </w:tr>
      <w:tr w:rsidR="005C026D" w:rsidRPr="00273D8A" w:rsidTr="00270417">
        <w:trPr>
          <w:trHeight w:val="35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 на 2020-2022гг»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628898,20</w:t>
            </w:r>
          </w:p>
        </w:tc>
      </w:tr>
      <w:tr w:rsidR="005C026D" w:rsidRPr="00273D8A" w:rsidTr="00270417">
        <w:trPr>
          <w:trHeight w:val="39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5C026D" w:rsidRPr="00273D8A" w:rsidTr="00270417">
        <w:trPr>
          <w:trHeight w:val="40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0710200000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5C026D" w:rsidRPr="00273D8A" w:rsidTr="00270417">
        <w:trPr>
          <w:trHeight w:val="438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07102С1433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5C026D" w:rsidRPr="00273D8A" w:rsidTr="00270417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07102С1433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C338AF" w:rsidRPr="00273D8A" w:rsidTr="00270417">
        <w:trPr>
          <w:trHeight w:val="163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8AF" w:rsidRPr="003F28F6" w:rsidRDefault="00C338AF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8AF" w:rsidRPr="003F28F6" w:rsidRDefault="00C338AF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38AF" w:rsidRDefault="00C338AF">
            <w:r w:rsidRPr="00F9320B">
              <w:rPr>
                <w:rFonts w:eastAsia="Times New Roman"/>
                <w:sz w:val="20"/>
                <w:szCs w:val="20"/>
                <w:lang w:eastAsia="ar-SA"/>
              </w:rPr>
              <w:t>578989,02</w:t>
            </w:r>
          </w:p>
        </w:tc>
      </w:tr>
      <w:tr w:rsidR="00C338AF" w:rsidRPr="00273D8A" w:rsidTr="00270417">
        <w:trPr>
          <w:trHeight w:val="238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8AF" w:rsidRPr="003F28F6" w:rsidRDefault="00C338AF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8AF" w:rsidRPr="003F28F6" w:rsidRDefault="00C338AF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38AF" w:rsidRDefault="00C338AF">
            <w:r w:rsidRPr="00F9320B">
              <w:rPr>
                <w:rFonts w:eastAsia="Times New Roman"/>
                <w:sz w:val="20"/>
                <w:szCs w:val="20"/>
                <w:lang w:eastAsia="ar-SA"/>
              </w:rPr>
              <w:t>578989,02</w:t>
            </w:r>
          </w:p>
        </w:tc>
      </w:tr>
      <w:tr w:rsidR="00C338AF" w:rsidRPr="00273D8A" w:rsidTr="00270417">
        <w:trPr>
          <w:trHeight w:val="101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8AF" w:rsidRPr="003F28F6" w:rsidRDefault="00C338AF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8AF" w:rsidRPr="003F28F6" w:rsidRDefault="00C338AF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38AF" w:rsidRDefault="00C338AF">
            <w:r w:rsidRPr="00F9320B">
              <w:rPr>
                <w:rFonts w:eastAsia="Times New Roman"/>
                <w:sz w:val="20"/>
                <w:szCs w:val="20"/>
                <w:lang w:eastAsia="ar-SA"/>
              </w:rPr>
              <w:t>578989,02</w:t>
            </w:r>
          </w:p>
        </w:tc>
      </w:tr>
      <w:tr w:rsidR="005C026D" w:rsidRPr="00273D8A" w:rsidTr="00270417">
        <w:trPr>
          <w:trHeight w:val="18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578989,02</w:t>
            </w:r>
          </w:p>
        </w:tc>
      </w:tr>
      <w:tr w:rsidR="005C026D" w:rsidRPr="00273D8A" w:rsidTr="00270417">
        <w:trPr>
          <w:trHeight w:val="22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5C026D" w:rsidRDefault="005C026D" w:rsidP="00270417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5C026D" w:rsidRDefault="005C026D" w:rsidP="00270417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5C026D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5C026D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5C026D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5C026D" w:rsidRDefault="00C338AF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1325520,00</w:t>
            </w:r>
          </w:p>
        </w:tc>
      </w:tr>
      <w:tr w:rsidR="00C338AF" w:rsidRPr="00273D8A" w:rsidTr="00270417">
        <w:trPr>
          <w:trHeight w:val="4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8AF" w:rsidRDefault="00C338AF">
            <w:r w:rsidRPr="008F1AAD">
              <w:rPr>
                <w:rFonts w:eastAsia="Times New Roman"/>
                <w:sz w:val="20"/>
                <w:szCs w:val="20"/>
                <w:lang w:eastAsia="ar-SA"/>
              </w:rPr>
              <w:t>1325520,00</w:t>
            </w:r>
          </w:p>
        </w:tc>
      </w:tr>
      <w:tr w:rsidR="00C338AF" w:rsidRPr="00273D8A" w:rsidTr="00270417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 «Развитие культуры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2022-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2024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8AF" w:rsidRDefault="00C338AF">
            <w:r w:rsidRPr="008F1AAD">
              <w:rPr>
                <w:rFonts w:eastAsia="Times New Roman"/>
                <w:sz w:val="20"/>
                <w:szCs w:val="20"/>
                <w:lang w:eastAsia="ar-SA"/>
              </w:rPr>
              <w:t>1325520,00</w:t>
            </w:r>
          </w:p>
        </w:tc>
      </w:tr>
      <w:tr w:rsidR="00C338AF" w:rsidRPr="00273D8A" w:rsidTr="00270417">
        <w:trPr>
          <w:trHeight w:val="40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Подпрограмма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8AF" w:rsidRDefault="00C338AF">
            <w:r w:rsidRPr="008F1AAD">
              <w:rPr>
                <w:rFonts w:eastAsia="Times New Roman"/>
                <w:sz w:val="20"/>
                <w:szCs w:val="20"/>
                <w:lang w:eastAsia="ar-SA"/>
              </w:rPr>
              <w:t>1325520,00</w:t>
            </w:r>
          </w:p>
        </w:tc>
      </w:tr>
      <w:tr w:rsidR="005C026D" w:rsidRPr="00273D8A" w:rsidTr="00270417">
        <w:trPr>
          <w:trHeight w:val="59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1325520,00</w:t>
            </w:r>
          </w:p>
        </w:tc>
      </w:tr>
      <w:tr w:rsidR="005C026D" w:rsidRPr="00273D8A" w:rsidTr="00270417">
        <w:trPr>
          <w:trHeight w:val="59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Оплата </w:t>
            </w:r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01101S3330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31BD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596FF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550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478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C026D" w:rsidRPr="00273D8A" w:rsidTr="00270417">
        <w:trPr>
          <w:trHeight w:val="59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4A31B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4A31B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4A31B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01101S3330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31BD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4A31B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550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478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C026D" w:rsidRPr="00273D8A" w:rsidTr="00270417">
        <w:trPr>
          <w:trHeight w:val="59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4A31B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Оплата </w:t>
            </w:r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4A31B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4A31B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4A31B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0110113330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31BD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4A31B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269782,00</w:t>
            </w:r>
          </w:p>
        </w:tc>
      </w:tr>
      <w:tr w:rsidR="005C026D" w:rsidRPr="00273D8A" w:rsidTr="00270417">
        <w:trPr>
          <w:trHeight w:val="4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0110113330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269782,00</w:t>
            </w:r>
          </w:p>
        </w:tc>
      </w:tr>
      <w:tr w:rsidR="005C026D" w:rsidRPr="00273D8A" w:rsidTr="00270417">
        <w:trPr>
          <w:trHeight w:val="4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C338AF" w:rsidP="00596FF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505260,00</w:t>
            </w:r>
          </w:p>
        </w:tc>
      </w:tr>
      <w:tr w:rsidR="005C026D" w:rsidRPr="00273D8A" w:rsidTr="00270417">
        <w:trPr>
          <w:trHeight w:val="23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6D" w:rsidRPr="003F28F6" w:rsidRDefault="00C338AF" w:rsidP="00596FF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500260,00</w:t>
            </w:r>
          </w:p>
        </w:tc>
      </w:tr>
      <w:tr w:rsidR="005C026D" w:rsidRPr="00273D8A" w:rsidTr="00270417">
        <w:trPr>
          <w:trHeight w:val="23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:rsidR="003F28F6" w:rsidRPr="00273D8A" w:rsidRDefault="003F28F6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3F28F6" w:rsidRPr="00273D8A" w:rsidRDefault="003F28F6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3F28F6" w:rsidRPr="00273D8A" w:rsidRDefault="003F28F6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9D706F" w:rsidRDefault="009D706F" w:rsidP="009D706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D706F" w:rsidRDefault="009D706F" w:rsidP="009D706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D706F" w:rsidRDefault="009D706F" w:rsidP="009D706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D706F" w:rsidRDefault="009D706F" w:rsidP="009D706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D706F" w:rsidRDefault="009D706F" w:rsidP="009D706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D706F" w:rsidRDefault="009D706F" w:rsidP="009D706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D706F" w:rsidRDefault="009D706F" w:rsidP="009D706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D706F" w:rsidRDefault="009D706F" w:rsidP="009D706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D706F" w:rsidRDefault="009D706F" w:rsidP="009D706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D706F" w:rsidRDefault="009D706F" w:rsidP="009D706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D706F" w:rsidRDefault="009D706F" w:rsidP="009D706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D706F" w:rsidRDefault="009D706F" w:rsidP="009D706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D706F" w:rsidRDefault="009D706F" w:rsidP="009D706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D706F" w:rsidRDefault="009D706F" w:rsidP="009D706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D706F" w:rsidRDefault="009D706F" w:rsidP="009D706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D706F" w:rsidRDefault="009D706F" w:rsidP="009D706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D706F" w:rsidRDefault="009D706F" w:rsidP="009D706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D706F" w:rsidRDefault="009D706F" w:rsidP="009D706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D706F" w:rsidRDefault="009D706F" w:rsidP="009D706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D706F" w:rsidRPr="00B13F7B" w:rsidRDefault="009D706F" w:rsidP="009D706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8</w:t>
      </w:r>
    </w:p>
    <w:p w:rsidR="009D706F" w:rsidRPr="00B13F7B" w:rsidRDefault="009D706F" w:rsidP="009D706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к решению Собрания депутатов </w:t>
      </w:r>
    </w:p>
    <w:p w:rsidR="009D706F" w:rsidRPr="00B13F7B" w:rsidRDefault="009D706F" w:rsidP="009D706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Михайлоанне</w:t>
      </w:r>
      <w:r w:rsidRPr="00B13F7B">
        <w:rPr>
          <w:rFonts w:ascii="Times New Roman" w:eastAsia="Times New Roman" w:hAnsi="Times New Roman" w:cs="Times New Roman"/>
          <w:lang w:eastAsia="ru-RU"/>
        </w:rPr>
        <w:t>нского</w:t>
      </w:r>
      <w:proofErr w:type="spellEnd"/>
      <w:r w:rsidRPr="00B13F7B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</w:p>
    <w:p w:rsidR="009D706F" w:rsidRPr="00B13F7B" w:rsidRDefault="009D706F" w:rsidP="009D706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Советского района Курской области </w:t>
      </w:r>
    </w:p>
    <w:p w:rsidR="009D706F" w:rsidRPr="00B13F7B" w:rsidRDefault="009D706F" w:rsidP="009D706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«О бюджете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Михайлоанне</w:t>
      </w:r>
      <w:r w:rsidRPr="00B13F7B">
        <w:rPr>
          <w:rFonts w:ascii="Times New Roman" w:eastAsia="Times New Roman" w:hAnsi="Times New Roman" w:cs="Times New Roman"/>
          <w:lang w:eastAsia="ru-RU"/>
        </w:rPr>
        <w:t>нского</w:t>
      </w:r>
      <w:proofErr w:type="spellEnd"/>
      <w:r w:rsidRPr="00B13F7B">
        <w:rPr>
          <w:rFonts w:ascii="Times New Roman" w:eastAsia="Times New Roman" w:hAnsi="Times New Roman" w:cs="Times New Roman"/>
          <w:lang w:eastAsia="ru-RU"/>
        </w:rPr>
        <w:t xml:space="preserve"> сельсовета Советского района </w:t>
      </w:r>
    </w:p>
    <w:p w:rsidR="009D706F" w:rsidRPr="00B13F7B" w:rsidRDefault="009D706F" w:rsidP="009D706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Курской области на 2022год </w:t>
      </w:r>
    </w:p>
    <w:p w:rsidR="009D706F" w:rsidRPr="00B13F7B" w:rsidRDefault="009D706F" w:rsidP="009D706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>и плановый период 2023-2024годов</w:t>
      </w:r>
    </w:p>
    <w:p w:rsidR="009D706F" w:rsidRPr="00B13F7B" w:rsidRDefault="009D706F" w:rsidP="009D706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>от 10.12.2021 года</w:t>
      </w:r>
      <w:r>
        <w:rPr>
          <w:rFonts w:ascii="Times New Roman" w:eastAsia="Times New Roman" w:hAnsi="Times New Roman" w:cs="Times New Roman"/>
          <w:lang w:eastAsia="ru-RU"/>
        </w:rPr>
        <w:t xml:space="preserve"> №24</w:t>
      </w:r>
    </w:p>
    <w:p w:rsidR="00270417" w:rsidRPr="009D706F" w:rsidRDefault="009D706F" w:rsidP="009D706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 (в ред. решения Собрания депутатов от 2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B13F7B">
        <w:rPr>
          <w:rFonts w:ascii="Times New Roman" w:eastAsia="Times New Roman" w:hAnsi="Times New Roman" w:cs="Times New Roman"/>
          <w:lang w:eastAsia="ru-RU"/>
        </w:rPr>
        <w:t>.01.2022 №3)</w:t>
      </w:r>
    </w:p>
    <w:p w:rsidR="003F28F6" w:rsidRPr="00273D8A" w:rsidRDefault="003F28F6" w:rsidP="001671A1">
      <w:pPr>
        <w:spacing w:line="240" w:lineRule="auto"/>
        <w:jc w:val="center"/>
        <w:rPr>
          <w:rFonts w:eastAsia="Times New Roman"/>
          <w:b/>
          <w:bCs/>
          <w:lang w:eastAsia="ar-SA"/>
        </w:rPr>
      </w:pPr>
      <w:r w:rsidRPr="00273D8A">
        <w:rPr>
          <w:rFonts w:eastAsia="Times New Roman"/>
          <w:b/>
          <w:bCs/>
          <w:lang w:eastAsia="ar-SA"/>
        </w:rPr>
        <w:t xml:space="preserve">Ведомственная структура  расходов бюджета </w:t>
      </w:r>
      <w:proofErr w:type="spellStart"/>
      <w:r w:rsidRPr="00273D8A">
        <w:rPr>
          <w:rFonts w:eastAsia="Times New Roman"/>
          <w:b/>
          <w:bCs/>
          <w:lang w:eastAsia="ar-SA"/>
        </w:rPr>
        <w:t>Михайлоанненского</w:t>
      </w:r>
      <w:proofErr w:type="spellEnd"/>
      <w:r w:rsidRPr="00273D8A">
        <w:rPr>
          <w:rFonts w:eastAsia="Times New Roman"/>
          <w:b/>
          <w:bCs/>
          <w:lang w:eastAsia="ar-SA"/>
        </w:rPr>
        <w:t xml:space="preserve"> сельсовета Советского района Курской области  в плановый период 2023-2024 годов</w:t>
      </w:r>
    </w:p>
    <w:p w:rsidR="00270417" w:rsidRPr="00273D8A" w:rsidRDefault="00270417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tbl>
      <w:tblPr>
        <w:tblW w:w="12328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283"/>
        <w:gridCol w:w="4112"/>
        <w:gridCol w:w="567"/>
        <w:gridCol w:w="567"/>
        <w:gridCol w:w="1559"/>
        <w:gridCol w:w="709"/>
        <w:gridCol w:w="1842"/>
        <w:gridCol w:w="2268"/>
        <w:gridCol w:w="421"/>
      </w:tblGrid>
      <w:tr w:rsidR="00270417" w:rsidRPr="00273D8A" w:rsidTr="00270417">
        <w:trPr>
          <w:gridBefore w:val="1"/>
          <w:wBefore w:w="283" w:type="dxa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  <w:proofErr w:type="spellStart"/>
            <w:r w:rsidRPr="001671A1">
              <w:rPr>
                <w:rStyle w:val="afa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  <w:proofErr w:type="gramStart"/>
            <w:r w:rsidRPr="001671A1">
              <w:rPr>
                <w:rStyle w:val="afa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>ВР</w:t>
            </w:r>
          </w:p>
        </w:tc>
        <w:tc>
          <w:tcPr>
            <w:tcW w:w="4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 xml:space="preserve">Итого расходов </w:t>
            </w:r>
            <w:proofErr w:type="gramStart"/>
            <w:r w:rsidRPr="001671A1">
              <w:rPr>
                <w:rStyle w:val="afa"/>
              </w:rPr>
              <w:t>на</w:t>
            </w:r>
            <w:proofErr w:type="gramEnd"/>
          </w:p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>2023-2024 год (</w:t>
            </w:r>
            <w:proofErr w:type="spellStart"/>
            <w:r w:rsidRPr="001671A1">
              <w:rPr>
                <w:rStyle w:val="afa"/>
              </w:rPr>
              <w:t>руб</w:t>
            </w:r>
            <w:proofErr w:type="spellEnd"/>
            <w:r w:rsidRPr="001671A1">
              <w:rPr>
                <w:rStyle w:val="afa"/>
              </w:rPr>
              <w:t>)</w:t>
            </w:r>
          </w:p>
        </w:tc>
      </w:tr>
      <w:tr w:rsidR="00270417" w:rsidRPr="00273D8A" w:rsidTr="009D706F">
        <w:trPr>
          <w:gridBefore w:val="1"/>
          <w:wBefore w:w="283" w:type="dxa"/>
          <w:trHeight w:val="27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>2023год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1671A1" w:rsidRDefault="00270417" w:rsidP="009D706F">
            <w:pPr>
              <w:tabs>
                <w:tab w:val="right" w:pos="2898"/>
              </w:tabs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>2024 год</w:t>
            </w:r>
            <w:r w:rsidR="009D706F">
              <w:rPr>
                <w:rStyle w:val="afa"/>
              </w:rPr>
              <w:tab/>
            </w:r>
          </w:p>
        </w:tc>
      </w:tr>
      <w:tr w:rsidR="00270417" w:rsidRPr="00273D8A" w:rsidTr="009D706F">
        <w:trPr>
          <w:gridBefore w:val="1"/>
          <w:wBefore w:w="283" w:type="dxa"/>
          <w:trHeight w:val="27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3 027 159,00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3 111 100,00</w:t>
            </w:r>
          </w:p>
        </w:tc>
      </w:tr>
      <w:tr w:rsidR="00270417" w:rsidRPr="00273D8A" w:rsidTr="009D706F">
        <w:trPr>
          <w:gridBefore w:val="1"/>
          <w:wBefore w:w="283" w:type="dxa"/>
          <w:trHeight w:val="27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56474,00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115363,00</w:t>
            </w:r>
          </w:p>
        </w:tc>
      </w:tr>
      <w:tr w:rsidR="00270417" w:rsidRPr="00273D8A" w:rsidTr="009D706F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="00E941F6">
              <w:rPr>
                <w:rFonts w:eastAsia="Times New Roman"/>
                <w:sz w:val="20"/>
                <w:szCs w:val="20"/>
                <w:lang w:eastAsia="ar-SA"/>
              </w:rPr>
              <w:t>1497532,00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="00E941F6">
              <w:rPr>
                <w:rFonts w:eastAsia="Times New Roman"/>
                <w:sz w:val="20"/>
                <w:szCs w:val="20"/>
                <w:lang w:eastAsia="ar-SA"/>
              </w:rPr>
              <w:t>1497532,00</w:t>
            </w:r>
          </w:p>
        </w:tc>
      </w:tr>
      <w:tr w:rsidR="00270417" w:rsidRPr="00273D8A" w:rsidTr="009D706F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270417" w:rsidRPr="00273D8A" w:rsidTr="009D706F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270417" w:rsidRPr="00273D8A" w:rsidTr="009D706F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270417" w:rsidRPr="00273D8A" w:rsidTr="009D706F">
        <w:trPr>
          <w:gridBefore w:val="1"/>
          <w:wBefore w:w="283" w:type="dxa"/>
          <w:trHeight w:val="37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270417" w:rsidRPr="00273D8A" w:rsidTr="009D706F">
        <w:trPr>
          <w:gridBefore w:val="1"/>
          <w:wBefore w:w="283" w:type="dxa"/>
          <w:trHeight w:val="46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270417" w:rsidRPr="00273D8A" w:rsidTr="009D706F">
        <w:trPr>
          <w:gridBefore w:val="1"/>
          <w:wBefore w:w="283" w:type="dxa"/>
          <w:trHeight w:val="64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712375,00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712375,00</w:t>
            </w:r>
          </w:p>
        </w:tc>
      </w:tr>
      <w:tr w:rsidR="00270417" w:rsidRPr="00273D8A" w:rsidTr="009D706F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</w:tr>
      <w:tr w:rsidR="00270417" w:rsidRPr="00273D8A" w:rsidTr="009D706F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</w:tr>
      <w:tr w:rsidR="00270417" w:rsidRPr="00273D8A" w:rsidTr="009D706F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</w:tr>
      <w:tr w:rsidR="00270417" w:rsidRPr="00273D8A" w:rsidTr="009D706F">
        <w:trPr>
          <w:gridBefore w:val="1"/>
          <w:wBefore w:w="283" w:type="dxa"/>
          <w:trHeight w:val="8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</w:tr>
      <w:tr w:rsidR="00270417" w:rsidRPr="00273D8A" w:rsidTr="009D706F">
        <w:trPr>
          <w:gridBefore w:val="1"/>
          <w:wBefore w:w="283" w:type="dxa"/>
          <w:trHeight w:val="51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2021-2023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270417" w:rsidRPr="00273D8A" w:rsidTr="009D706F">
        <w:trPr>
          <w:gridBefore w:val="1"/>
          <w:wBefore w:w="283" w:type="dxa"/>
          <w:trHeight w:val="48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270417" w:rsidRPr="00273D8A" w:rsidTr="009D706F">
        <w:trPr>
          <w:gridBefore w:val="1"/>
          <w:wBefore w:w="283" w:type="dxa"/>
          <w:trHeight w:val="1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270417" w:rsidRPr="00273D8A" w:rsidTr="009D706F">
        <w:trPr>
          <w:gridBefore w:val="1"/>
          <w:wBefore w:w="283" w:type="dxa"/>
          <w:trHeight w:val="15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270417" w:rsidRPr="00273D8A" w:rsidTr="009D706F">
        <w:trPr>
          <w:gridBefore w:val="1"/>
          <w:wBefore w:w="283" w:type="dxa"/>
          <w:trHeight w:val="1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270417" w:rsidRPr="00273D8A" w:rsidTr="009D706F">
        <w:trPr>
          <w:gridBefore w:val="1"/>
          <w:wBefore w:w="283" w:type="dxa"/>
          <w:trHeight w:val="87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 на 2021-2023гг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270417" w:rsidRPr="00273D8A" w:rsidTr="009D706F">
        <w:trPr>
          <w:gridBefore w:val="1"/>
          <w:wBefore w:w="283" w:type="dxa"/>
          <w:trHeight w:val="3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270417" w:rsidRPr="00273D8A" w:rsidTr="009D706F">
        <w:trPr>
          <w:gridBefore w:val="1"/>
          <w:wBefore w:w="283" w:type="dxa"/>
          <w:trHeight w:val="31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270417" w:rsidRPr="00273D8A" w:rsidTr="009D706F">
        <w:trPr>
          <w:gridBefore w:val="1"/>
          <w:wBefore w:w="283" w:type="dxa"/>
          <w:trHeight w:val="51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270417" w:rsidRPr="00273D8A" w:rsidTr="009D706F">
        <w:trPr>
          <w:gridBefore w:val="1"/>
          <w:wBefore w:w="283" w:type="dxa"/>
          <w:trHeight w:val="52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270417" w:rsidRPr="00273D8A" w:rsidTr="009D706F">
        <w:trPr>
          <w:gridBefore w:val="1"/>
          <w:wBefore w:w="283" w:type="dxa"/>
          <w:trHeight w:val="2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333273,00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333273,00</w:t>
            </w:r>
          </w:p>
        </w:tc>
      </w:tr>
      <w:tr w:rsidR="00270417" w:rsidRPr="00273D8A" w:rsidTr="009D706F">
        <w:trPr>
          <w:gridBefore w:val="1"/>
          <w:wBefore w:w="283" w:type="dxa"/>
          <w:trHeight w:val="126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района Курской области» на 2020-2022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270417" w:rsidRPr="00273D8A" w:rsidTr="009D706F">
        <w:trPr>
          <w:gridBefore w:val="1"/>
          <w:wBefore w:w="283" w:type="dxa"/>
          <w:trHeight w:val="275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270417" w:rsidRPr="00273D8A" w:rsidTr="009D706F">
        <w:trPr>
          <w:gridBefore w:val="1"/>
          <w:wBefore w:w="283" w:type="dxa"/>
          <w:trHeight w:val="275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270417" w:rsidRPr="00273D8A" w:rsidTr="009D706F">
        <w:trPr>
          <w:gridBefore w:val="1"/>
          <w:wBefore w:w="283" w:type="dxa"/>
          <w:trHeight w:val="213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270417" w:rsidRPr="00273D8A" w:rsidTr="009D706F">
        <w:trPr>
          <w:gridBefore w:val="1"/>
          <w:wBefore w:w="283" w:type="dxa"/>
          <w:trHeight w:val="413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270417" w:rsidRPr="00273D8A" w:rsidTr="009D706F">
        <w:trPr>
          <w:gridBefore w:val="1"/>
          <w:wBefore w:w="283" w:type="dxa"/>
          <w:trHeight w:val="42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</w:tr>
      <w:tr w:rsidR="00270417" w:rsidRPr="00273D8A" w:rsidTr="009D706F">
        <w:trPr>
          <w:gridBefore w:val="1"/>
          <w:wBefore w:w="283" w:type="dxa"/>
          <w:trHeight w:val="1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</w:tr>
      <w:tr w:rsidR="00270417" w:rsidRPr="00273D8A" w:rsidTr="009D706F">
        <w:trPr>
          <w:gridBefore w:val="1"/>
          <w:wBefore w:w="283" w:type="dxa"/>
          <w:trHeight w:val="1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</w:tr>
      <w:tr w:rsidR="00270417" w:rsidRPr="00273D8A" w:rsidTr="009D706F">
        <w:trPr>
          <w:gridBefore w:val="1"/>
          <w:wBefore w:w="283" w:type="dxa"/>
          <w:trHeight w:val="48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47714,00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47714,00</w:t>
            </w:r>
          </w:p>
        </w:tc>
      </w:tr>
      <w:tr w:rsidR="00270417" w:rsidRPr="00273D8A" w:rsidTr="009D706F">
        <w:trPr>
          <w:gridBefore w:val="1"/>
          <w:wBefore w:w="283" w:type="dxa"/>
          <w:trHeight w:val="48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110000,00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110000,00</w:t>
            </w:r>
          </w:p>
        </w:tc>
      </w:tr>
      <w:tr w:rsidR="00270417" w:rsidRPr="00273D8A" w:rsidTr="009D706F">
        <w:trPr>
          <w:gridBefore w:val="1"/>
          <w:wBefore w:w="283" w:type="dxa"/>
          <w:trHeight w:val="1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270417" w:rsidRPr="00273D8A" w:rsidTr="009D706F">
        <w:trPr>
          <w:gridBefore w:val="1"/>
          <w:wBefore w:w="283" w:type="dxa"/>
          <w:trHeight w:val="45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270417" w:rsidRPr="00273D8A" w:rsidTr="009D706F">
        <w:trPr>
          <w:gridBefore w:val="1"/>
          <w:wBefore w:w="283" w:type="dxa"/>
          <w:trHeight w:val="26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270417" w:rsidRPr="00273D8A" w:rsidTr="009D706F">
        <w:trPr>
          <w:gridBefore w:val="1"/>
          <w:wBefore w:w="283" w:type="dxa"/>
          <w:trHeight w:val="4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270417" w:rsidRPr="00273D8A" w:rsidTr="009D706F">
        <w:trPr>
          <w:gridBefore w:val="1"/>
          <w:wBefore w:w="283" w:type="dxa"/>
          <w:trHeight w:val="32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270417" w:rsidRPr="00273D8A" w:rsidTr="009D706F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270417" w:rsidRPr="00273D8A" w:rsidTr="009D706F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270417" w:rsidRPr="00273D8A" w:rsidTr="009D706F">
        <w:trPr>
          <w:gridBefore w:val="1"/>
          <w:wBefore w:w="283" w:type="dxa"/>
          <w:trHeight w:val="38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270417" w:rsidRPr="00273D8A" w:rsidTr="009D706F">
        <w:trPr>
          <w:gridBefore w:val="1"/>
          <w:wBefore w:w="283" w:type="dxa"/>
          <w:trHeight w:val="42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270417" w:rsidRPr="00273D8A" w:rsidTr="009D706F">
        <w:trPr>
          <w:gridBefore w:val="1"/>
          <w:wBefore w:w="283" w:type="dxa"/>
          <w:trHeight w:val="3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93744,00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93744,00</w:t>
            </w:r>
          </w:p>
        </w:tc>
      </w:tr>
      <w:tr w:rsidR="00270417" w:rsidRPr="00273D8A" w:rsidTr="009D706F">
        <w:trPr>
          <w:gridAfter w:val="1"/>
          <w:wAfter w:w="421" w:type="dxa"/>
          <w:trHeight w:val="587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1804,00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5140,00</w:t>
            </w:r>
          </w:p>
        </w:tc>
      </w:tr>
      <w:tr w:rsidR="00270417" w:rsidRPr="00273D8A" w:rsidTr="009D706F">
        <w:trPr>
          <w:gridBefore w:val="1"/>
          <w:wBefore w:w="283" w:type="dxa"/>
          <w:trHeight w:val="23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270417" w:rsidRPr="00273D8A" w:rsidTr="009D706F">
        <w:trPr>
          <w:gridBefore w:val="1"/>
          <w:wBefore w:w="283" w:type="dxa"/>
          <w:trHeight w:val="3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8405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«Защита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270417" w:rsidRPr="00273D8A" w:rsidTr="009D706F">
        <w:trPr>
          <w:gridBefore w:val="1"/>
          <w:wBefore w:w="283" w:type="dxa"/>
          <w:trHeight w:val="103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2020-2022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270417" w:rsidRPr="00273D8A" w:rsidTr="009D706F">
        <w:trPr>
          <w:gridBefore w:val="1"/>
          <w:wBefore w:w="283" w:type="dxa"/>
          <w:trHeight w:val="7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270417" w:rsidRPr="00273D8A" w:rsidTr="009D706F">
        <w:trPr>
          <w:gridBefore w:val="1"/>
          <w:wBefore w:w="283" w:type="dxa"/>
          <w:trHeight w:val="21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270417" w:rsidRPr="00273D8A" w:rsidTr="009D706F">
        <w:trPr>
          <w:gridBefore w:val="1"/>
          <w:wBefore w:w="283" w:type="dxa"/>
          <w:trHeight w:val="50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270417" w:rsidRPr="00273D8A" w:rsidTr="009D706F">
        <w:trPr>
          <w:gridBefore w:val="1"/>
          <w:wBefore w:w="283" w:type="dxa"/>
          <w:trHeight w:val="43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270417" w:rsidRPr="00273D8A" w:rsidTr="009D706F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100000,00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100000,00</w:t>
            </w:r>
          </w:p>
        </w:tc>
      </w:tr>
      <w:tr w:rsidR="00270417" w:rsidRPr="00273D8A" w:rsidTr="009D706F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Советского района Курской области» 202-2022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270417" w:rsidRPr="00273D8A" w:rsidTr="009D706F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270417" w:rsidRPr="00273D8A" w:rsidTr="009D706F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«Мероприятия в области имущественных и земельных отношений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270417" w:rsidRPr="00273D8A" w:rsidTr="009D706F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270417" w:rsidRPr="00273D8A" w:rsidTr="009D706F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270417" w:rsidRPr="00273D8A" w:rsidTr="009D706F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270417" w:rsidRPr="00273D8A" w:rsidTr="009D706F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040101С1468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270417" w:rsidRPr="00273D8A" w:rsidTr="009D706F">
        <w:trPr>
          <w:gridBefore w:val="1"/>
          <w:wBefore w:w="283" w:type="dxa"/>
          <w:trHeight w:val="65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  на 2022-2024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270417" w:rsidRPr="00273D8A" w:rsidTr="009D706F">
        <w:trPr>
          <w:gridBefore w:val="1"/>
          <w:wBefore w:w="283" w:type="dxa"/>
          <w:trHeight w:val="48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270417" w:rsidRPr="00273D8A" w:rsidTr="009D706F">
        <w:trPr>
          <w:gridBefore w:val="1"/>
          <w:wBefore w:w="283" w:type="dxa"/>
          <w:trHeight w:val="39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270417" w:rsidRPr="00273D8A" w:rsidTr="009D706F">
        <w:trPr>
          <w:gridBefore w:val="1"/>
          <w:wBefore w:w="283" w:type="dxa"/>
          <w:trHeight w:val="16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270417" w:rsidRPr="00273D8A" w:rsidTr="009D706F">
        <w:trPr>
          <w:gridBefore w:val="1"/>
          <w:wBefore w:w="283" w:type="dxa"/>
          <w:trHeight w:val="4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270417" w:rsidRPr="00273D8A" w:rsidTr="009D706F">
        <w:trPr>
          <w:gridBefore w:val="1"/>
          <w:wBefore w:w="283" w:type="dxa"/>
          <w:trHeight w:val="22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262000,00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262000,00</w:t>
            </w:r>
          </w:p>
        </w:tc>
      </w:tr>
      <w:tr w:rsidR="00270417" w:rsidRPr="00273D8A" w:rsidTr="009D706F">
        <w:trPr>
          <w:gridBefore w:val="1"/>
          <w:wBefore w:w="283" w:type="dxa"/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270417" w:rsidRPr="00273D8A" w:rsidTr="009D706F">
        <w:trPr>
          <w:gridBefore w:val="1"/>
          <w:wBefore w:w="283" w:type="dxa"/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района Курской области. «Благоустройство населенных пунктов в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 на 2020-2022гг»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270417" w:rsidRPr="00273D8A" w:rsidTr="009D706F">
        <w:trPr>
          <w:gridBefore w:val="1"/>
          <w:wBefore w:w="283" w:type="dxa"/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270417" w:rsidRPr="00273D8A" w:rsidTr="009D706F">
        <w:trPr>
          <w:gridBefore w:val="1"/>
          <w:wBefore w:w="283" w:type="dxa"/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270417" w:rsidRPr="00273D8A" w:rsidTr="009D706F">
        <w:trPr>
          <w:gridBefore w:val="1"/>
          <w:wBefore w:w="283" w:type="dxa"/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270417" w:rsidRPr="00273D8A" w:rsidTr="009D706F">
        <w:trPr>
          <w:gridBefore w:val="1"/>
          <w:wBefore w:w="283" w:type="dxa"/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270417" w:rsidRPr="00273D8A" w:rsidTr="009D706F">
        <w:trPr>
          <w:gridBefore w:val="1"/>
          <w:wBefore w:w="283" w:type="dxa"/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250000,00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250000,00</w:t>
            </w:r>
          </w:p>
        </w:tc>
      </w:tr>
      <w:tr w:rsidR="00270417" w:rsidRPr="00273D8A" w:rsidTr="009D706F">
        <w:trPr>
          <w:gridBefore w:val="1"/>
          <w:wBefore w:w="283" w:type="dxa"/>
          <w:trHeight w:val="25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 на 2022-2024гг»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250000,00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250000,00</w:t>
            </w:r>
          </w:p>
        </w:tc>
      </w:tr>
      <w:tr w:rsidR="00270417" w:rsidRPr="00273D8A" w:rsidTr="009D706F">
        <w:trPr>
          <w:gridBefore w:val="1"/>
          <w:wBefore w:w="283" w:type="dxa"/>
          <w:trHeight w:val="35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250000,00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250000,00</w:t>
            </w:r>
          </w:p>
        </w:tc>
      </w:tr>
      <w:tr w:rsidR="00270417" w:rsidRPr="00273D8A" w:rsidTr="009D706F">
        <w:trPr>
          <w:gridBefore w:val="1"/>
          <w:wBefore w:w="283" w:type="dxa"/>
          <w:trHeight w:val="39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270417" w:rsidRPr="00273D8A" w:rsidTr="009D706F">
        <w:trPr>
          <w:gridBefore w:val="1"/>
          <w:wBefore w:w="283" w:type="dxa"/>
          <w:trHeight w:val="408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07102С1433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270417" w:rsidRPr="00273D8A" w:rsidTr="009D706F">
        <w:trPr>
          <w:gridBefore w:val="1"/>
          <w:wBefore w:w="283" w:type="dxa"/>
          <w:trHeight w:val="43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07102С1433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270417" w:rsidRPr="00273D8A" w:rsidTr="009D706F">
        <w:trPr>
          <w:gridBefore w:val="1"/>
          <w:wBefore w:w="283" w:type="dxa"/>
          <w:trHeight w:val="195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270417" w:rsidRPr="00273D8A" w:rsidTr="009D706F">
        <w:trPr>
          <w:gridBefore w:val="1"/>
          <w:wBefore w:w="283" w:type="dxa"/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270417" w:rsidRPr="00273D8A" w:rsidTr="009D706F">
        <w:trPr>
          <w:gridBefore w:val="1"/>
          <w:wBefore w:w="283" w:type="dxa"/>
          <w:trHeight w:val="238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270417" w:rsidRPr="00273D8A" w:rsidTr="009D706F">
        <w:trPr>
          <w:gridBefore w:val="1"/>
          <w:wBefore w:w="283" w:type="dxa"/>
          <w:trHeight w:val="189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270417" w:rsidRPr="00273D8A" w:rsidTr="009D706F">
        <w:trPr>
          <w:gridBefore w:val="1"/>
          <w:wBefore w:w="283" w:type="dxa"/>
          <w:trHeight w:val="27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A41BAE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41BAE">
              <w:rPr>
                <w:rFonts w:eastAsia="Times New Roman"/>
                <w:b/>
                <w:sz w:val="20"/>
                <w:szCs w:val="20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A41BAE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41BAE">
              <w:rPr>
                <w:rFonts w:eastAsia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A41BAE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41BAE">
              <w:rPr>
                <w:rFonts w:eastAsia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A41BAE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41BAE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A41BAE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41BAE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A41BAE" w:rsidRDefault="00A41BAE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41BAE">
              <w:rPr>
                <w:rFonts w:eastAsia="Times New Roman"/>
                <w:b/>
                <w:sz w:val="20"/>
                <w:szCs w:val="20"/>
                <w:lang w:eastAsia="ar-SA"/>
              </w:rPr>
              <w:t>978605,00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A41BAE" w:rsidRDefault="00A41BAE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41BAE">
              <w:rPr>
                <w:rFonts w:eastAsia="Times New Roman"/>
                <w:b/>
                <w:sz w:val="20"/>
                <w:szCs w:val="20"/>
                <w:lang w:eastAsia="ar-SA"/>
              </w:rPr>
              <w:t>1000321,00</w:t>
            </w:r>
          </w:p>
        </w:tc>
      </w:tr>
      <w:tr w:rsidR="00A41BAE" w:rsidRPr="00273D8A" w:rsidTr="009D706F">
        <w:trPr>
          <w:gridBefore w:val="1"/>
          <w:wBefore w:w="283" w:type="dxa"/>
          <w:trHeight w:val="22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BAE" w:rsidRPr="00273D8A" w:rsidRDefault="00A41BAE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978605,00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BAE" w:rsidRPr="00273D8A" w:rsidRDefault="00A41BAE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1000321,00</w:t>
            </w:r>
          </w:p>
        </w:tc>
      </w:tr>
      <w:tr w:rsidR="00A41BAE" w:rsidRPr="00273D8A" w:rsidTr="009D706F">
        <w:trPr>
          <w:gridBefore w:val="1"/>
          <w:wBefore w:w="283" w:type="dxa"/>
          <w:trHeight w:val="4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 «Развитие культуры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вмуниципальном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образовании</w:t>
            </w:r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 2021-2024гг»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BAE" w:rsidRPr="00273D8A" w:rsidRDefault="00A41BAE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978605,00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BAE" w:rsidRPr="00273D8A" w:rsidRDefault="00A41BAE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1000321,00</w:t>
            </w:r>
          </w:p>
        </w:tc>
      </w:tr>
      <w:tr w:rsidR="00A41BAE" w:rsidRPr="00273D8A" w:rsidTr="009D706F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BAE" w:rsidRPr="00273D8A" w:rsidRDefault="00A41BAE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978605,00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BAE" w:rsidRPr="00273D8A" w:rsidRDefault="00A41BAE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1000321,00</w:t>
            </w:r>
          </w:p>
        </w:tc>
      </w:tr>
      <w:tr w:rsidR="00A41BAE" w:rsidRPr="00273D8A" w:rsidTr="009D706F">
        <w:trPr>
          <w:gridBefore w:val="1"/>
          <w:wBefore w:w="283" w:type="dxa"/>
          <w:trHeight w:val="4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1BAE" w:rsidRPr="00273D8A" w:rsidRDefault="00A41BAE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978605,00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1BAE" w:rsidRPr="00273D8A" w:rsidRDefault="00A41BAE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1000321,00</w:t>
            </w:r>
          </w:p>
        </w:tc>
      </w:tr>
      <w:tr w:rsidR="00270417" w:rsidRPr="00273D8A" w:rsidTr="009D706F">
        <w:trPr>
          <w:gridBefore w:val="1"/>
          <w:wBefore w:w="283" w:type="dxa"/>
          <w:trHeight w:val="59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Оплата </w:t>
            </w:r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863605,00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908445,00</w:t>
            </w:r>
          </w:p>
        </w:tc>
      </w:tr>
      <w:tr w:rsidR="00270417" w:rsidRPr="00273D8A" w:rsidTr="009D706F">
        <w:trPr>
          <w:gridBefore w:val="1"/>
          <w:wBefore w:w="283" w:type="dxa"/>
          <w:trHeight w:val="81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863605,00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908445,00</w:t>
            </w:r>
          </w:p>
        </w:tc>
      </w:tr>
      <w:tr w:rsidR="00270417" w:rsidRPr="00273D8A" w:rsidTr="009D706F">
        <w:trPr>
          <w:gridBefore w:val="1"/>
          <w:wBefore w:w="283" w:type="dxa"/>
          <w:trHeight w:val="4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115000,00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91876,00</w:t>
            </w:r>
          </w:p>
        </w:tc>
      </w:tr>
      <w:tr w:rsidR="00270417" w:rsidRPr="00273D8A" w:rsidTr="009D706F">
        <w:trPr>
          <w:gridBefore w:val="1"/>
          <w:wBefore w:w="283" w:type="dxa"/>
          <w:trHeight w:val="4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110000,00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86876,00</w:t>
            </w:r>
          </w:p>
        </w:tc>
      </w:tr>
      <w:tr w:rsidR="00270417" w:rsidRPr="00273D8A" w:rsidTr="009D706F">
        <w:trPr>
          <w:gridBefore w:val="1"/>
          <w:wBefore w:w="283" w:type="dxa"/>
          <w:trHeight w:val="23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</w:tbl>
    <w:p w:rsidR="00270417" w:rsidRPr="00273D8A" w:rsidRDefault="00270417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70417" w:rsidRPr="00273D8A" w:rsidRDefault="00270417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70417" w:rsidRPr="00273D8A" w:rsidRDefault="00270417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70417" w:rsidRPr="00273D8A" w:rsidRDefault="00270417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70417" w:rsidRPr="00273D8A" w:rsidRDefault="00270417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70417" w:rsidRPr="00273D8A" w:rsidRDefault="00270417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70417" w:rsidRPr="00273D8A" w:rsidRDefault="00270417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70417" w:rsidRPr="00273D8A" w:rsidRDefault="00270417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70417" w:rsidRPr="00273D8A" w:rsidRDefault="00270417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9D706F" w:rsidRDefault="009D706F" w:rsidP="001671A1">
      <w:pPr>
        <w:pStyle w:val="af2"/>
        <w:jc w:val="right"/>
        <w:rPr>
          <w:rStyle w:val="afa"/>
        </w:rPr>
      </w:pPr>
    </w:p>
    <w:p w:rsidR="009D706F" w:rsidRPr="00B13F7B" w:rsidRDefault="009D706F" w:rsidP="009D706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9</w:t>
      </w:r>
    </w:p>
    <w:p w:rsidR="009D706F" w:rsidRPr="00B13F7B" w:rsidRDefault="009D706F" w:rsidP="009D706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к решению Собрания депутатов </w:t>
      </w:r>
    </w:p>
    <w:p w:rsidR="009D706F" w:rsidRPr="00B13F7B" w:rsidRDefault="009D706F" w:rsidP="009D706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Михайлоанне</w:t>
      </w:r>
      <w:r w:rsidRPr="00B13F7B">
        <w:rPr>
          <w:rFonts w:ascii="Times New Roman" w:eastAsia="Times New Roman" w:hAnsi="Times New Roman" w:cs="Times New Roman"/>
          <w:lang w:eastAsia="ru-RU"/>
        </w:rPr>
        <w:t>нского</w:t>
      </w:r>
      <w:proofErr w:type="spellEnd"/>
      <w:r w:rsidRPr="00B13F7B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</w:p>
    <w:p w:rsidR="009D706F" w:rsidRPr="00B13F7B" w:rsidRDefault="009D706F" w:rsidP="009D706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Советского района Курской области </w:t>
      </w:r>
    </w:p>
    <w:p w:rsidR="009D706F" w:rsidRPr="00B13F7B" w:rsidRDefault="009D706F" w:rsidP="009D706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«О бюджете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Михайлоанне</w:t>
      </w:r>
      <w:r w:rsidRPr="00B13F7B">
        <w:rPr>
          <w:rFonts w:ascii="Times New Roman" w:eastAsia="Times New Roman" w:hAnsi="Times New Roman" w:cs="Times New Roman"/>
          <w:lang w:eastAsia="ru-RU"/>
        </w:rPr>
        <w:t>нского</w:t>
      </w:r>
      <w:proofErr w:type="spellEnd"/>
      <w:r w:rsidRPr="00B13F7B">
        <w:rPr>
          <w:rFonts w:ascii="Times New Roman" w:eastAsia="Times New Roman" w:hAnsi="Times New Roman" w:cs="Times New Roman"/>
          <w:lang w:eastAsia="ru-RU"/>
        </w:rPr>
        <w:t xml:space="preserve"> сельсовета Советского района </w:t>
      </w:r>
    </w:p>
    <w:p w:rsidR="009D706F" w:rsidRPr="00B13F7B" w:rsidRDefault="009D706F" w:rsidP="009D706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Курской области на 2022год </w:t>
      </w:r>
    </w:p>
    <w:p w:rsidR="009D706F" w:rsidRPr="00B13F7B" w:rsidRDefault="009D706F" w:rsidP="009D706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>и плановый период 2023-2024годов</w:t>
      </w:r>
    </w:p>
    <w:p w:rsidR="009D706F" w:rsidRPr="00B13F7B" w:rsidRDefault="009D706F" w:rsidP="009D706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>от 10.12.2021 года</w:t>
      </w:r>
      <w:r>
        <w:rPr>
          <w:rFonts w:ascii="Times New Roman" w:eastAsia="Times New Roman" w:hAnsi="Times New Roman" w:cs="Times New Roman"/>
          <w:lang w:eastAsia="ru-RU"/>
        </w:rPr>
        <w:t xml:space="preserve"> №24</w:t>
      </w:r>
    </w:p>
    <w:p w:rsidR="009D706F" w:rsidRDefault="009D706F" w:rsidP="009D706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 (в ред. решения Собрания депутатов от 2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B13F7B">
        <w:rPr>
          <w:rFonts w:ascii="Times New Roman" w:eastAsia="Times New Roman" w:hAnsi="Times New Roman" w:cs="Times New Roman"/>
          <w:lang w:eastAsia="ru-RU"/>
        </w:rPr>
        <w:t>.01.2022 №3)</w:t>
      </w:r>
    </w:p>
    <w:p w:rsidR="009D706F" w:rsidRPr="00B13F7B" w:rsidRDefault="009D706F" w:rsidP="009D706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B7307" w:rsidRPr="00273D8A" w:rsidRDefault="004B7307" w:rsidP="001671A1">
      <w:pPr>
        <w:spacing w:line="240" w:lineRule="auto"/>
        <w:jc w:val="center"/>
        <w:rPr>
          <w:rFonts w:eastAsia="Times New Roman"/>
          <w:b/>
          <w:bCs/>
          <w:lang w:eastAsia="ar-SA"/>
        </w:rPr>
      </w:pPr>
      <w:r w:rsidRPr="00273D8A">
        <w:rPr>
          <w:rFonts w:eastAsia="Times New Roman"/>
          <w:b/>
          <w:bCs/>
          <w:lang w:eastAsia="ar-SA"/>
        </w:rPr>
        <w:t>Распределение бюджетных ассигнований по целевым ст</w:t>
      </w:r>
      <w:r w:rsidR="00D816FA" w:rsidRPr="00273D8A">
        <w:rPr>
          <w:rFonts w:eastAsia="Times New Roman"/>
          <w:b/>
          <w:bCs/>
          <w:lang w:eastAsia="ar-SA"/>
        </w:rPr>
        <w:t xml:space="preserve">атьям (муниципальным </w:t>
      </w:r>
      <w:proofErr w:type="spellStart"/>
      <w:r w:rsidR="00D816FA" w:rsidRPr="00273D8A">
        <w:rPr>
          <w:rFonts w:eastAsia="Times New Roman"/>
          <w:b/>
          <w:bCs/>
          <w:lang w:eastAsia="ar-SA"/>
        </w:rPr>
        <w:t>программам</w:t>
      </w:r>
      <w:r w:rsidRPr="00273D8A">
        <w:rPr>
          <w:rFonts w:eastAsia="Times New Roman"/>
          <w:b/>
          <w:bCs/>
          <w:lang w:eastAsia="ar-SA"/>
        </w:rPr>
        <w:t>муниципального</w:t>
      </w:r>
      <w:proofErr w:type="spellEnd"/>
      <w:r w:rsidRPr="00273D8A">
        <w:rPr>
          <w:rFonts w:eastAsia="Times New Roman"/>
          <w:b/>
          <w:bCs/>
          <w:lang w:eastAsia="ar-SA"/>
        </w:rPr>
        <w:t xml:space="preserve"> образования «</w:t>
      </w:r>
      <w:proofErr w:type="spellStart"/>
      <w:r w:rsidRPr="00273D8A">
        <w:rPr>
          <w:rFonts w:eastAsia="Times New Roman"/>
          <w:b/>
          <w:bCs/>
          <w:lang w:eastAsia="ar-SA"/>
        </w:rPr>
        <w:t>Михайлоанненский</w:t>
      </w:r>
      <w:proofErr w:type="spellEnd"/>
      <w:r w:rsidRPr="00273D8A">
        <w:rPr>
          <w:rFonts w:eastAsia="Times New Roman"/>
          <w:b/>
          <w:bCs/>
          <w:lang w:eastAsia="ar-SA"/>
        </w:rPr>
        <w:t xml:space="preserve"> сельсовет Советского района Курской области и непрограммным направлениям деятельности)</w:t>
      </w:r>
      <w:r w:rsidR="00CB0A9C" w:rsidRPr="00273D8A">
        <w:rPr>
          <w:rFonts w:eastAsia="Times New Roman"/>
          <w:b/>
          <w:bCs/>
          <w:lang w:eastAsia="ar-SA"/>
        </w:rPr>
        <w:t>, группам видов расходов на 2022</w:t>
      </w:r>
      <w:r w:rsidRPr="00273D8A">
        <w:rPr>
          <w:rFonts w:eastAsia="Times New Roman"/>
          <w:b/>
          <w:bCs/>
          <w:lang w:eastAsia="ar-SA"/>
        </w:rPr>
        <w:t xml:space="preserve"> год</w:t>
      </w:r>
    </w:p>
    <w:p w:rsidR="00D816FA" w:rsidRPr="00273D8A" w:rsidRDefault="00D816FA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tbl>
      <w:tblPr>
        <w:tblW w:w="10490" w:type="dxa"/>
        <w:tblInd w:w="-67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524"/>
        <w:gridCol w:w="1698"/>
        <w:gridCol w:w="570"/>
        <w:gridCol w:w="1698"/>
      </w:tblGrid>
      <w:tr w:rsidR="004B7307" w:rsidRPr="00273D8A" w:rsidTr="00E15EE4">
        <w:trPr>
          <w:trHeight w:val="413"/>
        </w:trPr>
        <w:tc>
          <w:tcPr>
            <w:tcW w:w="6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B7307" w:rsidRPr="00E15EE4" w:rsidRDefault="004B7307" w:rsidP="00E15EE4">
            <w:pPr>
              <w:spacing w:line="240" w:lineRule="auto"/>
              <w:jc w:val="center"/>
              <w:rPr>
                <w:rStyle w:val="afa"/>
              </w:rPr>
            </w:pPr>
            <w:r w:rsidRPr="00E15EE4">
              <w:rPr>
                <w:rStyle w:val="afa"/>
              </w:rPr>
              <w:t>Наименование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B7307" w:rsidRPr="00E15EE4" w:rsidRDefault="004B7307" w:rsidP="00E15EE4">
            <w:pPr>
              <w:spacing w:line="240" w:lineRule="auto"/>
              <w:jc w:val="center"/>
              <w:rPr>
                <w:rStyle w:val="afa"/>
              </w:rPr>
            </w:pPr>
            <w:r w:rsidRPr="00E15EE4">
              <w:rPr>
                <w:rStyle w:val="afa"/>
              </w:rPr>
              <w:t>ЦСР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B7307" w:rsidRPr="00E15EE4" w:rsidRDefault="004B7307" w:rsidP="00E15EE4">
            <w:pPr>
              <w:spacing w:line="240" w:lineRule="auto"/>
              <w:jc w:val="center"/>
              <w:rPr>
                <w:rStyle w:val="afa"/>
              </w:rPr>
            </w:pPr>
            <w:r w:rsidRPr="00E15EE4">
              <w:rPr>
                <w:rStyle w:val="afa"/>
              </w:rPr>
              <w:t>ВР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B7307" w:rsidRPr="00E15EE4" w:rsidRDefault="00CB0A9C" w:rsidP="00E15EE4">
            <w:pPr>
              <w:spacing w:line="240" w:lineRule="auto"/>
              <w:jc w:val="center"/>
              <w:rPr>
                <w:rStyle w:val="afa"/>
              </w:rPr>
            </w:pPr>
            <w:r w:rsidRPr="00E15EE4">
              <w:rPr>
                <w:rStyle w:val="afa"/>
              </w:rPr>
              <w:t>Сумма на 2022</w:t>
            </w:r>
            <w:r w:rsidR="004B7307" w:rsidRPr="00E15EE4">
              <w:rPr>
                <w:rStyle w:val="afa"/>
              </w:rPr>
              <w:t>год</w:t>
            </w:r>
          </w:p>
          <w:p w:rsidR="004B7307" w:rsidRPr="00E15EE4" w:rsidRDefault="004B7307" w:rsidP="00E15EE4">
            <w:pPr>
              <w:spacing w:line="240" w:lineRule="auto"/>
              <w:jc w:val="center"/>
              <w:rPr>
                <w:rStyle w:val="afa"/>
              </w:rPr>
            </w:pPr>
          </w:p>
        </w:tc>
      </w:tr>
      <w:tr w:rsidR="004B7307" w:rsidRPr="00273D8A" w:rsidTr="00E15EE4">
        <w:trPr>
          <w:trHeight w:val="247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307" w:rsidRPr="008F2D3C" w:rsidRDefault="004B730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8F2D3C">
              <w:rPr>
                <w:rFonts w:eastAsia="Times New Roman"/>
                <w:b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307" w:rsidRPr="008F2D3C" w:rsidRDefault="004B730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307" w:rsidRPr="008F2D3C" w:rsidRDefault="004B730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B7307" w:rsidRPr="008F2D3C" w:rsidRDefault="002578BC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19 930 121,02</w:t>
            </w:r>
          </w:p>
        </w:tc>
      </w:tr>
      <w:tr w:rsidR="00EC024E" w:rsidRPr="00273D8A" w:rsidTr="00E15EE4">
        <w:trPr>
          <w:trHeight w:val="574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024E" w:rsidRPr="00E00DDA" w:rsidRDefault="00EC024E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E00DDA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E00DDA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E00DDA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 сельсовет» Советског</w:t>
            </w:r>
            <w:r w:rsidR="00D45DB4" w:rsidRPr="00E00DDA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о района Курской области на 2022-2024</w:t>
            </w:r>
            <w:r w:rsidRPr="00E00DDA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E00DDA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E00DDA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024E" w:rsidRPr="00E00DDA" w:rsidRDefault="00EC024E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E00DDA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024E" w:rsidRPr="00E00DDA" w:rsidRDefault="00EC024E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C024E" w:rsidRPr="00E00DDA" w:rsidRDefault="00C45EC2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E00DDA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1175086,00</w:t>
            </w:r>
          </w:p>
        </w:tc>
      </w:tr>
      <w:tr w:rsidR="00C45EC2" w:rsidRPr="00273D8A" w:rsidTr="00E15EE4">
        <w:trPr>
          <w:trHeight w:val="375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5EC2" w:rsidRPr="00273D8A" w:rsidRDefault="00C45EC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"Искусство"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5EC2" w:rsidRPr="00273D8A" w:rsidRDefault="00C45EC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5EC2" w:rsidRPr="00273D8A" w:rsidRDefault="00C45EC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45EC2" w:rsidRPr="00273D8A" w:rsidRDefault="00C45EC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1175086,00</w:t>
            </w:r>
          </w:p>
        </w:tc>
      </w:tr>
      <w:tr w:rsidR="00C45EC2" w:rsidRPr="00273D8A" w:rsidTr="00E15EE4">
        <w:trPr>
          <w:trHeight w:val="522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5EC2" w:rsidRPr="00273D8A" w:rsidRDefault="00C45EC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5EC2" w:rsidRPr="00273D8A" w:rsidRDefault="00C45EC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5EC2" w:rsidRPr="00273D8A" w:rsidRDefault="00C45EC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45EC2" w:rsidRPr="00273D8A" w:rsidRDefault="00C45EC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1175086,00</w:t>
            </w:r>
          </w:p>
        </w:tc>
      </w:tr>
      <w:tr w:rsidR="00C45EC2" w:rsidRPr="00273D8A" w:rsidTr="00E15EE4">
        <w:trPr>
          <w:trHeight w:val="46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5EC2" w:rsidRPr="00273D8A" w:rsidRDefault="00C45EC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Оплата </w:t>
            </w:r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5EC2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01101S3330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5EC2" w:rsidRPr="00273D8A" w:rsidRDefault="00C45EC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45EC2" w:rsidRPr="00273D8A" w:rsidRDefault="00FD7AED" w:rsidP="008F2D3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550</w:t>
            </w:r>
            <w:r w:rsidR="008F2D3C">
              <w:rPr>
                <w:rFonts w:eastAsia="Times New Roman"/>
                <w:sz w:val="20"/>
                <w:szCs w:val="20"/>
                <w:lang w:eastAsia="ar-SA"/>
              </w:rPr>
              <w:t>478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D7AED" w:rsidRPr="00273D8A" w:rsidTr="00E15EE4">
        <w:trPr>
          <w:trHeight w:val="662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AC1FB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01101</w:t>
            </w:r>
            <w:r>
              <w:rPr>
                <w:rFonts w:eastAsia="Times New Roman"/>
                <w:sz w:val="20"/>
                <w:szCs w:val="20"/>
                <w:lang w:val="en-US" w:eastAsia="ar-SA"/>
              </w:rPr>
              <w:t>S</w:t>
            </w:r>
            <w:r w:rsidR="00FD7AED" w:rsidRPr="00273D8A">
              <w:rPr>
                <w:rFonts w:eastAsia="Times New Roman"/>
                <w:sz w:val="20"/>
                <w:szCs w:val="20"/>
                <w:lang w:eastAsia="ar-SA"/>
              </w:rPr>
              <w:t>3330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73D8A" w:rsidRDefault="00FD7AED" w:rsidP="008F2D3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550</w:t>
            </w:r>
            <w:r w:rsidR="008F2D3C">
              <w:rPr>
                <w:rFonts w:eastAsia="Times New Roman"/>
                <w:sz w:val="20"/>
                <w:szCs w:val="20"/>
                <w:lang w:eastAsia="ar-SA"/>
              </w:rPr>
              <w:t>478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D7AED" w:rsidRPr="00273D8A" w:rsidTr="00E15EE4">
        <w:trPr>
          <w:trHeight w:val="31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Софинансирование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0110113330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73D8A" w:rsidRDefault="006B1522" w:rsidP="006B152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26</w:t>
            </w:r>
            <w:r>
              <w:rPr>
                <w:rFonts w:eastAsia="Times New Roman"/>
                <w:sz w:val="20"/>
                <w:szCs w:val="20"/>
                <w:lang w:val="en-US" w:eastAsia="ar-SA"/>
              </w:rPr>
              <w:t>9</w:t>
            </w:r>
            <w:r w:rsidR="00FD7AED" w:rsidRPr="00273D8A">
              <w:rPr>
                <w:rFonts w:eastAsia="Times New Roman"/>
                <w:sz w:val="20"/>
                <w:szCs w:val="20"/>
                <w:lang w:eastAsia="ar-SA"/>
              </w:rPr>
              <w:t>7</w:t>
            </w:r>
            <w:r>
              <w:rPr>
                <w:rFonts w:eastAsia="Times New Roman"/>
                <w:sz w:val="20"/>
                <w:szCs w:val="20"/>
                <w:lang w:val="en-US" w:eastAsia="ar-SA"/>
              </w:rPr>
              <w:t>82</w:t>
            </w:r>
            <w:r w:rsidR="00FD7AED" w:rsidRPr="00273D8A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D7AED" w:rsidRPr="00273D8A" w:rsidTr="00E15EE4">
        <w:trPr>
          <w:trHeight w:val="31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 на выплату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0110113330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260796,00</w:t>
            </w:r>
          </w:p>
        </w:tc>
      </w:tr>
      <w:tr w:rsidR="00FD7AED" w:rsidRPr="00273D8A" w:rsidTr="00E15EE4">
        <w:trPr>
          <w:trHeight w:val="159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73D8A" w:rsidRDefault="002578BC" w:rsidP="008F2D3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505260,00</w:t>
            </w:r>
          </w:p>
        </w:tc>
      </w:tr>
      <w:tr w:rsidR="00FD7AED" w:rsidRPr="00273D8A" w:rsidTr="00E15EE4">
        <w:trPr>
          <w:trHeight w:val="159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73D8A" w:rsidRDefault="002578BC" w:rsidP="008F2D3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500260,00</w:t>
            </w:r>
          </w:p>
        </w:tc>
      </w:tr>
      <w:tr w:rsidR="00FD7AED" w:rsidRPr="00273D8A" w:rsidTr="00E15EE4">
        <w:trPr>
          <w:trHeight w:val="159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FD7AED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«Управление муниципальным имуществом и земельными ресурсами в муниципальном образовании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 на 202</w:t>
            </w:r>
            <w:r w:rsidR="00D45DB4" w:rsidRPr="00273D8A">
              <w:rPr>
                <w:rFonts w:eastAsia="Times New Roman"/>
                <w:sz w:val="20"/>
                <w:szCs w:val="20"/>
                <w:lang w:eastAsia="ar-SA"/>
              </w:rPr>
              <w:t>2-2024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0400000000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80000,00 </w:t>
            </w:r>
          </w:p>
        </w:tc>
      </w:tr>
      <w:tr w:rsidR="00FD7AED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80000,00</w:t>
            </w:r>
          </w:p>
        </w:tc>
      </w:tr>
      <w:tr w:rsidR="00FD7AED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 «Мероприятия в области имущественных и земельных отношений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80000,00</w:t>
            </w:r>
          </w:p>
        </w:tc>
      </w:tr>
      <w:tr w:rsidR="00FD7AED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FD7AED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FD7AED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FD7AED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184046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4046" w:rsidRPr="00273D8A" w:rsidRDefault="00184046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25681,00</w:t>
            </w:r>
          </w:p>
        </w:tc>
      </w:tr>
      <w:tr w:rsidR="00184046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в области дорожного хозяйства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4046" w:rsidRDefault="00184046" w:rsidP="00490D3E">
            <w:r w:rsidRPr="009D4136">
              <w:rPr>
                <w:rFonts w:eastAsia="Times New Roman"/>
                <w:sz w:val="20"/>
                <w:szCs w:val="20"/>
                <w:lang w:eastAsia="ar-SA"/>
              </w:rPr>
              <w:t>25681,00</w:t>
            </w:r>
          </w:p>
        </w:tc>
      </w:tr>
      <w:tr w:rsidR="00184046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Мероприятие в области дорожного хозяйства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11201П1424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4046" w:rsidRDefault="00184046" w:rsidP="00490D3E">
            <w:r w:rsidRPr="009D4136">
              <w:rPr>
                <w:rFonts w:eastAsia="Times New Roman"/>
                <w:sz w:val="20"/>
                <w:szCs w:val="20"/>
                <w:lang w:eastAsia="ar-SA"/>
              </w:rPr>
              <w:t>25681,00</w:t>
            </w:r>
          </w:p>
        </w:tc>
      </w:tr>
      <w:tr w:rsidR="00184046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3F28F6" w:rsidRDefault="00184046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11201П1424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4046" w:rsidRDefault="00184046" w:rsidP="00490D3E">
            <w:r w:rsidRPr="009D4136">
              <w:rPr>
                <w:rFonts w:eastAsia="Times New Roman"/>
                <w:sz w:val="20"/>
                <w:szCs w:val="20"/>
                <w:lang w:eastAsia="ar-SA"/>
              </w:rPr>
              <w:t>25681,00</w:t>
            </w:r>
          </w:p>
        </w:tc>
      </w:tr>
      <w:tr w:rsidR="00184046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 на 2021-2023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30000,00 </w:t>
            </w:r>
          </w:p>
        </w:tc>
      </w:tr>
      <w:tr w:rsidR="00184046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184046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05 1 01 00000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184046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184046" w:rsidRPr="00273D8A" w:rsidTr="00E15EE4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215EEB" w:rsidRPr="00273D8A" w:rsidTr="00E15EE4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15EEB" w:rsidRDefault="00215EEB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b/>
                <w:sz w:val="20"/>
                <w:szCs w:val="20"/>
                <w:lang w:eastAsia="ar-SA"/>
              </w:rPr>
              <w:t>Коммунальное хозяйство</w:t>
            </w:r>
          </w:p>
          <w:p w:rsidR="00215EEB" w:rsidRPr="00215EEB" w:rsidRDefault="00215EEB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3F28F6" w:rsidRDefault="00215EE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3F28F6" w:rsidRDefault="00215EE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15EEB" w:rsidRPr="003F28F6" w:rsidRDefault="00A7201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15 886 630.00</w:t>
            </w:r>
          </w:p>
        </w:tc>
      </w:tr>
      <w:tr w:rsidR="00215EEB" w:rsidRPr="00273D8A" w:rsidTr="00E15EE4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15EEB" w:rsidRDefault="00C854EF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«Обеспечение качественными жилищно-коммунальными услугами населения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сельсовета»</w:t>
            </w:r>
          </w:p>
          <w:p w:rsidR="00215EEB" w:rsidRPr="00215EEB" w:rsidRDefault="00215EE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3F28F6" w:rsidRDefault="00215EE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3F28F6" w:rsidRDefault="00215EE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15EEB" w:rsidRPr="003F28F6" w:rsidRDefault="00A7201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15 886 630.00</w:t>
            </w:r>
          </w:p>
        </w:tc>
      </w:tr>
      <w:tr w:rsidR="00215EEB" w:rsidRPr="00273D8A" w:rsidTr="00E15EE4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15EEB" w:rsidRDefault="00215EE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«Обеспечение населения экологически чистой питьевой водой»</w:t>
            </w:r>
          </w:p>
          <w:p w:rsidR="00215EEB" w:rsidRPr="00215EEB" w:rsidRDefault="00215EE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3F28F6" w:rsidRDefault="00215EE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3F28F6" w:rsidRDefault="00215EE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15EEB" w:rsidRPr="003F28F6" w:rsidRDefault="00A7201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15 886 630.00</w:t>
            </w:r>
          </w:p>
        </w:tc>
      </w:tr>
      <w:tr w:rsidR="00215EEB" w:rsidRPr="00273D8A" w:rsidTr="00E15EE4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15EEB" w:rsidRDefault="00215EE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Мероприятия по строительству, реконструкции (модернизации) объектов питьевого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774C1D" w:rsidRDefault="00215EE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</w:t>
            </w:r>
            <w:r>
              <w:rPr>
                <w:rFonts w:eastAsia="Times New Roman"/>
                <w:sz w:val="20"/>
                <w:szCs w:val="20"/>
                <w:lang w:val="en-US" w:eastAsia="ar-SA"/>
              </w:rPr>
              <w:t>F500000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774C1D" w:rsidRDefault="00215EE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15EEB" w:rsidRPr="003F28F6" w:rsidRDefault="00A7201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15 886 630.00</w:t>
            </w:r>
          </w:p>
        </w:tc>
      </w:tr>
      <w:tr w:rsidR="00215EEB" w:rsidRPr="00273D8A" w:rsidTr="00E15EE4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15EEB" w:rsidRDefault="00215EE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Строительство и реконструкция (модернизация) объектов питьевого водоснабжения пос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r w:rsidRPr="00215EEB">
              <w:rPr>
                <w:rFonts w:eastAsia="Times New Roman"/>
                <w:sz w:val="20"/>
                <w:szCs w:val="20"/>
                <w:lang w:eastAsia="ar-SA"/>
              </w:rPr>
              <w:t xml:space="preserve"> Садовый МО "</w:t>
            </w:r>
            <w:proofErr w:type="spellStart"/>
            <w:r w:rsidRPr="00215EEB">
              <w:rPr>
                <w:rFonts w:eastAsia="Times New Roman"/>
                <w:sz w:val="20"/>
                <w:szCs w:val="20"/>
                <w:lang w:eastAsia="ar-SA"/>
              </w:rPr>
              <w:t>Михайлоанне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н</w:t>
            </w: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ский</w:t>
            </w:r>
            <w:proofErr w:type="spellEnd"/>
            <w:r w:rsidRPr="00215EEB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сельсовет"</w:t>
            </w:r>
          </w:p>
          <w:p w:rsidR="00215EEB" w:rsidRPr="00215EEB" w:rsidRDefault="00215EE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774C1D" w:rsidRDefault="00215EE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061F552430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774C1D" w:rsidRDefault="00215EE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15EEB" w:rsidRPr="003F28F6" w:rsidRDefault="00A7201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15 886 630.00</w:t>
            </w:r>
          </w:p>
        </w:tc>
      </w:tr>
      <w:tr w:rsidR="00215EEB" w:rsidRPr="00273D8A" w:rsidTr="00E15EE4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15EEB" w:rsidRDefault="00215EE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 xml:space="preserve">Оплата работ, услуг                                      </w:t>
            </w:r>
          </w:p>
          <w:p w:rsidR="00215EEB" w:rsidRPr="00215EEB" w:rsidRDefault="00215EE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774C1D" w:rsidRDefault="00215EE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061F552430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184046" w:rsidRDefault="00215EE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15EEB" w:rsidRPr="006B1522" w:rsidRDefault="006B1522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15 886 630.00</w:t>
            </w:r>
          </w:p>
        </w:tc>
      </w:tr>
      <w:tr w:rsidR="00215EEB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 на 2020-2022гг»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15EEB" w:rsidRPr="00273D8A" w:rsidRDefault="002578B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640898,02</w:t>
            </w:r>
          </w:p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215EEB" w:rsidRPr="00273D8A" w:rsidTr="00E15EE4">
        <w:trPr>
          <w:trHeight w:val="36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15EEB" w:rsidRPr="00273D8A" w:rsidRDefault="002578B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62000,00</w:t>
            </w:r>
          </w:p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215EEB" w:rsidRPr="00273D8A" w:rsidTr="00E15EE4">
        <w:trPr>
          <w:trHeight w:val="435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 капитальному ремонту муниципального жилищного фонда»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215EEB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215EEB" w:rsidRPr="00273D8A" w:rsidTr="00E15EE4">
        <w:trPr>
          <w:trHeight w:val="45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215EEB" w:rsidRPr="00273D8A" w:rsidTr="00E15EE4">
        <w:trPr>
          <w:trHeight w:val="23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мероприятия «Уличное освещение территорий сельсовета»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0710200000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215EEB" w:rsidRPr="00273D8A" w:rsidTr="00E15EE4">
        <w:trPr>
          <w:trHeight w:val="23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07102С1433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215EEB" w:rsidRPr="00273D8A" w:rsidTr="00E15EE4">
        <w:trPr>
          <w:trHeight w:val="23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07102С1433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2578BC" w:rsidRPr="00273D8A" w:rsidTr="00E15EE4">
        <w:trPr>
          <w:trHeight w:val="23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8BC" w:rsidRPr="00273D8A" w:rsidRDefault="002578B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8BC" w:rsidRPr="00273D8A" w:rsidRDefault="002578B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578BC" w:rsidRPr="00273D8A" w:rsidRDefault="002578B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578BC" w:rsidRDefault="002578BC">
            <w:r w:rsidRPr="001E2A8C">
              <w:rPr>
                <w:rFonts w:eastAsia="Times New Roman"/>
                <w:sz w:val="20"/>
                <w:szCs w:val="20"/>
                <w:lang w:eastAsia="ar-SA"/>
              </w:rPr>
              <w:t>578898,02</w:t>
            </w:r>
          </w:p>
        </w:tc>
      </w:tr>
      <w:tr w:rsidR="002578BC" w:rsidRPr="00273D8A" w:rsidTr="00E15EE4">
        <w:trPr>
          <w:trHeight w:val="232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8BC" w:rsidRPr="00273D8A" w:rsidRDefault="002578B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8BC" w:rsidRPr="00273D8A" w:rsidRDefault="002578B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578BC" w:rsidRPr="00273D8A" w:rsidRDefault="002578B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578BC" w:rsidRDefault="002578BC">
            <w:r w:rsidRPr="001E2A8C">
              <w:rPr>
                <w:rFonts w:eastAsia="Times New Roman"/>
                <w:sz w:val="20"/>
                <w:szCs w:val="20"/>
                <w:lang w:eastAsia="ar-SA"/>
              </w:rPr>
              <w:t>578898,02</w:t>
            </w:r>
          </w:p>
        </w:tc>
      </w:tr>
      <w:tr w:rsidR="002578BC" w:rsidRPr="00273D8A" w:rsidTr="00E15EE4">
        <w:trPr>
          <w:trHeight w:val="200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8BC" w:rsidRPr="00273D8A" w:rsidRDefault="002578B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8BC" w:rsidRPr="00273D8A" w:rsidRDefault="002578B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578BC" w:rsidRPr="00273D8A" w:rsidRDefault="002578B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578BC" w:rsidRDefault="002578BC">
            <w:r w:rsidRPr="001E2A8C">
              <w:rPr>
                <w:rFonts w:eastAsia="Times New Roman"/>
                <w:sz w:val="20"/>
                <w:szCs w:val="20"/>
                <w:lang w:eastAsia="ar-SA"/>
              </w:rPr>
              <w:t>578898,02</w:t>
            </w:r>
          </w:p>
        </w:tc>
      </w:tr>
      <w:tr w:rsidR="00215EEB" w:rsidRPr="00273D8A" w:rsidTr="00E15EE4">
        <w:trPr>
          <w:trHeight w:val="201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15EEB" w:rsidRPr="00273D8A" w:rsidRDefault="002578B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578898,02</w:t>
            </w:r>
          </w:p>
        </w:tc>
      </w:tr>
      <w:tr w:rsidR="00215EEB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  Курской области на 2021-2023гг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215EEB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215EEB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09 1 01 00000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215EEB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215EEB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215EEB" w:rsidRPr="00273D8A" w:rsidTr="00E15EE4">
        <w:trPr>
          <w:trHeight w:val="88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 на 2020-2022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» </w:t>
            </w:r>
          </w:p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215EEB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215EEB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13 1 01 00000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215EEB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215EEB" w:rsidRPr="00273D8A" w:rsidTr="00E15EE4">
        <w:trPr>
          <w:trHeight w:val="41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215EEB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муниципального образования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на 2021-2023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177000,00</w:t>
            </w:r>
          </w:p>
        </w:tc>
      </w:tr>
      <w:tr w:rsidR="00215EEB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 «Обеспечение поддержки социально- экономического развития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177000,00</w:t>
            </w:r>
          </w:p>
        </w:tc>
      </w:tr>
      <w:tr w:rsidR="00215EEB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19 1 01 00000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177000,00</w:t>
            </w:r>
          </w:p>
        </w:tc>
      </w:tr>
      <w:tr w:rsidR="00215EEB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177000,00</w:t>
            </w:r>
          </w:p>
        </w:tc>
      </w:tr>
      <w:tr w:rsidR="00215EEB" w:rsidRPr="00273D8A" w:rsidTr="00E15EE4">
        <w:trPr>
          <w:trHeight w:val="46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177000,00</w:t>
            </w:r>
          </w:p>
        </w:tc>
      </w:tr>
      <w:tr w:rsidR="00215EEB" w:rsidRPr="00273D8A" w:rsidTr="00E15EE4">
        <w:trPr>
          <w:trHeight w:val="162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 на 2022-2024гг»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215EEB" w:rsidRPr="00273D8A" w:rsidTr="00E15EE4">
        <w:trPr>
          <w:trHeight w:val="200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21 1 00 00000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215EEB" w:rsidRPr="00273D8A" w:rsidTr="00E15EE4">
        <w:trPr>
          <w:trHeight w:val="18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21 1 01 00000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215EEB" w:rsidRPr="00273D8A" w:rsidTr="00E15EE4">
        <w:trPr>
          <w:trHeight w:val="225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215EEB" w:rsidRPr="00273D8A" w:rsidTr="00E15EE4">
        <w:trPr>
          <w:trHeight w:val="176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2578BC" w:rsidRPr="00273D8A" w:rsidTr="00E15EE4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8BC" w:rsidRPr="00273D8A" w:rsidRDefault="002578B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8BC" w:rsidRPr="00273D8A" w:rsidRDefault="002578B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71 0 0 00000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8BC" w:rsidRPr="00273D8A" w:rsidRDefault="002578B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8BC" w:rsidRDefault="002578BC">
            <w:r w:rsidRPr="0000309A">
              <w:rPr>
                <w:rFonts w:eastAsia="Times New Roman"/>
                <w:sz w:val="20"/>
                <w:szCs w:val="20"/>
                <w:lang w:eastAsia="ar-SA"/>
              </w:rPr>
              <w:t>508327,00</w:t>
            </w:r>
          </w:p>
        </w:tc>
      </w:tr>
      <w:tr w:rsidR="002578BC" w:rsidRPr="00273D8A" w:rsidTr="00E15EE4">
        <w:trPr>
          <w:trHeight w:val="281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8BC" w:rsidRPr="00273D8A" w:rsidRDefault="002578B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8BC" w:rsidRPr="00273D8A" w:rsidRDefault="002578B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71 1 00 0000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8BC" w:rsidRPr="00273D8A" w:rsidRDefault="002578B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8BC" w:rsidRDefault="002578BC">
            <w:r w:rsidRPr="0000309A">
              <w:rPr>
                <w:rFonts w:eastAsia="Times New Roman"/>
                <w:sz w:val="20"/>
                <w:szCs w:val="20"/>
                <w:lang w:eastAsia="ar-SA"/>
              </w:rPr>
              <w:t>508327,00</w:t>
            </w:r>
          </w:p>
        </w:tc>
      </w:tr>
      <w:tr w:rsidR="002578BC" w:rsidRPr="00273D8A" w:rsidTr="00E15EE4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8BC" w:rsidRPr="00273D8A" w:rsidRDefault="002578B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8BC" w:rsidRPr="00273D8A" w:rsidRDefault="002578B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8BC" w:rsidRPr="00273D8A" w:rsidRDefault="002578B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8BC" w:rsidRDefault="002578BC">
            <w:r w:rsidRPr="0000309A">
              <w:rPr>
                <w:rFonts w:eastAsia="Times New Roman"/>
                <w:sz w:val="20"/>
                <w:szCs w:val="20"/>
                <w:lang w:eastAsia="ar-SA"/>
              </w:rPr>
              <w:t>508327,00</w:t>
            </w:r>
          </w:p>
        </w:tc>
      </w:tr>
      <w:tr w:rsidR="00215EEB" w:rsidRPr="00273D8A" w:rsidTr="00E15EE4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EEB" w:rsidRPr="00273D8A" w:rsidRDefault="002578B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508327,00</w:t>
            </w:r>
          </w:p>
        </w:tc>
      </w:tr>
      <w:tr w:rsidR="002578BC" w:rsidRPr="00273D8A" w:rsidTr="00E15EE4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8BC" w:rsidRPr="00273D8A" w:rsidRDefault="002578B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8BC" w:rsidRPr="00273D8A" w:rsidRDefault="002578B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8BC" w:rsidRPr="00273D8A" w:rsidRDefault="002578B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8BC" w:rsidRDefault="002578BC">
            <w:r w:rsidRPr="00DF2D7D">
              <w:rPr>
                <w:rFonts w:eastAsia="Times New Roman"/>
                <w:sz w:val="20"/>
                <w:szCs w:val="20"/>
                <w:lang w:eastAsia="ar-SA"/>
              </w:rPr>
              <w:t>693773,00</w:t>
            </w:r>
          </w:p>
        </w:tc>
      </w:tr>
      <w:tr w:rsidR="002578BC" w:rsidRPr="00273D8A" w:rsidTr="00E15EE4">
        <w:trPr>
          <w:trHeight w:val="663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8BC" w:rsidRPr="00273D8A" w:rsidRDefault="002578B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8BC" w:rsidRPr="00273D8A" w:rsidRDefault="002578B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8BC" w:rsidRPr="00273D8A" w:rsidRDefault="002578B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8BC" w:rsidRDefault="002578BC">
            <w:r w:rsidRPr="00DF2D7D">
              <w:rPr>
                <w:rFonts w:eastAsia="Times New Roman"/>
                <w:sz w:val="20"/>
                <w:szCs w:val="20"/>
                <w:lang w:eastAsia="ar-SA"/>
              </w:rPr>
              <w:t>693773,00</w:t>
            </w:r>
          </w:p>
        </w:tc>
      </w:tr>
      <w:tr w:rsidR="002578BC" w:rsidRPr="00273D8A" w:rsidTr="00E15EE4">
        <w:trPr>
          <w:trHeight w:val="195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8BC" w:rsidRPr="00273D8A" w:rsidRDefault="002578B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8BC" w:rsidRPr="00273D8A" w:rsidRDefault="002578B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8BC" w:rsidRPr="00273D8A" w:rsidRDefault="002578B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8BC" w:rsidRDefault="002578BC">
            <w:r w:rsidRPr="00DF2D7D">
              <w:rPr>
                <w:rFonts w:eastAsia="Times New Roman"/>
                <w:sz w:val="20"/>
                <w:szCs w:val="20"/>
                <w:lang w:eastAsia="ar-SA"/>
              </w:rPr>
              <w:t>693773,00</w:t>
            </w:r>
          </w:p>
        </w:tc>
      </w:tr>
      <w:tr w:rsidR="00215EEB" w:rsidRPr="00273D8A" w:rsidTr="00E15EE4">
        <w:trPr>
          <w:trHeight w:val="195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EEB" w:rsidRPr="00273D8A" w:rsidRDefault="002578B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693773,00</w:t>
            </w:r>
          </w:p>
        </w:tc>
      </w:tr>
      <w:tr w:rsidR="00215EEB" w:rsidRPr="00273D8A" w:rsidTr="00E15EE4">
        <w:trPr>
          <w:trHeight w:val="195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783E7F" w:rsidRDefault="00215EEB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783E7F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Непрограммная деятельность органов местного </w:t>
            </w:r>
            <w:proofErr w:type="spellStart"/>
            <w:r w:rsidRPr="00783E7F">
              <w:rPr>
                <w:rFonts w:eastAsia="Times New Roman"/>
                <w:b/>
                <w:sz w:val="20"/>
                <w:szCs w:val="20"/>
                <w:lang w:eastAsia="ar-SA"/>
              </w:rPr>
              <w:t>самоуправлени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783E7F" w:rsidRDefault="00215EEB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783E7F">
              <w:rPr>
                <w:rFonts w:eastAsia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783E7F" w:rsidRDefault="00215EEB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783E7F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EEB" w:rsidRPr="00783E7F" w:rsidRDefault="00783E7F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783E7F">
              <w:rPr>
                <w:rFonts w:eastAsia="Times New Roman"/>
                <w:b/>
                <w:sz w:val="20"/>
                <w:szCs w:val="20"/>
                <w:lang w:eastAsia="ar-SA"/>
              </w:rPr>
              <w:t>50573,00</w:t>
            </w:r>
          </w:p>
        </w:tc>
      </w:tr>
      <w:tr w:rsidR="00215EEB" w:rsidRPr="00273D8A" w:rsidTr="00E15EE4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EEB" w:rsidRPr="00273D8A" w:rsidRDefault="00783E7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50573,00</w:t>
            </w:r>
          </w:p>
        </w:tc>
      </w:tr>
      <w:tr w:rsidR="00783E7F" w:rsidRPr="00273D8A" w:rsidTr="00E15EE4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E7F" w:rsidRPr="003F28F6" w:rsidRDefault="00783E7F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E7F" w:rsidRPr="003F28F6" w:rsidRDefault="00783E7F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E7F" w:rsidRPr="003F28F6" w:rsidRDefault="00783E7F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7F" w:rsidRPr="003F28F6" w:rsidRDefault="00783E7F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30573,00</w:t>
            </w:r>
          </w:p>
        </w:tc>
      </w:tr>
      <w:tr w:rsidR="00783E7F" w:rsidRPr="00273D8A" w:rsidTr="00E15EE4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E7F" w:rsidRPr="003F28F6" w:rsidRDefault="00783E7F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E7F" w:rsidRDefault="00783E7F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E7F" w:rsidRDefault="00783E7F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7F" w:rsidRPr="003F28F6" w:rsidRDefault="00783E7F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30573,00</w:t>
            </w:r>
          </w:p>
        </w:tc>
      </w:tr>
      <w:tr w:rsidR="00783E7F" w:rsidRPr="00273D8A" w:rsidTr="00E15EE4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E7F" w:rsidRPr="00273D8A" w:rsidRDefault="00783E7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E7F" w:rsidRPr="00273D8A" w:rsidRDefault="00783E7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E7F" w:rsidRPr="00273D8A" w:rsidRDefault="00783E7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7F" w:rsidRPr="00273D8A" w:rsidRDefault="00783E7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783E7F" w:rsidRPr="00273D8A" w:rsidTr="00E15EE4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E7F" w:rsidRPr="00273D8A" w:rsidRDefault="00783E7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E7F" w:rsidRPr="00273D8A" w:rsidRDefault="00783E7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E7F" w:rsidRPr="00273D8A" w:rsidRDefault="00783E7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7F" w:rsidRPr="00273D8A" w:rsidRDefault="00783E7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783E7F" w:rsidRPr="00273D8A" w:rsidTr="00E15EE4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E7F" w:rsidRPr="00273D8A" w:rsidRDefault="00783E7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E7F" w:rsidRPr="00273D8A" w:rsidRDefault="00783E7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E7F" w:rsidRPr="00273D8A" w:rsidRDefault="00783E7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7F" w:rsidRPr="00273D8A" w:rsidRDefault="00783E7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92470,00</w:t>
            </w:r>
          </w:p>
        </w:tc>
      </w:tr>
      <w:tr w:rsidR="00783E7F" w:rsidRPr="00273D8A" w:rsidTr="00E15EE4">
        <w:trPr>
          <w:trHeight w:val="732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E7F" w:rsidRPr="00273D8A" w:rsidRDefault="00783E7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783E7F" w:rsidRPr="00273D8A" w:rsidRDefault="00783E7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E7F" w:rsidRPr="00273D8A" w:rsidRDefault="00783E7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E7F" w:rsidRPr="00273D8A" w:rsidRDefault="00783E7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7F" w:rsidRPr="00273D8A" w:rsidRDefault="00783E7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90619,2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</w:tr>
      <w:tr w:rsidR="00783E7F" w:rsidRPr="00273D8A" w:rsidTr="00E15EE4">
        <w:trPr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E7F" w:rsidRPr="00273D8A" w:rsidRDefault="00783E7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E7F" w:rsidRPr="00273D8A" w:rsidRDefault="00783E7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E7F" w:rsidRPr="00273D8A" w:rsidRDefault="00783E7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200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7F" w:rsidRPr="00273D8A" w:rsidRDefault="00783E7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185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0,80</w:t>
            </w:r>
          </w:p>
        </w:tc>
      </w:tr>
      <w:tr w:rsidR="00783E7F" w:rsidRPr="00273D8A" w:rsidTr="00E15EE4">
        <w:trPr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E7F" w:rsidRPr="00273D8A" w:rsidRDefault="00783E7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E7F" w:rsidRPr="00273D8A" w:rsidRDefault="00783E7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E7F" w:rsidRPr="00273D8A" w:rsidRDefault="00783E7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7F" w:rsidRPr="00273D8A" w:rsidRDefault="00783E7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83E7F" w:rsidRPr="00273D8A" w:rsidRDefault="00783E7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83E7F" w:rsidRPr="00273D8A" w:rsidRDefault="00783E7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214730,00</w:t>
            </w:r>
          </w:p>
        </w:tc>
      </w:tr>
      <w:tr w:rsidR="00783E7F" w:rsidRPr="00273D8A" w:rsidTr="00E15EE4">
        <w:trPr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E7F" w:rsidRPr="00273D8A" w:rsidRDefault="00783E7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Выполнение других обязательств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E7F" w:rsidRPr="00273D8A" w:rsidRDefault="00783E7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E7F" w:rsidRPr="00273D8A" w:rsidRDefault="00783E7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7F" w:rsidRPr="00273D8A" w:rsidRDefault="00783E7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214730,00</w:t>
            </w:r>
          </w:p>
        </w:tc>
      </w:tr>
      <w:tr w:rsidR="00783E7F" w:rsidRPr="00273D8A" w:rsidTr="00E15EE4">
        <w:trPr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E7F" w:rsidRPr="00273D8A" w:rsidRDefault="00783E7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E7F" w:rsidRPr="00273D8A" w:rsidRDefault="00783E7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E7F" w:rsidRPr="00273D8A" w:rsidRDefault="00783E7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7F" w:rsidRPr="00273D8A" w:rsidRDefault="00783E7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214730,00</w:t>
            </w:r>
          </w:p>
        </w:tc>
      </w:tr>
      <w:tr w:rsidR="00783E7F" w:rsidRPr="00273D8A" w:rsidTr="00E15EE4">
        <w:trPr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E7F" w:rsidRPr="00273D8A" w:rsidRDefault="00783E7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E7F" w:rsidRPr="00273D8A" w:rsidRDefault="00783E7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E7F" w:rsidRPr="00273D8A" w:rsidRDefault="00783E7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7F" w:rsidRPr="00273D8A" w:rsidRDefault="00783E7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104730,00</w:t>
            </w:r>
          </w:p>
        </w:tc>
      </w:tr>
      <w:tr w:rsidR="00783E7F" w:rsidRPr="00273D8A" w:rsidTr="00E15EE4">
        <w:trPr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E7F" w:rsidRPr="00273D8A" w:rsidRDefault="00783E7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E7F" w:rsidRPr="00273D8A" w:rsidRDefault="00783E7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E7F" w:rsidRPr="00273D8A" w:rsidRDefault="00783E7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7F" w:rsidRPr="00273D8A" w:rsidRDefault="00783E7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110000,00</w:t>
            </w:r>
          </w:p>
        </w:tc>
      </w:tr>
    </w:tbl>
    <w:p w:rsidR="004B7307" w:rsidRPr="00273D8A" w:rsidRDefault="004B7307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4B7307" w:rsidRPr="00273D8A" w:rsidRDefault="004B7307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4B7307" w:rsidRPr="00273D8A" w:rsidRDefault="004B7307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16FA" w:rsidRPr="00273D8A" w:rsidRDefault="00D816F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16FA" w:rsidRPr="00273D8A" w:rsidRDefault="00D816F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16FA" w:rsidRPr="00273D8A" w:rsidRDefault="00D816F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16FA" w:rsidRPr="00273D8A" w:rsidRDefault="00D816F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16FA" w:rsidRPr="00273D8A" w:rsidRDefault="00D816F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16FA" w:rsidRPr="00273D8A" w:rsidRDefault="00D816F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16FA" w:rsidRPr="00273D8A" w:rsidRDefault="00D816F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16FA" w:rsidRPr="00273D8A" w:rsidRDefault="00D816F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16FA" w:rsidRPr="00273D8A" w:rsidRDefault="00D816F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16FA" w:rsidRPr="00273D8A" w:rsidRDefault="00D816F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16FA" w:rsidRPr="00273D8A" w:rsidRDefault="00D816F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16FA" w:rsidRDefault="00D816F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B6EA6" w:rsidRDefault="002B6E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B6EA6" w:rsidRDefault="002B6E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B6EA6" w:rsidRDefault="002B6E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B6EA6" w:rsidRDefault="002B6E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B6EA6" w:rsidRDefault="002B6E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B6EA6" w:rsidRDefault="002B6E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B6EA6" w:rsidRDefault="002B6E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B6EA6" w:rsidRDefault="002B6E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B6EA6" w:rsidRDefault="002B6E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B6EA6" w:rsidRDefault="002B6E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B6EA6" w:rsidRPr="00273D8A" w:rsidRDefault="002B6E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9D706F" w:rsidRDefault="00112CB8" w:rsidP="009D706F">
      <w:pPr>
        <w:widowControl w:val="0"/>
        <w:snapToGrid w:val="0"/>
        <w:spacing w:after="0" w:line="240" w:lineRule="auto"/>
        <w:jc w:val="right"/>
        <w:rPr>
          <w:rStyle w:val="afa"/>
        </w:rPr>
      </w:pPr>
      <w:r w:rsidRPr="00E15EE4">
        <w:rPr>
          <w:rStyle w:val="afa"/>
        </w:rPr>
        <w:lastRenderedPageBreak/>
        <w:t xml:space="preserve">                                                                                                          </w:t>
      </w:r>
    </w:p>
    <w:p w:rsidR="009D706F" w:rsidRPr="00B13F7B" w:rsidRDefault="00112CB8" w:rsidP="009D706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15EE4">
        <w:rPr>
          <w:rStyle w:val="afa"/>
        </w:rPr>
        <w:t xml:space="preserve"> </w:t>
      </w:r>
      <w:r w:rsidR="009D706F" w:rsidRPr="00B13F7B">
        <w:rPr>
          <w:rFonts w:ascii="Times New Roman" w:eastAsia="Times New Roman" w:hAnsi="Times New Roman" w:cs="Times New Roman"/>
          <w:lang w:eastAsia="ru-RU"/>
        </w:rPr>
        <w:t>Приложение №</w:t>
      </w:r>
      <w:r w:rsidR="009D706F">
        <w:rPr>
          <w:rFonts w:ascii="Times New Roman" w:eastAsia="Times New Roman" w:hAnsi="Times New Roman" w:cs="Times New Roman"/>
          <w:lang w:eastAsia="ru-RU"/>
        </w:rPr>
        <w:t>10</w:t>
      </w:r>
    </w:p>
    <w:p w:rsidR="009D706F" w:rsidRPr="00B13F7B" w:rsidRDefault="009D706F" w:rsidP="009D706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к решению Собрания депутатов </w:t>
      </w:r>
    </w:p>
    <w:p w:rsidR="009D706F" w:rsidRPr="00B13F7B" w:rsidRDefault="009D706F" w:rsidP="009D706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Михайлоанне</w:t>
      </w:r>
      <w:r w:rsidRPr="00B13F7B">
        <w:rPr>
          <w:rFonts w:ascii="Times New Roman" w:eastAsia="Times New Roman" w:hAnsi="Times New Roman" w:cs="Times New Roman"/>
          <w:lang w:eastAsia="ru-RU"/>
        </w:rPr>
        <w:t>нского</w:t>
      </w:r>
      <w:proofErr w:type="spellEnd"/>
      <w:r w:rsidRPr="00B13F7B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</w:p>
    <w:p w:rsidR="009D706F" w:rsidRPr="00B13F7B" w:rsidRDefault="009D706F" w:rsidP="009D706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Советского района Курской области </w:t>
      </w:r>
    </w:p>
    <w:p w:rsidR="009D706F" w:rsidRPr="00B13F7B" w:rsidRDefault="009D706F" w:rsidP="009D706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«О бюджете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Михайлоанне</w:t>
      </w:r>
      <w:r w:rsidRPr="00B13F7B">
        <w:rPr>
          <w:rFonts w:ascii="Times New Roman" w:eastAsia="Times New Roman" w:hAnsi="Times New Roman" w:cs="Times New Roman"/>
          <w:lang w:eastAsia="ru-RU"/>
        </w:rPr>
        <w:t>нского</w:t>
      </w:r>
      <w:proofErr w:type="spellEnd"/>
      <w:r w:rsidRPr="00B13F7B">
        <w:rPr>
          <w:rFonts w:ascii="Times New Roman" w:eastAsia="Times New Roman" w:hAnsi="Times New Roman" w:cs="Times New Roman"/>
          <w:lang w:eastAsia="ru-RU"/>
        </w:rPr>
        <w:t xml:space="preserve"> сельсовета Советского района </w:t>
      </w:r>
    </w:p>
    <w:p w:rsidR="009D706F" w:rsidRPr="00B13F7B" w:rsidRDefault="009D706F" w:rsidP="009D706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Курской области на 2022год </w:t>
      </w:r>
    </w:p>
    <w:p w:rsidR="009D706F" w:rsidRPr="00B13F7B" w:rsidRDefault="009D706F" w:rsidP="009D706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>и плановый период 2023-2024годов</w:t>
      </w:r>
    </w:p>
    <w:p w:rsidR="009D706F" w:rsidRPr="00B13F7B" w:rsidRDefault="009D706F" w:rsidP="009D706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>от 10.12.2021 года</w:t>
      </w:r>
      <w:r>
        <w:rPr>
          <w:rFonts w:ascii="Times New Roman" w:eastAsia="Times New Roman" w:hAnsi="Times New Roman" w:cs="Times New Roman"/>
          <w:lang w:eastAsia="ru-RU"/>
        </w:rPr>
        <w:t xml:space="preserve"> №24</w:t>
      </w:r>
    </w:p>
    <w:p w:rsidR="004B7307" w:rsidRDefault="009D706F" w:rsidP="009D706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 (в ред. решения Собрания депутатов от 2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B13F7B">
        <w:rPr>
          <w:rFonts w:ascii="Times New Roman" w:eastAsia="Times New Roman" w:hAnsi="Times New Roman" w:cs="Times New Roman"/>
          <w:lang w:eastAsia="ru-RU"/>
        </w:rPr>
        <w:t>.01.2022 №3)</w:t>
      </w:r>
    </w:p>
    <w:p w:rsidR="009D706F" w:rsidRPr="009D706F" w:rsidRDefault="009D706F" w:rsidP="009D706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06A76" w:rsidRDefault="00806A76" w:rsidP="00E15EE4">
      <w:pPr>
        <w:spacing w:line="240" w:lineRule="auto"/>
        <w:jc w:val="center"/>
        <w:rPr>
          <w:rStyle w:val="afa"/>
        </w:rPr>
      </w:pPr>
      <w:r w:rsidRPr="00E15EE4">
        <w:rPr>
          <w:rStyle w:val="af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E15EE4">
        <w:rPr>
          <w:rStyle w:val="afa"/>
        </w:rPr>
        <w:t>Михайлоанненский</w:t>
      </w:r>
      <w:proofErr w:type="spellEnd"/>
      <w:r w:rsidRPr="00E15EE4">
        <w:rPr>
          <w:rStyle w:val="afa"/>
        </w:rPr>
        <w:t xml:space="preserve"> сельсовет»  Советского района Курской области и непрограммным направлениям деятельности), группам видов расходов в плановый период 2022-2023 годов (руб.)</w:t>
      </w:r>
    </w:p>
    <w:p w:rsidR="00E15EE4" w:rsidRPr="00E15EE4" w:rsidRDefault="00E15EE4" w:rsidP="00E15EE4">
      <w:pPr>
        <w:spacing w:line="240" w:lineRule="auto"/>
        <w:jc w:val="center"/>
        <w:rPr>
          <w:rStyle w:val="afa"/>
        </w:rPr>
      </w:pPr>
    </w:p>
    <w:tbl>
      <w:tblPr>
        <w:tblW w:w="11478" w:type="dxa"/>
        <w:tblInd w:w="-110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962"/>
        <w:gridCol w:w="1417"/>
        <w:gridCol w:w="851"/>
        <w:gridCol w:w="1842"/>
        <w:gridCol w:w="2406"/>
      </w:tblGrid>
      <w:tr w:rsidR="00806A76" w:rsidRPr="00273D8A" w:rsidTr="009A717A">
        <w:trPr>
          <w:trHeight w:val="41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06A76" w:rsidRPr="00E15EE4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E15EE4">
              <w:rPr>
                <w:rStyle w:val="afa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06A76" w:rsidRPr="00E15EE4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E15EE4">
              <w:rPr>
                <w:rStyle w:val="afa"/>
              </w:rPr>
              <w:t>ЦСР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06A76" w:rsidRPr="00E15EE4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E15EE4">
              <w:rPr>
                <w:rStyle w:val="afa"/>
              </w:rPr>
              <w:t>ВР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06A76" w:rsidRPr="00E15EE4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E15EE4">
              <w:rPr>
                <w:rStyle w:val="afa"/>
              </w:rPr>
              <w:t>Сумма на 2022год</w:t>
            </w:r>
          </w:p>
          <w:p w:rsidR="00806A76" w:rsidRPr="00E15EE4" w:rsidRDefault="00806A76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2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06A76" w:rsidRPr="00E15EE4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E15EE4">
              <w:rPr>
                <w:rStyle w:val="afa"/>
              </w:rPr>
              <w:t>Сумма на 2023год</w:t>
            </w:r>
          </w:p>
          <w:p w:rsidR="00806A76" w:rsidRPr="00E15EE4" w:rsidRDefault="00806A76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</w:tr>
      <w:tr w:rsidR="00806A76" w:rsidRPr="00273D8A" w:rsidTr="009A717A">
        <w:trPr>
          <w:trHeight w:val="247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06A76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3027159,00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06A76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3111100,00</w:t>
            </w:r>
            <w:bookmarkStart w:id="0" w:name="_GoBack"/>
            <w:bookmarkEnd w:id="0"/>
          </w:p>
        </w:tc>
      </w:tr>
      <w:tr w:rsidR="00806A76" w:rsidRPr="00273D8A" w:rsidTr="009A717A">
        <w:trPr>
          <w:trHeight w:val="247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06A76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56474,00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06A76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115363,00</w:t>
            </w:r>
          </w:p>
        </w:tc>
      </w:tr>
      <w:tr w:rsidR="00806A76" w:rsidRPr="00273D8A" w:rsidTr="009A717A">
        <w:trPr>
          <w:trHeight w:val="574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 на 202</w:t>
            </w:r>
            <w:r w:rsidR="009F6365" w:rsidRPr="00273D8A"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-202</w:t>
            </w:r>
            <w:r w:rsidR="009F6365" w:rsidRPr="00273D8A">
              <w:rPr>
                <w:rFonts w:eastAsia="Times New Roman"/>
                <w:sz w:val="20"/>
                <w:szCs w:val="20"/>
                <w:lang w:eastAsia="ar-SA"/>
              </w:rPr>
              <w:t>4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06A76" w:rsidRPr="00273D8A" w:rsidRDefault="00490B2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978605,00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06A76" w:rsidRPr="00273D8A" w:rsidRDefault="00490B2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1000321,00</w:t>
            </w:r>
          </w:p>
        </w:tc>
      </w:tr>
      <w:tr w:rsidR="00490B24" w:rsidRPr="00273D8A" w:rsidTr="009A717A">
        <w:trPr>
          <w:trHeight w:val="375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0B24" w:rsidRPr="00273D8A" w:rsidRDefault="00490B2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"Искусство"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0B24" w:rsidRPr="00273D8A" w:rsidRDefault="00490B2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0B24" w:rsidRPr="00273D8A" w:rsidRDefault="00490B2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90B24" w:rsidRPr="00273D8A" w:rsidRDefault="00490B24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978605,00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90B24" w:rsidRPr="00273D8A" w:rsidRDefault="00490B24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1000321,00</w:t>
            </w:r>
          </w:p>
        </w:tc>
      </w:tr>
      <w:tr w:rsidR="00490B24" w:rsidRPr="00273D8A" w:rsidTr="009A717A">
        <w:trPr>
          <w:trHeight w:val="522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0B24" w:rsidRPr="00273D8A" w:rsidRDefault="00490B2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0B24" w:rsidRPr="00273D8A" w:rsidRDefault="00490B2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0B24" w:rsidRPr="00273D8A" w:rsidRDefault="00490B2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90B24" w:rsidRPr="00273D8A" w:rsidRDefault="00490B24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978605,00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90B24" w:rsidRPr="00273D8A" w:rsidRDefault="00490B24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1000321,00</w:t>
            </w:r>
          </w:p>
        </w:tc>
      </w:tr>
      <w:tr w:rsidR="00434CB2" w:rsidRPr="00273D8A" w:rsidTr="009A717A">
        <w:trPr>
          <w:trHeight w:val="522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Оплата </w:t>
            </w:r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AC1FB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01101</w:t>
            </w:r>
            <w:r>
              <w:rPr>
                <w:rFonts w:eastAsia="Times New Roman"/>
                <w:sz w:val="20"/>
                <w:szCs w:val="20"/>
                <w:lang w:val="en-US" w:eastAsia="ar-SA"/>
              </w:rPr>
              <w:t>S</w:t>
            </w:r>
            <w:r w:rsidR="00434CB2" w:rsidRPr="00273D8A">
              <w:rPr>
                <w:rFonts w:eastAsia="Times New Roman"/>
                <w:sz w:val="20"/>
                <w:szCs w:val="20"/>
                <w:lang w:eastAsia="ar-SA"/>
              </w:rPr>
              <w:t>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863605,00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908445,00</w:t>
            </w:r>
          </w:p>
        </w:tc>
      </w:tr>
      <w:tr w:rsidR="00434CB2" w:rsidRPr="00273D8A" w:rsidTr="009A717A">
        <w:trPr>
          <w:trHeight w:val="522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AC1FB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01101</w:t>
            </w:r>
            <w:r>
              <w:rPr>
                <w:rFonts w:eastAsia="Times New Roman"/>
                <w:sz w:val="20"/>
                <w:szCs w:val="20"/>
                <w:lang w:val="en-US" w:eastAsia="ar-SA"/>
              </w:rPr>
              <w:t>S</w:t>
            </w:r>
            <w:r w:rsidR="00434CB2" w:rsidRPr="00273D8A">
              <w:rPr>
                <w:rFonts w:eastAsia="Times New Roman"/>
                <w:sz w:val="20"/>
                <w:szCs w:val="20"/>
                <w:lang w:eastAsia="ar-SA"/>
              </w:rPr>
              <w:t>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863605,00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908445,00</w:t>
            </w:r>
          </w:p>
        </w:tc>
      </w:tr>
      <w:tr w:rsidR="00434CB2" w:rsidRPr="00273D8A" w:rsidTr="009A717A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90B2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115000,00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90B2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91876,00</w:t>
            </w:r>
          </w:p>
        </w:tc>
      </w:tr>
      <w:tr w:rsidR="00434CB2" w:rsidRPr="00273D8A" w:rsidTr="009A717A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90B2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110000,00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90B2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86876,00</w:t>
            </w:r>
          </w:p>
        </w:tc>
      </w:tr>
      <w:tr w:rsidR="00434CB2" w:rsidRPr="00273D8A" w:rsidTr="009A717A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434CB2" w:rsidRPr="00273D8A" w:rsidTr="009A717A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«Управление муниципальным имуществом и земельными ресурсами в муниципальном образовании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 на 2020-2022гг»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434CB2" w:rsidRPr="00273D8A" w:rsidTr="009A717A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434CB2" w:rsidRPr="00273D8A" w:rsidTr="009A717A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 «Мероприятия в области имущественных и земельных отношений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434CB2" w:rsidRPr="00273D8A" w:rsidTr="009A717A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434CB2" w:rsidRPr="00273D8A" w:rsidTr="009A717A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434CB2" w:rsidRPr="00273D8A" w:rsidTr="009A717A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434CB2" w:rsidRPr="00273D8A" w:rsidTr="009A717A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434CB2" w:rsidRPr="00273D8A" w:rsidTr="009A717A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 на 2021-2023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05 000 00000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30000,00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30000,00 </w:t>
            </w:r>
          </w:p>
        </w:tc>
      </w:tr>
      <w:tr w:rsidR="00434CB2" w:rsidRPr="00273D8A" w:rsidTr="009A717A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05 100 00000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30000,00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30000,00 </w:t>
            </w:r>
          </w:p>
        </w:tc>
      </w:tr>
      <w:tr w:rsidR="00434CB2" w:rsidRPr="00273D8A" w:rsidTr="009A717A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05 101 00000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30000,00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30000,00 </w:t>
            </w:r>
          </w:p>
        </w:tc>
      </w:tr>
      <w:tr w:rsidR="00434CB2" w:rsidRPr="00273D8A" w:rsidTr="009A717A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05 101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30000,00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30000,00 </w:t>
            </w:r>
          </w:p>
        </w:tc>
      </w:tr>
      <w:tr w:rsidR="00434CB2" w:rsidRPr="00273D8A" w:rsidTr="009A717A">
        <w:trPr>
          <w:trHeight w:val="420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05 101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30000,00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30000,00 </w:t>
            </w:r>
          </w:p>
        </w:tc>
      </w:tr>
      <w:tr w:rsidR="00434CB2" w:rsidRPr="00273D8A" w:rsidTr="009A717A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 на 2020-2022гг»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262000,00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262000,00</w:t>
            </w:r>
          </w:p>
        </w:tc>
      </w:tr>
      <w:tr w:rsidR="00434CB2" w:rsidRPr="00273D8A" w:rsidTr="009A717A">
        <w:trPr>
          <w:trHeight w:val="360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434CB2" w:rsidRPr="00273D8A" w:rsidTr="009A717A">
        <w:trPr>
          <w:trHeight w:val="435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 капитальному ремонту муниципального жилищного фонда»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434CB2" w:rsidRPr="00273D8A" w:rsidTr="009A717A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Мероприятия по капитальному ремонту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муниципального жилищного фонда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07101С1430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434CB2" w:rsidRPr="00273D8A" w:rsidTr="009A717A">
        <w:trPr>
          <w:trHeight w:val="453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434CB2" w:rsidRPr="00273D8A" w:rsidTr="009A717A">
        <w:trPr>
          <w:trHeight w:val="239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мероприятия «Уличное освещение территорий сельсовета»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434CB2" w:rsidRPr="00273D8A" w:rsidTr="009A717A">
        <w:trPr>
          <w:trHeight w:val="239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07102С1433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434CB2" w:rsidRPr="00273D8A" w:rsidTr="009A717A">
        <w:trPr>
          <w:trHeight w:val="239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07102С1433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434CB2" w:rsidRPr="00273D8A" w:rsidTr="009A717A">
        <w:trPr>
          <w:trHeight w:val="239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434CB2" w:rsidRPr="00273D8A" w:rsidTr="009A717A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434CB2" w:rsidRPr="00273D8A" w:rsidTr="009A717A">
        <w:trPr>
          <w:trHeight w:val="200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434CB2" w:rsidRPr="00273D8A" w:rsidTr="009A717A">
        <w:trPr>
          <w:trHeight w:val="201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434CB2" w:rsidRPr="00273D8A" w:rsidTr="009A717A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Советского района Курской области на 2022-2024гг»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09 000 00000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434CB2" w:rsidRPr="00273D8A" w:rsidTr="009A717A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09 100 00000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434CB2" w:rsidRPr="00273D8A" w:rsidTr="009A717A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09 101 00000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434CB2" w:rsidRPr="00273D8A" w:rsidTr="009A717A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09 101 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434CB2" w:rsidRPr="00273D8A" w:rsidTr="009A717A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09 101 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434CB2" w:rsidRPr="00273D8A" w:rsidTr="009A717A">
        <w:trPr>
          <w:trHeight w:val="88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 на 2022-2024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» </w:t>
            </w:r>
          </w:p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13 000 00000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434CB2" w:rsidRPr="00273D8A" w:rsidTr="009A717A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C3724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1 31 </w:t>
            </w:r>
            <w:r w:rsidR="00434CB2" w:rsidRPr="00273D8A">
              <w:rPr>
                <w:rFonts w:eastAsia="Times New Roman"/>
                <w:sz w:val="20"/>
                <w:szCs w:val="20"/>
                <w:lang w:eastAsia="ar-SA"/>
              </w:rPr>
              <w:t>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434CB2" w:rsidRPr="00273D8A" w:rsidTr="009A717A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13 101 00000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434CB2" w:rsidRPr="00273D8A" w:rsidTr="009A717A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13 101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434CB2" w:rsidRPr="00273D8A" w:rsidTr="009A717A">
        <w:trPr>
          <w:trHeight w:val="413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13 101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434CB2" w:rsidRPr="00273D8A" w:rsidTr="009A717A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муниципального образования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 на 2022-2024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19 000 00000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434CB2" w:rsidRPr="00273D8A" w:rsidTr="009A717A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 «Обеспечение поддержки социально- экономического развития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19 100 00000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434CB2" w:rsidRPr="00273D8A" w:rsidTr="009A717A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19 101 00000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434CB2" w:rsidRPr="00273D8A" w:rsidTr="009A717A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19 101 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434CB2" w:rsidRPr="00273D8A" w:rsidTr="009A717A">
        <w:trPr>
          <w:trHeight w:val="463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19 101 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434CB2" w:rsidRPr="00273D8A" w:rsidTr="009A717A">
        <w:trPr>
          <w:trHeight w:val="162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 на 2022-2024гг»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434CB2" w:rsidRPr="00273D8A" w:rsidTr="009A717A">
        <w:trPr>
          <w:trHeight w:val="200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21 100 00000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434CB2" w:rsidRPr="00273D8A" w:rsidTr="009A717A">
        <w:trPr>
          <w:trHeight w:val="189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21 101 00000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434CB2" w:rsidRPr="00273D8A" w:rsidTr="009A717A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21 101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434CB2" w:rsidRPr="00273D8A" w:rsidTr="009A717A">
        <w:trPr>
          <w:trHeight w:val="176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21 101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434CB2" w:rsidRPr="00273D8A" w:rsidTr="009A717A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71 0 0 00000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434CB2" w:rsidRPr="00273D8A" w:rsidTr="009A717A">
        <w:trPr>
          <w:trHeight w:val="28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71 1 00 0000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434CB2" w:rsidRPr="00273D8A" w:rsidTr="009A717A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71 100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434CB2" w:rsidRPr="00273D8A" w:rsidTr="009A717A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государственными внебюджетными фондами</w:t>
            </w:r>
          </w:p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71 100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434CB2" w:rsidRPr="00273D8A" w:rsidTr="009A717A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</w:tr>
      <w:tr w:rsidR="00434CB2" w:rsidRPr="00273D8A" w:rsidTr="009A717A">
        <w:trPr>
          <w:trHeight w:val="66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</w:tr>
      <w:tr w:rsidR="00434CB2" w:rsidRPr="00273D8A" w:rsidTr="009A717A">
        <w:trPr>
          <w:trHeight w:val="1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</w:tr>
      <w:tr w:rsidR="00434CB2" w:rsidRPr="00273D8A" w:rsidTr="009A717A">
        <w:trPr>
          <w:trHeight w:val="1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</w:tr>
      <w:tr w:rsidR="00434CB2" w:rsidRPr="00273D8A" w:rsidTr="009A717A">
        <w:trPr>
          <w:trHeight w:val="1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434CB2" w:rsidRPr="00273D8A" w:rsidTr="009A717A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434CB2" w:rsidRPr="00273D8A" w:rsidTr="009A717A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434CB2" w:rsidRPr="00273D8A" w:rsidTr="009A717A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434CB2" w:rsidRPr="00273D8A" w:rsidTr="009A717A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77 200 51180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434CB2" w:rsidRPr="00273D8A" w:rsidTr="009A717A">
        <w:trPr>
          <w:trHeight w:val="73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77 200 51180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93744,00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93744,00</w:t>
            </w:r>
          </w:p>
        </w:tc>
      </w:tr>
      <w:tr w:rsidR="00434CB2" w:rsidRPr="00273D8A" w:rsidTr="009A717A">
        <w:trPr>
          <w:trHeight w:val="22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77  00 51180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200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1804,00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5140,00</w:t>
            </w:r>
          </w:p>
        </w:tc>
      </w:tr>
      <w:tr w:rsidR="00434CB2" w:rsidRPr="00273D8A" w:rsidTr="009A717A">
        <w:trPr>
          <w:trHeight w:val="22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</w:tr>
      <w:tr w:rsidR="00434CB2" w:rsidRPr="00273D8A" w:rsidTr="009A717A">
        <w:trPr>
          <w:trHeight w:val="22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обязательств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</w:tr>
      <w:tr w:rsidR="00434CB2" w:rsidRPr="00273D8A" w:rsidTr="009A717A">
        <w:trPr>
          <w:trHeight w:val="22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</w:tr>
      <w:tr w:rsidR="00434CB2" w:rsidRPr="00273D8A" w:rsidTr="009A717A">
        <w:trPr>
          <w:trHeight w:val="9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47714,00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47714,00</w:t>
            </w:r>
          </w:p>
        </w:tc>
      </w:tr>
      <w:tr w:rsidR="00434CB2" w:rsidRPr="00273D8A" w:rsidTr="009A717A">
        <w:trPr>
          <w:trHeight w:val="22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110000,00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110000,00</w:t>
            </w:r>
          </w:p>
        </w:tc>
      </w:tr>
    </w:tbl>
    <w:p w:rsidR="007C19A6" w:rsidRDefault="007C19A6" w:rsidP="000D159E">
      <w:pPr>
        <w:spacing w:line="240" w:lineRule="auto"/>
        <w:rPr>
          <w:rFonts w:eastAsia="Times New Roman"/>
          <w:sz w:val="20"/>
          <w:szCs w:val="20"/>
          <w:lang w:eastAsia="ar-SA"/>
        </w:rPr>
      </w:pPr>
    </w:p>
    <w:p w:rsidR="000D159E" w:rsidRPr="00273D8A" w:rsidRDefault="000D159E" w:rsidP="000D159E">
      <w:pPr>
        <w:spacing w:line="240" w:lineRule="auto"/>
        <w:rPr>
          <w:rFonts w:eastAsia="Times New Roman"/>
          <w:sz w:val="20"/>
          <w:szCs w:val="20"/>
          <w:lang w:eastAsia="ar-SA"/>
        </w:rPr>
      </w:pPr>
    </w:p>
    <w:p w:rsidR="000D159E" w:rsidRPr="00B13F7B" w:rsidRDefault="000D159E" w:rsidP="000D159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11</w:t>
      </w:r>
    </w:p>
    <w:p w:rsidR="000D159E" w:rsidRPr="00B13F7B" w:rsidRDefault="000D159E" w:rsidP="000D159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к решению Собрания депутатов </w:t>
      </w:r>
    </w:p>
    <w:p w:rsidR="000D159E" w:rsidRPr="00B13F7B" w:rsidRDefault="000D159E" w:rsidP="000D159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Михайлоанне</w:t>
      </w:r>
      <w:r w:rsidRPr="00B13F7B">
        <w:rPr>
          <w:rFonts w:ascii="Times New Roman" w:eastAsia="Times New Roman" w:hAnsi="Times New Roman" w:cs="Times New Roman"/>
          <w:lang w:eastAsia="ru-RU"/>
        </w:rPr>
        <w:t>нского</w:t>
      </w:r>
      <w:proofErr w:type="spellEnd"/>
      <w:r w:rsidRPr="00B13F7B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</w:p>
    <w:p w:rsidR="000D159E" w:rsidRPr="00B13F7B" w:rsidRDefault="000D159E" w:rsidP="000D159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Советского района Курской области </w:t>
      </w:r>
    </w:p>
    <w:p w:rsidR="000D159E" w:rsidRPr="00B13F7B" w:rsidRDefault="000D159E" w:rsidP="000D159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«О бюджете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Михайлоанне</w:t>
      </w:r>
      <w:r w:rsidRPr="00B13F7B">
        <w:rPr>
          <w:rFonts w:ascii="Times New Roman" w:eastAsia="Times New Roman" w:hAnsi="Times New Roman" w:cs="Times New Roman"/>
          <w:lang w:eastAsia="ru-RU"/>
        </w:rPr>
        <w:t>нского</w:t>
      </w:r>
      <w:proofErr w:type="spellEnd"/>
      <w:r w:rsidRPr="00B13F7B">
        <w:rPr>
          <w:rFonts w:ascii="Times New Roman" w:eastAsia="Times New Roman" w:hAnsi="Times New Roman" w:cs="Times New Roman"/>
          <w:lang w:eastAsia="ru-RU"/>
        </w:rPr>
        <w:t xml:space="preserve"> сельсовета Советского района </w:t>
      </w:r>
    </w:p>
    <w:p w:rsidR="000D159E" w:rsidRPr="00B13F7B" w:rsidRDefault="000D159E" w:rsidP="000D159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Курской области на 2022год </w:t>
      </w:r>
    </w:p>
    <w:p w:rsidR="000D159E" w:rsidRPr="00B13F7B" w:rsidRDefault="000D159E" w:rsidP="000D159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>и плановый период 2023-2024годов</w:t>
      </w:r>
    </w:p>
    <w:p w:rsidR="000D159E" w:rsidRPr="00B13F7B" w:rsidRDefault="000D159E" w:rsidP="000D159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>от 10.12.2021 года</w:t>
      </w:r>
      <w:r>
        <w:rPr>
          <w:rFonts w:ascii="Times New Roman" w:eastAsia="Times New Roman" w:hAnsi="Times New Roman" w:cs="Times New Roman"/>
          <w:lang w:eastAsia="ru-RU"/>
        </w:rPr>
        <w:t xml:space="preserve"> №24</w:t>
      </w:r>
    </w:p>
    <w:p w:rsidR="000D159E" w:rsidRPr="00B13F7B" w:rsidRDefault="000D159E" w:rsidP="000D159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 (в ред. решения Собрания депутатов от 2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B13F7B">
        <w:rPr>
          <w:rFonts w:ascii="Times New Roman" w:eastAsia="Times New Roman" w:hAnsi="Times New Roman" w:cs="Times New Roman"/>
          <w:lang w:eastAsia="ru-RU"/>
        </w:rPr>
        <w:t>.01.2022 №3)</w:t>
      </w:r>
    </w:p>
    <w:p w:rsidR="007C19A6" w:rsidRPr="00471685" w:rsidRDefault="007C19A6" w:rsidP="007C19A6">
      <w:pPr>
        <w:suppressAutoHyphens/>
        <w:autoSpaceDE w:val="0"/>
        <w:jc w:val="right"/>
        <w:rPr>
          <w:sz w:val="20"/>
          <w:szCs w:val="20"/>
          <w:lang w:eastAsia="ar-SA"/>
        </w:rPr>
      </w:pPr>
      <w:r>
        <w:rPr>
          <w:sz w:val="20"/>
          <w:szCs w:val="20"/>
        </w:rPr>
        <w:t xml:space="preserve"> </w:t>
      </w:r>
    </w:p>
    <w:p w:rsidR="007C19A6" w:rsidRPr="00471685" w:rsidRDefault="007C19A6" w:rsidP="007C19A6">
      <w:pPr>
        <w:contextualSpacing/>
        <w:jc w:val="center"/>
        <w:rPr>
          <w:sz w:val="20"/>
          <w:szCs w:val="20"/>
        </w:rPr>
      </w:pPr>
      <w:r w:rsidRPr="00471685">
        <w:rPr>
          <w:b/>
          <w:bCs/>
          <w:sz w:val="20"/>
          <w:szCs w:val="20"/>
        </w:rPr>
        <w:t>ПРОГРАММА</w:t>
      </w:r>
    </w:p>
    <w:p w:rsidR="007C19A6" w:rsidRPr="00471685" w:rsidRDefault="007C19A6" w:rsidP="007C19A6">
      <w:pPr>
        <w:adjustRightInd w:val="0"/>
        <w:jc w:val="center"/>
        <w:rPr>
          <w:b/>
          <w:bCs/>
          <w:sz w:val="20"/>
          <w:szCs w:val="20"/>
        </w:rPr>
      </w:pPr>
      <w:r w:rsidRPr="00471685">
        <w:rPr>
          <w:b/>
          <w:bCs/>
          <w:sz w:val="20"/>
          <w:szCs w:val="20"/>
        </w:rPr>
        <w:t xml:space="preserve">МУНИЦИПАЛЬНЫХ ВНУТРЕННИХ ЗАИМСТВОВАНИЙ БЮДЖЕТА </w:t>
      </w:r>
      <w:r w:rsidR="000D159E">
        <w:rPr>
          <w:b/>
          <w:bCs/>
          <w:sz w:val="20"/>
          <w:szCs w:val="20"/>
        </w:rPr>
        <w:t>МИХАЙЛОАННЕНСКОГО</w:t>
      </w:r>
      <w:r w:rsidRPr="00471685">
        <w:rPr>
          <w:b/>
          <w:bCs/>
          <w:sz w:val="20"/>
          <w:szCs w:val="20"/>
        </w:rPr>
        <w:t xml:space="preserve"> СЕЛЬСОВЕТА СОВЕТСКОГО РАЙОНА КУРСКОЙ ОБЛАСТИ НА 202</w:t>
      </w:r>
      <w:r>
        <w:rPr>
          <w:b/>
          <w:bCs/>
          <w:sz w:val="20"/>
          <w:szCs w:val="20"/>
        </w:rPr>
        <w:t>2</w:t>
      </w:r>
      <w:r w:rsidRPr="00471685">
        <w:rPr>
          <w:b/>
          <w:bCs/>
          <w:sz w:val="20"/>
          <w:szCs w:val="20"/>
        </w:rPr>
        <w:t>ГОД</w:t>
      </w:r>
    </w:p>
    <w:p w:rsidR="007C19A6" w:rsidRPr="00471685" w:rsidRDefault="007C19A6" w:rsidP="007C19A6">
      <w:pPr>
        <w:adjustRightInd w:val="0"/>
        <w:jc w:val="center"/>
        <w:rPr>
          <w:b/>
          <w:bCs/>
          <w:sz w:val="20"/>
          <w:szCs w:val="20"/>
        </w:rPr>
      </w:pPr>
      <w:r w:rsidRPr="00471685">
        <w:rPr>
          <w:b/>
          <w:sz w:val="20"/>
          <w:szCs w:val="20"/>
        </w:rPr>
        <w:t>1. Привлечение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912"/>
        <w:gridCol w:w="1770"/>
        <w:gridCol w:w="1778"/>
      </w:tblGrid>
      <w:tr w:rsidR="007C19A6" w:rsidRPr="00471685" w:rsidTr="00110093">
        <w:trPr>
          <w:trHeight w:val="12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jc w:val="center"/>
              <w:rPr>
                <w:sz w:val="20"/>
                <w:szCs w:val="20"/>
              </w:rPr>
            </w:pPr>
          </w:p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 xml:space="preserve">№ </w:t>
            </w:r>
            <w:proofErr w:type="gramStart"/>
            <w:r w:rsidRPr="00471685">
              <w:rPr>
                <w:sz w:val="20"/>
                <w:szCs w:val="20"/>
              </w:rPr>
              <w:t>п</w:t>
            </w:r>
            <w:proofErr w:type="gramEnd"/>
            <w:r w:rsidRPr="00471685">
              <w:rPr>
                <w:sz w:val="20"/>
                <w:szCs w:val="20"/>
              </w:rPr>
              <w:t>/п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contextualSpacing/>
              <w:jc w:val="center"/>
              <w:rPr>
                <w:sz w:val="20"/>
                <w:szCs w:val="20"/>
              </w:rPr>
            </w:pPr>
          </w:p>
          <w:p w:rsidR="007C19A6" w:rsidRPr="00471685" w:rsidRDefault="007C19A6" w:rsidP="00110093">
            <w:pPr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contextualSpacing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привлечения средств в 202</w:t>
            </w:r>
            <w:r>
              <w:rPr>
                <w:sz w:val="20"/>
                <w:szCs w:val="20"/>
              </w:rPr>
              <w:t>2</w:t>
            </w:r>
            <w:r w:rsidRPr="00471685">
              <w:rPr>
                <w:sz w:val="20"/>
                <w:szCs w:val="20"/>
              </w:rPr>
              <w:t>г.</w:t>
            </w:r>
          </w:p>
          <w:p w:rsidR="007C19A6" w:rsidRPr="00471685" w:rsidRDefault="007C19A6" w:rsidP="00110093">
            <w:pPr>
              <w:contextualSpacing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(рублей)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contextualSpacing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7C19A6" w:rsidRPr="00471685" w:rsidTr="001100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C19A6" w:rsidRPr="00471685" w:rsidTr="00110093">
        <w:trPr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2.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221459,00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C19A6" w:rsidRPr="00471685" w:rsidTr="001100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3.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C19A6" w:rsidRPr="00471685" w:rsidTr="001100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Итого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221459,00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7C19A6" w:rsidRPr="00471685" w:rsidRDefault="007C19A6" w:rsidP="007C19A6">
      <w:pPr>
        <w:ind w:firstLine="708"/>
        <w:rPr>
          <w:b/>
          <w:sz w:val="20"/>
          <w:szCs w:val="20"/>
        </w:rPr>
      </w:pPr>
    </w:p>
    <w:p w:rsidR="007C19A6" w:rsidRPr="00471685" w:rsidRDefault="007C19A6" w:rsidP="007C19A6">
      <w:pPr>
        <w:ind w:firstLine="708"/>
        <w:rPr>
          <w:b/>
          <w:sz w:val="20"/>
          <w:szCs w:val="20"/>
        </w:rPr>
      </w:pPr>
      <w:r w:rsidRPr="00471685">
        <w:rPr>
          <w:b/>
          <w:sz w:val="20"/>
          <w:szCs w:val="20"/>
        </w:rPr>
        <w:t xml:space="preserve">                        2. Погашение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120"/>
        <w:gridCol w:w="2340"/>
      </w:tblGrid>
      <w:tr w:rsidR="007C19A6" w:rsidRPr="00471685" w:rsidTr="00110093">
        <w:trPr>
          <w:trHeight w:val="1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jc w:val="center"/>
              <w:rPr>
                <w:sz w:val="20"/>
                <w:szCs w:val="20"/>
              </w:rPr>
            </w:pPr>
          </w:p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 xml:space="preserve">№ </w:t>
            </w:r>
            <w:proofErr w:type="gramStart"/>
            <w:r w:rsidRPr="00471685">
              <w:rPr>
                <w:sz w:val="20"/>
                <w:szCs w:val="20"/>
              </w:rPr>
              <w:t>п</w:t>
            </w:r>
            <w:proofErr w:type="gramEnd"/>
            <w:r w:rsidRPr="00471685">
              <w:rPr>
                <w:sz w:val="20"/>
                <w:szCs w:val="20"/>
              </w:rPr>
              <w:t>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jc w:val="center"/>
              <w:rPr>
                <w:sz w:val="20"/>
                <w:szCs w:val="20"/>
              </w:rPr>
            </w:pPr>
          </w:p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погашения средств в 202</w:t>
            </w:r>
            <w:r>
              <w:rPr>
                <w:sz w:val="20"/>
                <w:szCs w:val="20"/>
              </w:rPr>
              <w:t>2</w:t>
            </w:r>
            <w:r w:rsidRPr="00471685">
              <w:rPr>
                <w:sz w:val="20"/>
                <w:szCs w:val="20"/>
              </w:rPr>
              <w:t xml:space="preserve"> г.</w:t>
            </w:r>
          </w:p>
          <w:p w:rsidR="007C19A6" w:rsidRPr="00471685" w:rsidRDefault="007C19A6" w:rsidP="00110093">
            <w:pPr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(рублей)</w:t>
            </w:r>
          </w:p>
        </w:tc>
      </w:tr>
      <w:tr w:rsidR="007C19A6" w:rsidRPr="00471685" w:rsidTr="001100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  <w:tr w:rsidR="007C19A6" w:rsidRPr="00471685" w:rsidTr="001100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  <w:tr w:rsidR="007C19A6" w:rsidRPr="00471685" w:rsidTr="001100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  <w:tr w:rsidR="007C19A6" w:rsidRPr="00471685" w:rsidTr="001100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</w:tbl>
    <w:p w:rsidR="007C19A6" w:rsidRPr="00471685" w:rsidRDefault="007C19A6" w:rsidP="007C19A6">
      <w:pPr>
        <w:rPr>
          <w:sz w:val="20"/>
          <w:szCs w:val="20"/>
        </w:rPr>
      </w:pPr>
    </w:p>
    <w:p w:rsidR="007C19A6" w:rsidRPr="00471685" w:rsidRDefault="007C19A6" w:rsidP="007C19A6">
      <w:pPr>
        <w:rPr>
          <w:sz w:val="20"/>
          <w:szCs w:val="20"/>
        </w:rPr>
      </w:pPr>
    </w:p>
    <w:p w:rsidR="007C19A6" w:rsidRPr="00471685" w:rsidRDefault="007C19A6" w:rsidP="007C19A6">
      <w:pPr>
        <w:rPr>
          <w:sz w:val="20"/>
          <w:szCs w:val="20"/>
        </w:rPr>
      </w:pPr>
    </w:p>
    <w:p w:rsidR="007C19A6" w:rsidRDefault="007C19A6" w:rsidP="000D159E">
      <w:pPr>
        <w:widowControl w:val="0"/>
        <w:snapToGrid w:val="0"/>
        <w:rPr>
          <w:sz w:val="20"/>
          <w:szCs w:val="20"/>
        </w:rPr>
      </w:pPr>
    </w:p>
    <w:p w:rsidR="000D159E" w:rsidRPr="00471685" w:rsidRDefault="000D159E" w:rsidP="000D159E">
      <w:pPr>
        <w:widowControl w:val="0"/>
        <w:snapToGrid w:val="0"/>
        <w:rPr>
          <w:sz w:val="20"/>
          <w:szCs w:val="20"/>
        </w:rPr>
      </w:pPr>
    </w:p>
    <w:p w:rsidR="000D159E" w:rsidRPr="00B13F7B" w:rsidRDefault="007C19A6" w:rsidP="000D159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71685">
        <w:rPr>
          <w:sz w:val="20"/>
          <w:szCs w:val="20"/>
        </w:rPr>
        <w:lastRenderedPageBreak/>
        <w:t xml:space="preserve">   </w:t>
      </w:r>
      <w:r w:rsidR="000D159E" w:rsidRPr="00B13F7B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 w:rsidR="000D159E">
        <w:rPr>
          <w:rFonts w:ascii="Times New Roman" w:eastAsia="Times New Roman" w:hAnsi="Times New Roman" w:cs="Times New Roman"/>
          <w:lang w:eastAsia="ru-RU"/>
        </w:rPr>
        <w:t>12</w:t>
      </w:r>
    </w:p>
    <w:p w:rsidR="000D159E" w:rsidRPr="00B13F7B" w:rsidRDefault="000D159E" w:rsidP="000D159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к решению Собрания депутатов </w:t>
      </w:r>
    </w:p>
    <w:p w:rsidR="000D159E" w:rsidRPr="00B13F7B" w:rsidRDefault="000D159E" w:rsidP="000D159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Михайлоанне</w:t>
      </w:r>
      <w:r w:rsidRPr="00B13F7B">
        <w:rPr>
          <w:rFonts w:ascii="Times New Roman" w:eastAsia="Times New Roman" w:hAnsi="Times New Roman" w:cs="Times New Roman"/>
          <w:lang w:eastAsia="ru-RU"/>
        </w:rPr>
        <w:t>нского</w:t>
      </w:r>
      <w:proofErr w:type="spellEnd"/>
      <w:r w:rsidRPr="00B13F7B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</w:p>
    <w:p w:rsidR="000D159E" w:rsidRPr="00B13F7B" w:rsidRDefault="000D159E" w:rsidP="000D159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Советского района Курской области </w:t>
      </w:r>
    </w:p>
    <w:p w:rsidR="000D159E" w:rsidRPr="00B13F7B" w:rsidRDefault="000D159E" w:rsidP="000D159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«О бюджете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Михайлоанне</w:t>
      </w:r>
      <w:r w:rsidRPr="00B13F7B">
        <w:rPr>
          <w:rFonts w:ascii="Times New Roman" w:eastAsia="Times New Roman" w:hAnsi="Times New Roman" w:cs="Times New Roman"/>
          <w:lang w:eastAsia="ru-RU"/>
        </w:rPr>
        <w:t>нского</w:t>
      </w:r>
      <w:proofErr w:type="spellEnd"/>
      <w:r w:rsidRPr="00B13F7B">
        <w:rPr>
          <w:rFonts w:ascii="Times New Roman" w:eastAsia="Times New Roman" w:hAnsi="Times New Roman" w:cs="Times New Roman"/>
          <w:lang w:eastAsia="ru-RU"/>
        </w:rPr>
        <w:t xml:space="preserve"> сельсовета Советского района </w:t>
      </w:r>
    </w:p>
    <w:p w:rsidR="000D159E" w:rsidRPr="00B13F7B" w:rsidRDefault="000D159E" w:rsidP="000D159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Курской области на 2022год </w:t>
      </w:r>
    </w:p>
    <w:p w:rsidR="000D159E" w:rsidRPr="00B13F7B" w:rsidRDefault="000D159E" w:rsidP="000D159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>и плановый период 2023-2024годов</w:t>
      </w:r>
    </w:p>
    <w:p w:rsidR="000D159E" w:rsidRPr="00B13F7B" w:rsidRDefault="000D159E" w:rsidP="000D159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>от 10.12.2021 года</w:t>
      </w:r>
      <w:r>
        <w:rPr>
          <w:rFonts w:ascii="Times New Roman" w:eastAsia="Times New Roman" w:hAnsi="Times New Roman" w:cs="Times New Roman"/>
          <w:lang w:eastAsia="ru-RU"/>
        </w:rPr>
        <w:t xml:space="preserve"> №24</w:t>
      </w:r>
    </w:p>
    <w:p w:rsidR="000D159E" w:rsidRPr="00B13F7B" w:rsidRDefault="000D159E" w:rsidP="000D159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 (в ред. решения Собрания депутатов от 2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B13F7B">
        <w:rPr>
          <w:rFonts w:ascii="Times New Roman" w:eastAsia="Times New Roman" w:hAnsi="Times New Roman" w:cs="Times New Roman"/>
          <w:lang w:eastAsia="ru-RU"/>
        </w:rPr>
        <w:t>.01.2022 №3)</w:t>
      </w:r>
    </w:p>
    <w:p w:rsidR="007C19A6" w:rsidRPr="00471685" w:rsidRDefault="007C19A6" w:rsidP="000D159E">
      <w:pPr>
        <w:tabs>
          <w:tab w:val="left" w:pos="5685"/>
        </w:tabs>
        <w:suppressAutoHyphens/>
        <w:autoSpaceDE w:val="0"/>
        <w:rPr>
          <w:sz w:val="20"/>
          <w:szCs w:val="20"/>
        </w:rPr>
      </w:pPr>
    </w:p>
    <w:p w:rsidR="007C19A6" w:rsidRPr="00471685" w:rsidRDefault="007C19A6" w:rsidP="007C19A6">
      <w:pPr>
        <w:contextualSpacing/>
        <w:jc w:val="center"/>
        <w:rPr>
          <w:sz w:val="20"/>
          <w:szCs w:val="20"/>
        </w:rPr>
      </w:pPr>
      <w:r w:rsidRPr="00471685">
        <w:rPr>
          <w:b/>
          <w:bCs/>
          <w:sz w:val="20"/>
          <w:szCs w:val="20"/>
        </w:rPr>
        <w:t>ПРОГРАММА</w:t>
      </w:r>
    </w:p>
    <w:p w:rsidR="007C19A6" w:rsidRPr="00471685" w:rsidRDefault="007C19A6" w:rsidP="007C19A6">
      <w:pPr>
        <w:adjustRightInd w:val="0"/>
        <w:jc w:val="center"/>
        <w:rPr>
          <w:b/>
          <w:bCs/>
          <w:sz w:val="20"/>
          <w:szCs w:val="20"/>
        </w:rPr>
      </w:pPr>
      <w:r w:rsidRPr="00471685">
        <w:rPr>
          <w:b/>
          <w:bCs/>
          <w:sz w:val="20"/>
          <w:szCs w:val="20"/>
        </w:rPr>
        <w:t xml:space="preserve">МУНИЦИПАЛЬНЫХ ВНУТРЕННИХ </w:t>
      </w:r>
      <w:r>
        <w:rPr>
          <w:b/>
          <w:bCs/>
          <w:sz w:val="20"/>
          <w:szCs w:val="20"/>
        </w:rPr>
        <w:t>ЗАИМСТВОВАНИЙ БЮДЖЕТА МИХАЙЛОАННЕНСКОГО</w:t>
      </w:r>
      <w:r w:rsidRPr="00471685">
        <w:rPr>
          <w:b/>
          <w:bCs/>
          <w:sz w:val="20"/>
          <w:szCs w:val="20"/>
        </w:rPr>
        <w:t xml:space="preserve"> СЕЛЬСОВЕТА СОВЕТСКОГО РАЙОНА КУРСКОЙ ОБЛАСТИ  НА ПЛАНОВЫЙ ПЕРИОД 202</w:t>
      </w:r>
      <w:r>
        <w:rPr>
          <w:b/>
          <w:bCs/>
          <w:sz w:val="20"/>
          <w:szCs w:val="20"/>
        </w:rPr>
        <w:t>3</w:t>
      </w:r>
      <w:r w:rsidRPr="00471685">
        <w:rPr>
          <w:b/>
          <w:bCs/>
          <w:sz w:val="20"/>
          <w:szCs w:val="20"/>
        </w:rPr>
        <w:t xml:space="preserve"> и 202</w:t>
      </w:r>
      <w:r>
        <w:rPr>
          <w:b/>
          <w:bCs/>
          <w:sz w:val="20"/>
          <w:szCs w:val="20"/>
        </w:rPr>
        <w:t>4</w:t>
      </w:r>
      <w:r w:rsidRPr="00471685">
        <w:rPr>
          <w:b/>
          <w:bCs/>
          <w:sz w:val="20"/>
          <w:szCs w:val="20"/>
        </w:rPr>
        <w:t xml:space="preserve"> ГОДОВ</w:t>
      </w:r>
    </w:p>
    <w:p w:rsidR="007C19A6" w:rsidRPr="00471685" w:rsidRDefault="007C19A6" w:rsidP="007C19A6">
      <w:pPr>
        <w:adjustRightInd w:val="0"/>
        <w:jc w:val="center"/>
        <w:rPr>
          <w:b/>
          <w:bCs/>
          <w:sz w:val="20"/>
          <w:szCs w:val="20"/>
        </w:rPr>
      </w:pPr>
      <w:r w:rsidRPr="00471685">
        <w:rPr>
          <w:b/>
          <w:sz w:val="20"/>
          <w:szCs w:val="20"/>
        </w:rPr>
        <w:t>1. Привлечение внутренних заимствований</w:t>
      </w:r>
    </w:p>
    <w:tbl>
      <w:tblPr>
        <w:tblW w:w="10128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4032"/>
        <w:gridCol w:w="1413"/>
        <w:gridCol w:w="1334"/>
        <w:gridCol w:w="1334"/>
        <w:gridCol w:w="1411"/>
      </w:tblGrid>
      <w:tr w:rsidR="007C19A6" w:rsidRPr="00471685" w:rsidTr="00110093">
        <w:trPr>
          <w:trHeight w:val="963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jc w:val="center"/>
              <w:rPr>
                <w:sz w:val="20"/>
                <w:szCs w:val="20"/>
              </w:rPr>
            </w:pPr>
          </w:p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 xml:space="preserve">№ </w:t>
            </w:r>
            <w:proofErr w:type="gramStart"/>
            <w:r w:rsidRPr="00471685">
              <w:rPr>
                <w:sz w:val="20"/>
                <w:szCs w:val="20"/>
              </w:rPr>
              <w:t>п</w:t>
            </w:r>
            <w:proofErr w:type="gramEnd"/>
            <w:r w:rsidRPr="00471685">
              <w:rPr>
                <w:sz w:val="20"/>
                <w:szCs w:val="20"/>
              </w:rPr>
              <w:t>/п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contextualSpacing/>
              <w:jc w:val="center"/>
              <w:rPr>
                <w:sz w:val="20"/>
                <w:szCs w:val="20"/>
              </w:rPr>
            </w:pPr>
          </w:p>
          <w:p w:rsidR="007C19A6" w:rsidRPr="00471685" w:rsidRDefault="007C19A6" w:rsidP="00110093">
            <w:pPr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9A6" w:rsidRPr="00471685" w:rsidRDefault="007C19A6" w:rsidP="00110093">
            <w:pPr>
              <w:contextualSpacing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привлечения средств в 202</w:t>
            </w:r>
            <w:r>
              <w:rPr>
                <w:sz w:val="20"/>
                <w:szCs w:val="20"/>
              </w:rPr>
              <w:t>3</w:t>
            </w:r>
            <w:r w:rsidRPr="00471685">
              <w:rPr>
                <w:sz w:val="20"/>
                <w:szCs w:val="20"/>
              </w:rPr>
              <w:t xml:space="preserve"> году (рублей)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9A6" w:rsidRPr="00471685" w:rsidRDefault="007C19A6" w:rsidP="00110093">
            <w:pPr>
              <w:contextualSpacing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9A6" w:rsidRPr="00471685" w:rsidRDefault="007C19A6" w:rsidP="00110093">
            <w:pPr>
              <w:contextualSpacing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привлечения средств в 202</w:t>
            </w:r>
            <w:r>
              <w:rPr>
                <w:sz w:val="20"/>
                <w:szCs w:val="20"/>
              </w:rPr>
              <w:t>4</w:t>
            </w:r>
            <w:r w:rsidRPr="00471685">
              <w:rPr>
                <w:sz w:val="20"/>
                <w:szCs w:val="20"/>
              </w:rPr>
              <w:t xml:space="preserve"> году (рублей)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9A6" w:rsidRPr="00471685" w:rsidRDefault="007C19A6" w:rsidP="00110093">
            <w:pPr>
              <w:contextualSpacing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7C19A6" w:rsidRPr="00471685" w:rsidTr="00110093">
        <w:trPr>
          <w:trHeight w:val="64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C19A6" w:rsidRPr="00471685" w:rsidTr="00110093">
        <w:trPr>
          <w:trHeight w:val="5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1.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C19A6" w:rsidRPr="00471685" w:rsidTr="00110093">
        <w:trPr>
          <w:trHeight w:val="7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2.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225898,00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230727,00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C19A6" w:rsidRPr="00471685" w:rsidTr="00110093">
        <w:trPr>
          <w:trHeight w:val="5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3.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C19A6" w:rsidRPr="00471685" w:rsidTr="00110093">
        <w:trPr>
          <w:trHeight w:val="5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Итого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225898,00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230727,00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7C19A6" w:rsidRPr="00471685" w:rsidRDefault="007C19A6" w:rsidP="007C19A6">
      <w:pPr>
        <w:ind w:firstLine="708"/>
        <w:rPr>
          <w:b/>
          <w:sz w:val="20"/>
          <w:szCs w:val="20"/>
        </w:rPr>
      </w:pPr>
    </w:p>
    <w:p w:rsidR="007C19A6" w:rsidRPr="00471685" w:rsidRDefault="007C19A6" w:rsidP="007C19A6">
      <w:pPr>
        <w:ind w:firstLine="708"/>
        <w:rPr>
          <w:b/>
          <w:sz w:val="20"/>
          <w:szCs w:val="20"/>
        </w:rPr>
      </w:pPr>
      <w:r w:rsidRPr="00471685">
        <w:rPr>
          <w:b/>
          <w:sz w:val="20"/>
          <w:szCs w:val="20"/>
        </w:rPr>
        <w:t xml:space="preserve">                        2. Погашение внутренних заимствований</w:t>
      </w:r>
    </w:p>
    <w:tbl>
      <w:tblPr>
        <w:tblW w:w="10232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4980"/>
        <w:gridCol w:w="2552"/>
        <w:gridCol w:w="2086"/>
      </w:tblGrid>
      <w:tr w:rsidR="007C19A6" w:rsidRPr="00471685" w:rsidTr="00110093">
        <w:trPr>
          <w:trHeight w:val="129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jc w:val="center"/>
              <w:rPr>
                <w:sz w:val="20"/>
                <w:szCs w:val="20"/>
              </w:rPr>
            </w:pPr>
          </w:p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 xml:space="preserve">№ </w:t>
            </w:r>
            <w:proofErr w:type="gramStart"/>
            <w:r w:rsidRPr="00471685">
              <w:rPr>
                <w:sz w:val="20"/>
                <w:szCs w:val="20"/>
              </w:rPr>
              <w:t>п</w:t>
            </w:r>
            <w:proofErr w:type="gramEnd"/>
            <w:r w:rsidRPr="00471685">
              <w:rPr>
                <w:sz w:val="20"/>
                <w:szCs w:val="20"/>
              </w:rPr>
              <w:t>/п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jc w:val="center"/>
              <w:rPr>
                <w:sz w:val="20"/>
                <w:szCs w:val="20"/>
              </w:rPr>
            </w:pPr>
          </w:p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погашения средств 202</w:t>
            </w:r>
            <w:r>
              <w:rPr>
                <w:sz w:val="20"/>
                <w:szCs w:val="20"/>
              </w:rPr>
              <w:t>3</w:t>
            </w:r>
            <w:r w:rsidRPr="00471685">
              <w:rPr>
                <w:sz w:val="20"/>
                <w:szCs w:val="20"/>
              </w:rPr>
              <w:t xml:space="preserve"> году (рублей)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погашения средств 202</w:t>
            </w:r>
            <w:r>
              <w:rPr>
                <w:sz w:val="20"/>
                <w:szCs w:val="20"/>
              </w:rPr>
              <w:t>4</w:t>
            </w:r>
            <w:r w:rsidRPr="00471685">
              <w:rPr>
                <w:sz w:val="20"/>
                <w:szCs w:val="20"/>
              </w:rPr>
              <w:t xml:space="preserve"> году (рублей)</w:t>
            </w:r>
          </w:p>
        </w:tc>
      </w:tr>
      <w:tr w:rsidR="007C19A6" w:rsidRPr="00471685" w:rsidTr="00110093">
        <w:trPr>
          <w:trHeight w:val="5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1.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  <w:tr w:rsidR="007C19A6" w:rsidRPr="00471685" w:rsidTr="00110093">
        <w:trPr>
          <w:trHeight w:val="8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2.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221459,00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225898,00</w:t>
            </w:r>
          </w:p>
        </w:tc>
      </w:tr>
      <w:tr w:rsidR="007C19A6" w:rsidRPr="00471685" w:rsidTr="00110093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3.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  <w:tr w:rsidR="007C19A6" w:rsidRPr="00471685" w:rsidTr="00110093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221459,00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225898,00</w:t>
            </w:r>
          </w:p>
        </w:tc>
      </w:tr>
    </w:tbl>
    <w:p w:rsidR="007C19A6" w:rsidRDefault="007C19A6" w:rsidP="000D159E">
      <w:pPr>
        <w:widowControl w:val="0"/>
        <w:snapToGrid w:val="0"/>
        <w:rPr>
          <w:sz w:val="20"/>
          <w:szCs w:val="20"/>
        </w:rPr>
      </w:pPr>
    </w:p>
    <w:p w:rsidR="000D159E" w:rsidRDefault="000D159E" w:rsidP="000D159E">
      <w:pPr>
        <w:widowControl w:val="0"/>
        <w:snapToGrid w:val="0"/>
        <w:rPr>
          <w:sz w:val="20"/>
          <w:szCs w:val="20"/>
        </w:rPr>
      </w:pPr>
    </w:p>
    <w:p w:rsidR="000D159E" w:rsidRPr="00B13F7B" w:rsidRDefault="007C19A6" w:rsidP="000D159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71685">
        <w:rPr>
          <w:sz w:val="20"/>
          <w:szCs w:val="20"/>
        </w:rPr>
        <w:lastRenderedPageBreak/>
        <w:t xml:space="preserve">  </w:t>
      </w:r>
      <w:r w:rsidR="000D159E" w:rsidRPr="00B13F7B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 w:rsidR="000D159E">
        <w:rPr>
          <w:rFonts w:ascii="Times New Roman" w:eastAsia="Times New Roman" w:hAnsi="Times New Roman" w:cs="Times New Roman"/>
          <w:lang w:eastAsia="ru-RU"/>
        </w:rPr>
        <w:t>13</w:t>
      </w:r>
    </w:p>
    <w:p w:rsidR="000D159E" w:rsidRPr="00B13F7B" w:rsidRDefault="000D159E" w:rsidP="000D159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к решению Собрания депутатов </w:t>
      </w:r>
    </w:p>
    <w:p w:rsidR="000D159E" w:rsidRPr="00B13F7B" w:rsidRDefault="000D159E" w:rsidP="000D159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Михайлоанне</w:t>
      </w:r>
      <w:r w:rsidRPr="00B13F7B">
        <w:rPr>
          <w:rFonts w:ascii="Times New Roman" w:eastAsia="Times New Roman" w:hAnsi="Times New Roman" w:cs="Times New Roman"/>
          <w:lang w:eastAsia="ru-RU"/>
        </w:rPr>
        <w:t>нского</w:t>
      </w:r>
      <w:proofErr w:type="spellEnd"/>
      <w:r w:rsidRPr="00B13F7B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</w:p>
    <w:p w:rsidR="000D159E" w:rsidRPr="00B13F7B" w:rsidRDefault="000D159E" w:rsidP="000D159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Советского района Курской области </w:t>
      </w:r>
    </w:p>
    <w:p w:rsidR="000D159E" w:rsidRPr="00B13F7B" w:rsidRDefault="000D159E" w:rsidP="000D159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«О бюджете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Михайлоанне</w:t>
      </w:r>
      <w:r w:rsidRPr="00B13F7B">
        <w:rPr>
          <w:rFonts w:ascii="Times New Roman" w:eastAsia="Times New Roman" w:hAnsi="Times New Roman" w:cs="Times New Roman"/>
          <w:lang w:eastAsia="ru-RU"/>
        </w:rPr>
        <w:t>нского</w:t>
      </w:r>
      <w:proofErr w:type="spellEnd"/>
      <w:r w:rsidRPr="00B13F7B">
        <w:rPr>
          <w:rFonts w:ascii="Times New Roman" w:eastAsia="Times New Roman" w:hAnsi="Times New Roman" w:cs="Times New Roman"/>
          <w:lang w:eastAsia="ru-RU"/>
        </w:rPr>
        <w:t xml:space="preserve"> сельсовета Советского района </w:t>
      </w:r>
    </w:p>
    <w:p w:rsidR="000D159E" w:rsidRPr="00B13F7B" w:rsidRDefault="000D159E" w:rsidP="000D159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Курской области на 2022год </w:t>
      </w:r>
    </w:p>
    <w:p w:rsidR="000D159E" w:rsidRPr="00B13F7B" w:rsidRDefault="000D159E" w:rsidP="000D159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>и плановый период 2023-2024годов</w:t>
      </w:r>
    </w:p>
    <w:p w:rsidR="000D159E" w:rsidRPr="00B13F7B" w:rsidRDefault="000D159E" w:rsidP="000D159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>от 10.12.2021 года</w:t>
      </w:r>
      <w:r>
        <w:rPr>
          <w:rFonts w:ascii="Times New Roman" w:eastAsia="Times New Roman" w:hAnsi="Times New Roman" w:cs="Times New Roman"/>
          <w:lang w:eastAsia="ru-RU"/>
        </w:rPr>
        <w:t xml:space="preserve"> №24</w:t>
      </w:r>
    </w:p>
    <w:p w:rsidR="000D159E" w:rsidRPr="00B13F7B" w:rsidRDefault="000D159E" w:rsidP="000D159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 (в ред. решения Собрания депутатов от 2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B13F7B">
        <w:rPr>
          <w:rFonts w:ascii="Times New Roman" w:eastAsia="Times New Roman" w:hAnsi="Times New Roman" w:cs="Times New Roman"/>
          <w:lang w:eastAsia="ru-RU"/>
        </w:rPr>
        <w:t>.01.2022 №3)</w:t>
      </w:r>
    </w:p>
    <w:p w:rsidR="007C19A6" w:rsidRPr="00471685" w:rsidRDefault="007C19A6" w:rsidP="000D159E">
      <w:pPr>
        <w:rPr>
          <w:sz w:val="20"/>
          <w:szCs w:val="20"/>
        </w:rPr>
      </w:pPr>
      <w:r w:rsidRPr="00471685"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0D159E">
        <w:rPr>
          <w:sz w:val="20"/>
          <w:szCs w:val="20"/>
        </w:rPr>
        <w:t xml:space="preserve">                       </w:t>
      </w:r>
    </w:p>
    <w:p w:rsidR="007C19A6" w:rsidRPr="00471685" w:rsidRDefault="007C19A6" w:rsidP="007C19A6">
      <w:pPr>
        <w:widowControl w:val="0"/>
        <w:adjustRightInd w:val="0"/>
        <w:jc w:val="center"/>
        <w:rPr>
          <w:b/>
          <w:sz w:val="20"/>
          <w:szCs w:val="20"/>
        </w:rPr>
      </w:pPr>
      <w:r w:rsidRPr="00471685">
        <w:rPr>
          <w:b/>
          <w:sz w:val="20"/>
          <w:szCs w:val="20"/>
        </w:rPr>
        <w:t>Программа муниципальных гарантий</w:t>
      </w:r>
    </w:p>
    <w:p w:rsidR="007C19A6" w:rsidRPr="00471685" w:rsidRDefault="007C19A6" w:rsidP="000D159E">
      <w:pPr>
        <w:widowControl w:val="0"/>
        <w:adjustRightInd w:val="0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Михайлоанненского</w:t>
      </w:r>
      <w:proofErr w:type="spellEnd"/>
      <w:r w:rsidRPr="00471685">
        <w:rPr>
          <w:b/>
          <w:sz w:val="20"/>
          <w:szCs w:val="20"/>
        </w:rPr>
        <w:t xml:space="preserve"> сельсовета Советского района Курской области на 202</w:t>
      </w:r>
      <w:r>
        <w:rPr>
          <w:b/>
          <w:sz w:val="20"/>
          <w:szCs w:val="20"/>
        </w:rPr>
        <w:t>2</w:t>
      </w:r>
      <w:r w:rsidR="000D159E">
        <w:rPr>
          <w:b/>
          <w:sz w:val="20"/>
          <w:szCs w:val="20"/>
        </w:rPr>
        <w:t xml:space="preserve"> год</w:t>
      </w:r>
    </w:p>
    <w:p w:rsidR="007C19A6" w:rsidRPr="00471685" w:rsidRDefault="007C19A6" w:rsidP="007C19A6">
      <w:pPr>
        <w:widowControl w:val="0"/>
        <w:adjustRightInd w:val="0"/>
        <w:jc w:val="center"/>
        <w:rPr>
          <w:sz w:val="20"/>
          <w:szCs w:val="20"/>
        </w:rPr>
      </w:pPr>
      <w:r w:rsidRPr="00471685">
        <w:rPr>
          <w:sz w:val="20"/>
          <w:szCs w:val="20"/>
        </w:rPr>
        <w:t>1.1. Перечень подлежащих предоставлению муниципальных гарантий в 202</w:t>
      </w:r>
      <w:r>
        <w:rPr>
          <w:sz w:val="20"/>
          <w:szCs w:val="20"/>
        </w:rPr>
        <w:t>2</w:t>
      </w:r>
      <w:r w:rsidRPr="00471685">
        <w:rPr>
          <w:sz w:val="20"/>
          <w:szCs w:val="20"/>
        </w:rPr>
        <w:t xml:space="preserve"> году</w:t>
      </w:r>
    </w:p>
    <w:tbl>
      <w:tblPr>
        <w:tblW w:w="1062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843"/>
        <w:gridCol w:w="1276"/>
        <w:gridCol w:w="1843"/>
        <w:gridCol w:w="1542"/>
        <w:gridCol w:w="1151"/>
        <w:gridCol w:w="1701"/>
      </w:tblGrid>
      <w:tr w:rsidR="007C19A6" w:rsidRPr="00471685" w:rsidTr="00110093">
        <w:trPr>
          <w:trHeight w:val="13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adjustRightIn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 xml:space="preserve">Наименование </w:t>
            </w:r>
            <w:proofErr w:type="spellStart"/>
            <w:r w:rsidRPr="00471685">
              <w:rPr>
                <w:sz w:val="20"/>
                <w:szCs w:val="20"/>
              </w:rPr>
              <w:t>принципиала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Срок действия   гарантии</w:t>
            </w:r>
          </w:p>
        </w:tc>
      </w:tr>
      <w:tr w:rsidR="007C19A6" w:rsidRPr="00471685" w:rsidTr="00110093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adjustRightInd w:val="0"/>
              <w:ind w:firstLine="72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adjustRightInd w:val="0"/>
              <w:ind w:firstLine="72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adjustRightInd w:val="0"/>
              <w:ind w:firstLine="72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adjustRightInd w:val="0"/>
              <w:ind w:firstLine="72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adjustRightInd w:val="0"/>
              <w:ind w:firstLine="72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adjustRightInd w:val="0"/>
              <w:ind w:firstLine="720"/>
              <w:rPr>
                <w:sz w:val="20"/>
                <w:szCs w:val="20"/>
                <w:lang w:val="en-US"/>
              </w:rPr>
            </w:pPr>
            <w:r w:rsidRPr="0047168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adjustRightInd w:val="0"/>
              <w:ind w:firstLine="720"/>
              <w:rPr>
                <w:sz w:val="20"/>
                <w:szCs w:val="20"/>
                <w:lang w:val="en-US"/>
              </w:rPr>
            </w:pPr>
            <w:r w:rsidRPr="00471685">
              <w:rPr>
                <w:sz w:val="20"/>
                <w:szCs w:val="20"/>
                <w:lang w:val="en-US"/>
              </w:rPr>
              <w:t>7</w:t>
            </w:r>
          </w:p>
        </w:tc>
      </w:tr>
      <w:tr w:rsidR="007C19A6" w:rsidRPr="00471685" w:rsidTr="00110093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  <w:tr w:rsidR="007C19A6" w:rsidRPr="00471685" w:rsidTr="00110093">
        <w:trPr>
          <w:trHeight w:val="2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</w:tr>
    </w:tbl>
    <w:p w:rsidR="007C19A6" w:rsidRPr="00471685" w:rsidRDefault="007C19A6" w:rsidP="007C19A6">
      <w:pPr>
        <w:widowControl w:val="0"/>
        <w:adjustRightInd w:val="0"/>
        <w:ind w:firstLine="720"/>
        <w:jc w:val="center"/>
        <w:rPr>
          <w:sz w:val="20"/>
          <w:szCs w:val="20"/>
        </w:rPr>
      </w:pPr>
    </w:p>
    <w:p w:rsidR="007C19A6" w:rsidRPr="00471685" w:rsidRDefault="007C19A6" w:rsidP="007C19A6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  <w:r w:rsidRPr="00471685">
        <w:rPr>
          <w:b/>
          <w:sz w:val="20"/>
          <w:szCs w:val="20"/>
        </w:rPr>
        <w:t>1.2. Общий объем бюджетных ассигнований, предусмотренных на исполнение муниципальных гарантий по возможным гарантийным случаям, в 202</w:t>
      </w:r>
      <w:r>
        <w:rPr>
          <w:b/>
          <w:sz w:val="20"/>
          <w:szCs w:val="20"/>
        </w:rPr>
        <w:t>2</w:t>
      </w:r>
      <w:r w:rsidRPr="00471685">
        <w:rPr>
          <w:b/>
          <w:sz w:val="20"/>
          <w:szCs w:val="20"/>
        </w:rPr>
        <w:t xml:space="preserve"> году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7"/>
        <w:gridCol w:w="4500"/>
      </w:tblGrid>
      <w:tr w:rsidR="007C19A6" w:rsidRPr="00471685" w:rsidTr="00110093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7C19A6" w:rsidRPr="00471685" w:rsidTr="00110093">
        <w:trPr>
          <w:trHeight w:val="22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adjustRightIn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  <w:tr w:rsidR="007C19A6" w:rsidRPr="00471685" w:rsidTr="00110093">
        <w:trPr>
          <w:trHeight w:val="28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adjustRightIn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За счет расходов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</w:tbl>
    <w:p w:rsidR="007C19A6" w:rsidRPr="00471685" w:rsidRDefault="007C19A6" w:rsidP="007C19A6">
      <w:pPr>
        <w:rPr>
          <w:sz w:val="20"/>
          <w:szCs w:val="20"/>
        </w:rPr>
      </w:pPr>
    </w:p>
    <w:p w:rsidR="007C19A6" w:rsidRPr="00471685" w:rsidRDefault="007C19A6" w:rsidP="007C19A6">
      <w:pPr>
        <w:widowControl w:val="0"/>
        <w:snapToGrid w:val="0"/>
        <w:jc w:val="right"/>
        <w:rPr>
          <w:sz w:val="20"/>
          <w:szCs w:val="20"/>
        </w:rPr>
      </w:pPr>
    </w:p>
    <w:p w:rsidR="007C19A6" w:rsidRPr="00471685" w:rsidRDefault="007C19A6" w:rsidP="007C19A6">
      <w:pPr>
        <w:widowControl w:val="0"/>
        <w:snapToGrid w:val="0"/>
        <w:jc w:val="right"/>
        <w:rPr>
          <w:sz w:val="20"/>
          <w:szCs w:val="20"/>
        </w:rPr>
      </w:pPr>
    </w:p>
    <w:p w:rsidR="007C19A6" w:rsidRPr="00471685" w:rsidRDefault="007C19A6" w:rsidP="007C19A6">
      <w:pPr>
        <w:widowControl w:val="0"/>
        <w:snapToGrid w:val="0"/>
        <w:jc w:val="right"/>
        <w:rPr>
          <w:sz w:val="20"/>
          <w:szCs w:val="20"/>
        </w:rPr>
      </w:pPr>
    </w:p>
    <w:p w:rsidR="007C19A6" w:rsidRPr="00471685" w:rsidRDefault="007C19A6" w:rsidP="007C19A6">
      <w:pPr>
        <w:widowControl w:val="0"/>
        <w:snapToGrid w:val="0"/>
        <w:jc w:val="right"/>
        <w:rPr>
          <w:sz w:val="20"/>
          <w:szCs w:val="20"/>
        </w:rPr>
      </w:pPr>
    </w:p>
    <w:p w:rsidR="007C19A6" w:rsidRPr="00471685" w:rsidRDefault="007C19A6" w:rsidP="007C19A6">
      <w:pPr>
        <w:widowControl w:val="0"/>
        <w:snapToGrid w:val="0"/>
        <w:jc w:val="right"/>
        <w:rPr>
          <w:sz w:val="20"/>
          <w:szCs w:val="20"/>
        </w:rPr>
      </w:pPr>
    </w:p>
    <w:p w:rsidR="000D159E" w:rsidRDefault="000D159E" w:rsidP="000D159E">
      <w:pPr>
        <w:widowControl w:val="0"/>
        <w:snapToGrid w:val="0"/>
        <w:rPr>
          <w:sz w:val="20"/>
          <w:szCs w:val="20"/>
        </w:rPr>
      </w:pPr>
    </w:p>
    <w:p w:rsidR="007C19A6" w:rsidRPr="00471685" w:rsidRDefault="007C19A6" w:rsidP="000D159E">
      <w:pPr>
        <w:widowControl w:val="0"/>
        <w:snapToGrid w:val="0"/>
        <w:rPr>
          <w:sz w:val="20"/>
          <w:szCs w:val="20"/>
        </w:rPr>
      </w:pPr>
      <w:r w:rsidRPr="00471685">
        <w:rPr>
          <w:sz w:val="20"/>
          <w:szCs w:val="20"/>
        </w:rPr>
        <w:t xml:space="preserve"> </w:t>
      </w:r>
    </w:p>
    <w:p w:rsidR="000D159E" w:rsidRPr="00B13F7B" w:rsidRDefault="000D159E" w:rsidP="000D159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14</w:t>
      </w:r>
    </w:p>
    <w:p w:rsidR="000D159E" w:rsidRPr="00B13F7B" w:rsidRDefault="000D159E" w:rsidP="000D159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к решению Собрания депутатов </w:t>
      </w:r>
    </w:p>
    <w:p w:rsidR="000D159E" w:rsidRPr="00B13F7B" w:rsidRDefault="000D159E" w:rsidP="000D159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Михайлоанне</w:t>
      </w:r>
      <w:r w:rsidRPr="00B13F7B">
        <w:rPr>
          <w:rFonts w:ascii="Times New Roman" w:eastAsia="Times New Roman" w:hAnsi="Times New Roman" w:cs="Times New Roman"/>
          <w:lang w:eastAsia="ru-RU"/>
        </w:rPr>
        <w:t>нского</w:t>
      </w:r>
      <w:proofErr w:type="spellEnd"/>
      <w:r w:rsidRPr="00B13F7B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</w:p>
    <w:p w:rsidR="000D159E" w:rsidRPr="00B13F7B" w:rsidRDefault="000D159E" w:rsidP="000D159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Советского района Курской области </w:t>
      </w:r>
    </w:p>
    <w:p w:rsidR="000D159E" w:rsidRPr="00B13F7B" w:rsidRDefault="000D159E" w:rsidP="000D159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«О бюджете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Михайлоанне</w:t>
      </w:r>
      <w:r w:rsidRPr="00B13F7B">
        <w:rPr>
          <w:rFonts w:ascii="Times New Roman" w:eastAsia="Times New Roman" w:hAnsi="Times New Roman" w:cs="Times New Roman"/>
          <w:lang w:eastAsia="ru-RU"/>
        </w:rPr>
        <w:t>нского</w:t>
      </w:r>
      <w:proofErr w:type="spellEnd"/>
      <w:r w:rsidRPr="00B13F7B">
        <w:rPr>
          <w:rFonts w:ascii="Times New Roman" w:eastAsia="Times New Roman" w:hAnsi="Times New Roman" w:cs="Times New Roman"/>
          <w:lang w:eastAsia="ru-RU"/>
        </w:rPr>
        <w:t xml:space="preserve"> сельсовета Советского района </w:t>
      </w:r>
    </w:p>
    <w:p w:rsidR="000D159E" w:rsidRPr="00B13F7B" w:rsidRDefault="000D159E" w:rsidP="000D159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Курской области на 2022год </w:t>
      </w:r>
    </w:p>
    <w:p w:rsidR="000D159E" w:rsidRPr="00B13F7B" w:rsidRDefault="000D159E" w:rsidP="000D159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>и плановый период 2023-2024годов</w:t>
      </w:r>
    </w:p>
    <w:p w:rsidR="000D159E" w:rsidRPr="00B13F7B" w:rsidRDefault="000D159E" w:rsidP="000D159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>от 10.12.2021 года</w:t>
      </w:r>
      <w:r>
        <w:rPr>
          <w:rFonts w:ascii="Times New Roman" w:eastAsia="Times New Roman" w:hAnsi="Times New Roman" w:cs="Times New Roman"/>
          <w:lang w:eastAsia="ru-RU"/>
        </w:rPr>
        <w:t xml:space="preserve"> №24</w:t>
      </w:r>
    </w:p>
    <w:p w:rsidR="000D159E" w:rsidRDefault="000D159E" w:rsidP="000D159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13F7B">
        <w:rPr>
          <w:rFonts w:ascii="Times New Roman" w:eastAsia="Times New Roman" w:hAnsi="Times New Roman" w:cs="Times New Roman"/>
          <w:lang w:eastAsia="ru-RU"/>
        </w:rPr>
        <w:t xml:space="preserve"> (в ред. решения Собрания депутатов от 2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B13F7B">
        <w:rPr>
          <w:rFonts w:ascii="Times New Roman" w:eastAsia="Times New Roman" w:hAnsi="Times New Roman" w:cs="Times New Roman"/>
          <w:lang w:eastAsia="ru-RU"/>
        </w:rPr>
        <w:t>.01.2022 №3)</w:t>
      </w:r>
    </w:p>
    <w:p w:rsidR="007C19A6" w:rsidRPr="000D159E" w:rsidRDefault="007C19A6" w:rsidP="000D159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sz w:val="20"/>
          <w:szCs w:val="20"/>
        </w:rPr>
        <w:t xml:space="preserve"> </w:t>
      </w:r>
    </w:p>
    <w:p w:rsidR="007C19A6" w:rsidRPr="00471685" w:rsidRDefault="007C19A6" w:rsidP="000D159E">
      <w:pPr>
        <w:widowControl w:val="0"/>
        <w:adjustRightInd w:val="0"/>
        <w:spacing w:line="240" w:lineRule="auto"/>
        <w:contextualSpacing/>
        <w:jc w:val="center"/>
        <w:rPr>
          <w:b/>
          <w:sz w:val="20"/>
          <w:szCs w:val="20"/>
        </w:rPr>
      </w:pPr>
      <w:r w:rsidRPr="00471685">
        <w:rPr>
          <w:b/>
          <w:sz w:val="20"/>
          <w:szCs w:val="20"/>
        </w:rPr>
        <w:t>Программа муниципальных гарантий</w:t>
      </w:r>
    </w:p>
    <w:p w:rsidR="007C19A6" w:rsidRPr="00471685" w:rsidRDefault="007C19A6" w:rsidP="000D159E">
      <w:pPr>
        <w:widowControl w:val="0"/>
        <w:adjustRightInd w:val="0"/>
        <w:spacing w:line="240" w:lineRule="auto"/>
        <w:contextualSpacing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Михайлоанненского</w:t>
      </w:r>
      <w:proofErr w:type="spellEnd"/>
      <w:r w:rsidRPr="00471685">
        <w:rPr>
          <w:b/>
          <w:sz w:val="20"/>
          <w:szCs w:val="20"/>
        </w:rPr>
        <w:t xml:space="preserve"> сельсовета Советского района Курской области на 202</w:t>
      </w:r>
      <w:r>
        <w:rPr>
          <w:b/>
          <w:sz w:val="20"/>
          <w:szCs w:val="20"/>
        </w:rPr>
        <w:t>3</w:t>
      </w:r>
      <w:r w:rsidRPr="00471685">
        <w:rPr>
          <w:b/>
          <w:sz w:val="20"/>
          <w:szCs w:val="20"/>
        </w:rPr>
        <w:t>-202</w:t>
      </w:r>
      <w:r>
        <w:rPr>
          <w:b/>
          <w:sz w:val="20"/>
          <w:szCs w:val="20"/>
        </w:rPr>
        <w:t>4</w:t>
      </w:r>
      <w:r w:rsidRPr="00471685">
        <w:rPr>
          <w:b/>
          <w:sz w:val="20"/>
          <w:szCs w:val="20"/>
        </w:rPr>
        <w:t xml:space="preserve"> годы</w:t>
      </w:r>
    </w:p>
    <w:p w:rsidR="007C19A6" w:rsidRPr="00471685" w:rsidRDefault="007C19A6" w:rsidP="000D159E">
      <w:pPr>
        <w:widowControl w:val="0"/>
        <w:adjustRightInd w:val="0"/>
        <w:spacing w:line="240" w:lineRule="auto"/>
        <w:contextualSpacing/>
        <w:jc w:val="center"/>
        <w:rPr>
          <w:b/>
          <w:sz w:val="20"/>
          <w:szCs w:val="20"/>
        </w:rPr>
      </w:pPr>
    </w:p>
    <w:p w:rsidR="007C19A6" w:rsidRPr="00471685" w:rsidRDefault="007C19A6" w:rsidP="000D159E">
      <w:pPr>
        <w:widowControl w:val="0"/>
        <w:adjustRightInd w:val="0"/>
        <w:spacing w:line="240" w:lineRule="auto"/>
        <w:contextualSpacing/>
        <w:jc w:val="center"/>
        <w:rPr>
          <w:sz w:val="20"/>
          <w:szCs w:val="20"/>
        </w:rPr>
      </w:pPr>
      <w:r w:rsidRPr="00471685">
        <w:rPr>
          <w:sz w:val="20"/>
          <w:szCs w:val="20"/>
        </w:rPr>
        <w:t>1.1. Перечень подлежащих предоставлению муниципальных гарантий  в 202</w:t>
      </w:r>
      <w:r>
        <w:rPr>
          <w:sz w:val="20"/>
          <w:szCs w:val="20"/>
        </w:rPr>
        <w:t>3</w:t>
      </w:r>
      <w:r w:rsidRPr="00471685">
        <w:rPr>
          <w:sz w:val="20"/>
          <w:szCs w:val="20"/>
        </w:rPr>
        <w:t>-202</w:t>
      </w:r>
      <w:r>
        <w:rPr>
          <w:sz w:val="20"/>
          <w:szCs w:val="20"/>
        </w:rPr>
        <w:t>4</w:t>
      </w:r>
      <w:r w:rsidRPr="00471685">
        <w:rPr>
          <w:sz w:val="20"/>
          <w:szCs w:val="20"/>
        </w:rPr>
        <w:t xml:space="preserve"> годах</w:t>
      </w:r>
    </w:p>
    <w:tbl>
      <w:tblPr>
        <w:tblW w:w="1062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843"/>
        <w:gridCol w:w="1276"/>
        <w:gridCol w:w="1843"/>
        <w:gridCol w:w="1542"/>
        <w:gridCol w:w="1151"/>
        <w:gridCol w:w="1701"/>
      </w:tblGrid>
      <w:tr w:rsidR="007C19A6" w:rsidRPr="00471685" w:rsidTr="00110093">
        <w:trPr>
          <w:trHeight w:val="13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adjustRightIn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Наименование принципала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Срок действия   гарантии</w:t>
            </w:r>
          </w:p>
        </w:tc>
      </w:tr>
      <w:tr w:rsidR="007C19A6" w:rsidRPr="00471685" w:rsidTr="00110093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adjustRightInd w:val="0"/>
              <w:ind w:firstLine="72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adjustRightInd w:val="0"/>
              <w:ind w:firstLine="72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adjustRightInd w:val="0"/>
              <w:ind w:firstLine="72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adjustRightInd w:val="0"/>
              <w:ind w:firstLine="72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adjustRightInd w:val="0"/>
              <w:ind w:firstLine="72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adjustRightInd w:val="0"/>
              <w:ind w:firstLine="720"/>
              <w:rPr>
                <w:sz w:val="20"/>
                <w:szCs w:val="20"/>
                <w:lang w:val="en-US"/>
              </w:rPr>
            </w:pPr>
            <w:r w:rsidRPr="0047168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adjustRightInd w:val="0"/>
              <w:ind w:firstLine="720"/>
              <w:rPr>
                <w:sz w:val="20"/>
                <w:szCs w:val="20"/>
                <w:lang w:val="en-US"/>
              </w:rPr>
            </w:pPr>
            <w:r w:rsidRPr="00471685">
              <w:rPr>
                <w:sz w:val="20"/>
                <w:szCs w:val="20"/>
                <w:lang w:val="en-US"/>
              </w:rPr>
              <w:t>7</w:t>
            </w:r>
          </w:p>
        </w:tc>
      </w:tr>
      <w:tr w:rsidR="007C19A6" w:rsidRPr="00471685" w:rsidTr="00110093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  <w:tr w:rsidR="007C19A6" w:rsidRPr="00471685" w:rsidTr="00110093">
        <w:trPr>
          <w:trHeight w:val="2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</w:tr>
    </w:tbl>
    <w:p w:rsidR="007C19A6" w:rsidRPr="00471685" w:rsidRDefault="007C19A6" w:rsidP="007C19A6">
      <w:pPr>
        <w:widowControl w:val="0"/>
        <w:adjustRightInd w:val="0"/>
        <w:ind w:firstLine="720"/>
        <w:jc w:val="center"/>
        <w:rPr>
          <w:sz w:val="20"/>
          <w:szCs w:val="20"/>
        </w:rPr>
      </w:pPr>
    </w:p>
    <w:p w:rsidR="007C19A6" w:rsidRPr="00471685" w:rsidRDefault="007C19A6" w:rsidP="007C19A6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  <w:r w:rsidRPr="00471685">
        <w:rPr>
          <w:b/>
          <w:sz w:val="20"/>
          <w:szCs w:val="20"/>
        </w:rPr>
        <w:t>1.2. Общий объем бюджетных ассигнований, предусмотренных на исполнение муниципальных гарантий по возможным гарантийным случаям, в 202</w:t>
      </w:r>
      <w:r>
        <w:rPr>
          <w:b/>
          <w:sz w:val="20"/>
          <w:szCs w:val="20"/>
        </w:rPr>
        <w:t>3</w:t>
      </w:r>
      <w:r w:rsidRPr="00471685">
        <w:rPr>
          <w:b/>
          <w:sz w:val="20"/>
          <w:szCs w:val="20"/>
        </w:rPr>
        <w:t>-202</w:t>
      </w:r>
      <w:r>
        <w:rPr>
          <w:b/>
          <w:sz w:val="20"/>
          <w:szCs w:val="20"/>
        </w:rPr>
        <w:t>4</w:t>
      </w:r>
      <w:r w:rsidRPr="00471685">
        <w:rPr>
          <w:b/>
          <w:sz w:val="20"/>
          <w:szCs w:val="20"/>
        </w:rPr>
        <w:t xml:space="preserve"> годах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3368"/>
        <w:gridCol w:w="3260"/>
      </w:tblGrid>
      <w:tr w:rsidR="007C19A6" w:rsidRPr="00471685" w:rsidTr="0011009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бюджетных ассигнований на исполнение гарантий по возможным гарантийным случаям                 в 202</w:t>
            </w:r>
            <w:r>
              <w:rPr>
                <w:sz w:val="20"/>
                <w:szCs w:val="20"/>
              </w:rPr>
              <w:t>3</w:t>
            </w:r>
            <w:r w:rsidRPr="00471685">
              <w:rPr>
                <w:sz w:val="20"/>
                <w:szCs w:val="20"/>
              </w:rPr>
              <w:t xml:space="preserve"> году,                        </w:t>
            </w:r>
          </w:p>
          <w:p w:rsidR="007C19A6" w:rsidRPr="00471685" w:rsidRDefault="007C19A6" w:rsidP="0011009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рублей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бюджетных ассигнований на исполнение гарантий по возможным гарантийным случаям                 в 202</w:t>
            </w:r>
            <w:r>
              <w:rPr>
                <w:sz w:val="20"/>
                <w:szCs w:val="20"/>
              </w:rPr>
              <w:t>4</w:t>
            </w:r>
            <w:r w:rsidRPr="00471685">
              <w:rPr>
                <w:sz w:val="20"/>
                <w:szCs w:val="20"/>
              </w:rPr>
              <w:t xml:space="preserve"> году,                        рублей</w:t>
            </w:r>
          </w:p>
        </w:tc>
      </w:tr>
      <w:tr w:rsidR="007C19A6" w:rsidRPr="00471685" w:rsidTr="00110093">
        <w:trPr>
          <w:trHeight w:val="2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adjustRightIn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  <w:tr w:rsidR="007C19A6" w:rsidRPr="00471685" w:rsidTr="00110093">
        <w:trPr>
          <w:trHeight w:val="2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110093">
            <w:pPr>
              <w:widowControl w:val="0"/>
              <w:adjustRightIn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За счет расходов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11009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</w:tbl>
    <w:p w:rsidR="007C19A6" w:rsidRDefault="007C19A6" w:rsidP="007C19A6"/>
    <w:p w:rsidR="007C19A6" w:rsidRDefault="007C19A6" w:rsidP="007C19A6"/>
    <w:p w:rsidR="00806A76" w:rsidRPr="00273D8A" w:rsidRDefault="00806A7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sectPr w:rsidR="00806A76" w:rsidRPr="00273D8A" w:rsidSect="00734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E47" w:rsidRDefault="00E81E47" w:rsidP="000D159E">
      <w:pPr>
        <w:spacing w:after="0" w:line="240" w:lineRule="auto"/>
      </w:pPr>
      <w:r>
        <w:separator/>
      </w:r>
    </w:p>
  </w:endnote>
  <w:endnote w:type="continuationSeparator" w:id="0">
    <w:p w:rsidR="00E81E47" w:rsidRDefault="00E81E47" w:rsidP="000D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E47" w:rsidRDefault="00E81E47" w:rsidP="000D159E">
      <w:pPr>
        <w:spacing w:after="0" w:line="240" w:lineRule="auto"/>
      </w:pPr>
      <w:r>
        <w:separator/>
      </w:r>
    </w:p>
  </w:footnote>
  <w:footnote w:type="continuationSeparator" w:id="0">
    <w:p w:rsidR="00E81E47" w:rsidRDefault="00E81E47" w:rsidP="000D1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4F5DA1"/>
    <w:multiLevelType w:val="hybridMultilevel"/>
    <w:tmpl w:val="B99C2B02"/>
    <w:lvl w:ilvl="0" w:tplc="836C4064">
      <w:start w:val="1"/>
      <w:numFmt w:val="decimal"/>
      <w:lvlText w:val="%1."/>
      <w:lvlJc w:val="left"/>
      <w:pPr>
        <w:ind w:left="54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B4"/>
    <w:rsid w:val="00003AAD"/>
    <w:rsid w:val="000132AA"/>
    <w:rsid w:val="00023AB8"/>
    <w:rsid w:val="000325D4"/>
    <w:rsid w:val="000362EA"/>
    <w:rsid w:val="0004161B"/>
    <w:rsid w:val="000460F2"/>
    <w:rsid w:val="000507E6"/>
    <w:rsid w:val="00051801"/>
    <w:rsid w:val="00055BDE"/>
    <w:rsid w:val="00056D67"/>
    <w:rsid w:val="000621DE"/>
    <w:rsid w:val="00075D44"/>
    <w:rsid w:val="000A0AC5"/>
    <w:rsid w:val="000A2B41"/>
    <w:rsid w:val="000A3073"/>
    <w:rsid w:val="000B33A5"/>
    <w:rsid w:val="000D159E"/>
    <w:rsid w:val="000E3F70"/>
    <w:rsid w:val="000E5115"/>
    <w:rsid w:val="000F7DED"/>
    <w:rsid w:val="00110093"/>
    <w:rsid w:val="00112CB8"/>
    <w:rsid w:val="00135E68"/>
    <w:rsid w:val="00141809"/>
    <w:rsid w:val="00143CE7"/>
    <w:rsid w:val="00163BCE"/>
    <w:rsid w:val="00165668"/>
    <w:rsid w:val="001671A1"/>
    <w:rsid w:val="00180E5A"/>
    <w:rsid w:val="00184046"/>
    <w:rsid w:val="00184823"/>
    <w:rsid w:val="00185AD6"/>
    <w:rsid w:val="00186FE2"/>
    <w:rsid w:val="00191531"/>
    <w:rsid w:val="00191AC3"/>
    <w:rsid w:val="00194247"/>
    <w:rsid w:val="001A5F61"/>
    <w:rsid w:val="001B3441"/>
    <w:rsid w:val="001B7ECD"/>
    <w:rsid w:val="001C3466"/>
    <w:rsid w:val="001D467E"/>
    <w:rsid w:val="001D615A"/>
    <w:rsid w:val="001E3892"/>
    <w:rsid w:val="001E5DB6"/>
    <w:rsid w:val="001F17E1"/>
    <w:rsid w:val="001F4362"/>
    <w:rsid w:val="001F4A5E"/>
    <w:rsid w:val="00205D22"/>
    <w:rsid w:val="00215EEB"/>
    <w:rsid w:val="0022148E"/>
    <w:rsid w:val="002448B3"/>
    <w:rsid w:val="00252BB8"/>
    <w:rsid w:val="0025645C"/>
    <w:rsid w:val="002578BC"/>
    <w:rsid w:val="0026191E"/>
    <w:rsid w:val="00265417"/>
    <w:rsid w:val="0026623F"/>
    <w:rsid w:val="00267ADA"/>
    <w:rsid w:val="00270417"/>
    <w:rsid w:val="002725FF"/>
    <w:rsid w:val="00273D8A"/>
    <w:rsid w:val="00282CDC"/>
    <w:rsid w:val="00293CB0"/>
    <w:rsid w:val="002B31DE"/>
    <w:rsid w:val="002B3342"/>
    <w:rsid w:val="002B6EA6"/>
    <w:rsid w:val="002C269A"/>
    <w:rsid w:val="002C2FEB"/>
    <w:rsid w:val="002E7DC8"/>
    <w:rsid w:val="002F24F6"/>
    <w:rsid w:val="002F4709"/>
    <w:rsid w:val="00300D1E"/>
    <w:rsid w:val="00300E8F"/>
    <w:rsid w:val="00301506"/>
    <w:rsid w:val="00310A4A"/>
    <w:rsid w:val="00312AAD"/>
    <w:rsid w:val="00330623"/>
    <w:rsid w:val="00337D92"/>
    <w:rsid w:val="0034084D"/>
    <w:rsid w:val="00340D69"/>
    <w:rsid w:val="00344012"/>
    <w:rsid w:val="003450A9"/>
    <w:rsid w:val="0035740C"/>
    <w:rsid w:val="003623E3"/>
    <w:rsid w:val="00390FB9"/>
    <w:rsid w:val="003B36E2"/>
    <w:rsid w:val="003B4D08"/>
    <w:rsid w:val="003C1D8E"/>
    <w:rsid w:val="003C2A50"/>
    <w:rsid w:val="003C4535"/>
    <w:rsid w:val="003C59BF"/>
    <w:rsid w:val="003D70E0"/>
    <w:rsid w:val="003F1B72"/>
    <w:rsid w:val="003F28F6"/>
    <w:rsid w:val="003F3842"/>
    <w:rsid w:val="003F51A2"/>
    <w:rsid w:val="00407CD2"/>
    <w:rsid w:val="00407D00"/>
    <w:rsid w:val="0041150C"/>
    <w:rsid w:val="00421949"/>
    <w:rsid w:val="00422242"/>
    <w:rsid w:val="004226D2"/>
    <w:rsid w:val="00434CB2"/>
    <w:rsid w:val="004410C1"/>
    <w:rsid w:val="00455DE7"/>
    <w:rsid w:val="004700A6"/>
    <w:rsid w:val="004721A1"/>
    <w:rsid w:val="004722F9"/>
    <w:rsid w:val="00474399"/>
    <w:rsid w:val="00476EB3"/>
    <w:rsid w:val="00476ED4"/>
    <w:rsid w:val="00477683"/>
    <w:rsid w:val="00477C2A"/>
    <w:rsid w:val="004904A2"/>
    <w:rsid w:val="00490977"/>
    <w:rsid w:val="00490B24"/>
    <w:rsid w:val="00490D3E"/>
    <w:rsid w:val="004A0F61"/>
    <w:rsid w:val="004A2F87"/>
    <w:rsid w:val="004A31BD"/>
    <w:rsid w:val="004A33F5"/>
    <w:rsid w:val="004B04FA"/>
    <w:rsid w:val="004B7307"/>
    <w:rsid w:val="004C1673"/>
    <w:rsid w:val="004C1FE4"/>
    <w:rsid w:val="004D0B82"/>
    <w:rsid w:val="005008A7"/>
    <w:rsid w:val="00520F20"/>
    <w:rsid w:val="00523F25"/>
    <w:rsid w:val="005327B8"/>
    <w:rsid w:val="00547EB0"/>
    <w:rsid w:val="00556DFA"/>
    <w:rsid w:val="00561666"/>
    <w:rsid w:val="00564A37"/>
    <w:rsid w:val="00570FC9"/>
    <w:rsid w:val="00574CCF"/>
    <w:rsid w:val="0058175A"/>
    <w:rsid w:val="005927C0"/>
    <w:rsid w:val="00596FF6"/>
    <w:rsid w:val="005A571F"/>
    <w:rsid w:val="005A679A"/>
    <w:rsid w:val="005B3CD9"/>
    <w:rsid w:val="005C026D"/>
    <w:rsid w:val="005C1B85"/>
    <w:rsid w:val="005D514E"/>
    <w:rsid w:val="005E55AA"/>
    <w:rsid w:val="005E5BA5"/>
    <w:rsid w:val="005F2343"/>
    <w:rsid w:val="006021DD"/>
    <w:rsid w:val="0060577E"/>
    <w:rsid w:val="00630F87"/>
    <w:rsid w:val="006314D9"/>
    <w:rsid w:val="006354C3"/>
    <w:rsid w:val="00636E02"/>
    <w:rsid w:val="00640FC4"/>
    <w:rsid w:val="00642F24"/>
    <w:rsid w:val="006539DD"/>
    <w:rsid w:val="006551A2"/>
    <w:rsid w:val="0066074A"/>
    <w:rsid w:val="00684DA6"/>
    <w:rsid w:val="006866F0"/>
    <w:rsid w:val="00694150"/>
    <w:rsid w:val="006A0294"/>
    <w:rsid w:val="006A69D8"/>
    <w:rsid w:val="006B1522"/>
    <w:rsid w:val="006C0511"/>
    <w:rsid w:val="006C2B8E"/>
    <w:rsid w:val="006C431E"/>
    <w:rsid w:val="006E2D5C"/>
    <w:rsid w:val="006E3035"/>
    <w:rsid w:val="006F1F96"/>
    <w:rsid w:val="006F360D"/>
    <w:rsid w:val="006F4F4C"/>
    <w:rsid w:val="00700863"/>
    <w:rsid w:val="00700C67"/>
    <w:rsid w:val="00706D99"/>
    <w:rsid w:val="007072F8"/>
    <w:rsid w:val="0071656E"/>
    <w:rsid w:val="00726E95"/>
    <w:rsid w:val="007309AC"/>
    <w:rsid w:val="00733777"/>
    <w:rsid w:val="00734158"/>
    <w:rsid w:val="00754066"/>
    <w:rsid w:val="0076073A"/>
    <w:rsid w:val="00774C1D"/>
    <w:rsid w:val="007753B4"/>
    <w:rsid w:val="00783E7F"/>
    <w:rsid w:val="00792587"/>
    <w:rsid w:val="007A3048"/>
    <w:rsid w:val="007A3B08"/>
    <w:rsid w:val="007A4A92"/>
    <w:rsid w:val="007B4AFA"/>
    <w:rsid w:val="007B5DED"/>
    <w:rsid w:val="007B5E01"/>
    <w:rsid w:val="007B73CD"/>
    <w:rsid w:val="007C19A6"/>
    <w:rsid w:val="007D3B89"/>
    <w:rsid w:val="007D5D95"/>
    <w:rsid w:val="007D6A89"/>
    <w:rsid w:val="007E3501"/>
    <w:rsid w:val="007F61FE"/>
    <w:rsid w:val="007F7D52"/>
    <w:rsid w:val="00801AC9"/>
    <w:rsid w:val="00804B4E"/>
    <w:rsid w:val="00806A76"/>
    <w:rsid w:val="00815F28"/>
    <w:rsid w:val="008230AA"/>
    <w:rsid w:val="0084058E"/>
    <w:rsid w:val="00843FF4"/>
    <w:rsid w:val="00870E44"/>
    <w:rsid w:val="0087610F"/>
    <w:rsid w:val="0089252B"/>
    <w:rsid w:val="0089773A"/>
    <w:rsid w:val="008A3C98"/>
    <w:rsid w:val="008A7C12"/>
    <w:rsid w:val="008C78B4"/>
    <w:rsid w:val="008D20C0"/>
    <w:rsid w:val="008F2D3C"/>
    <w:rsid w:val="008F63C9"/>
    <w:rsid w:val="008F7B5D"/>
    <w:rsid w:val="00912C8E"/>
    <w:rsid w:val="00915DB8"/>
    <w:rsid w:val="009243E8"/>
    <w:rsid w:val="00940C20"/>
    <w:rsid w:val="00941B97"/>
    <w:rsid w:val="009435FE"/>
    <w:rsid w:val="009508B6"/>
    <w:rsid w:val="0096280B"/>
    <w:rsid w:val="0097409F"/>
    <w:rsid w:val="00994B8C"/>
    <w:rsid w:val="009A717A"/>
    <w:rsid w:val="009B5569"/>
    <w:rsid w:val="009C1BB7"/>
    <w:rsid w:val="009D147A"/>
    <w:rsid w:val="009D4A2D"/>
    <w:rsid w:val="009D706F"/>
    <w:rsid w:val="009E5089"/>
    <w:rsid w:val="009F6365"/>
    <w:rsid w:val="009F6791"/>
    <w:rsid w:val="009F773A"/>
    <w:rsid w:val="009F795E"/>
    <w:rsid w:val="00A02AB7"/>
    <w:rsid w:val="00A0628C"/>
    <w:rsid w:val="00A06CB9"/>
    <w:rsid w:val="00A1517D"/>
    <w:rsid w:val="00A24023"/>
    <w:rsid w:val="00A256E9"/>
    <w:rsid w:val="00A27A0D"/>
    <w:rsid w:val="00A31555"/>
    <w:rsid w:val="00A41BAE"/>
    <w:rsid w:val="00A6528B"/>
    <w:rsid w:val="00A7201D"/>
    <w:rsid w:val="00A723FE"/>
    <w:rsid w:val="00A80793"/>
    <w:rsid w:val="00A82BCB"/>
    <w:rsid w:val="00A91D08"/>
    <w:rsid w:val="00A925B3"/>
    <w:rsid w:val="00AA2469"/>
    <w:rsid w:val="00AA29E8"/>
    <w:rsid w:val="00AA2A65"/>
    <w:rsid w:val="00AA3262"/>
    <w:rsid w:val="00AB47EE"/>
    <w:rsid w:val="00AC1FB6"/>
    <w:rsid w:val="00AD3F63"/>
    <w:rsid w:val="00AD53FA"/>
    <w:rsid w:val="00AE5A99"/>
    <w:rsid w:val="00B06A4B"/>
    <w:rsid w:val="00B10C98"/>
    <w:rsid w:val="00B13F7B"/>
    <w:rsid w:val="00B14862"/>
    <w:rsid w:val="00B14F40"/>
    <w:rsid w:val="00B27848"/>
    <w:rsid w:val="00B35E4C"/>
    <w:rsid w:val="00B571B1"/>
    <w:rsid w:val="00B572D1"/>
    <w:rsid w:val="00B61C49"/>
    <w:rsid w:val="00B66FB2"/>
    <w:rsid w:val="00B915C4"/>
    <w:rsid w:val="00BA27D8"/>
    <w:rsid w:val="00BA2B62"/>
    <w:rsid w:val="00BB1DE4"/>
    <w:rsid w:val="00BC0B77"/>
    <w:rsid w:val="00C00029"/>
    <w:rsid w:val="00C00FC0"/>
    <w:rsid w:val="00C150C5"/>
    <w:rsid w:val="00C15334"/>
    <w:rsid w:val="00C16812"/>
    <w:rsid w:val="00C338AF"/>
    <w:rsid w:val="00C37247"/>
    <w:rsid w:val="00C45EC2"/>
    <w:rsid w:val="00C53AAD"/>
    <w:rsid w:val="00C653D5"/>
    <w:rsid w:val="00C65D25"/>
    <w:rsid w:val="00C67E0B"/>
    <w:rsid w:val="00C731FC"/>
    <w:rsid w:val="00C775D1"/>
    <w:rsid w:val="00C81E64"/>
    <w:rsid w:val="00C84867"/>
    <w:rsid w:val="00C84A04"/>
    <w:rsid w:val="00C854EF"/>
    <w:rsid w:val="00C86FA4"/>
    <w:rsid w:val="00CA6C64"/>
    <w:rsid w:val="00CB0A9C"/>
    <w:rsid w:val="00CB3EFE"/>
    <w:rsid w:val="00CD6C91"/>
    <w:rsid w:val="00D04221"/>
    <w:rsid w:val="00D06EF0"/>
    <w:rsid w:val="00D1588D"/>
    <w:rsid w:val="00D23236"/>
    <w:rsid w:val="00D324FC"/>
    <w:rsid w:val="00D36B31"/>
    <w:rsid w:val="00D4286A"/>
    <w:rsid w:val="00D45DB4"/>
    <w:rsid w:val="00D5082C"/>
    <w:rsid w:val="00D60CC8"/>
    <w:rsid w:val="00D61BC5"/>
    <w:rsid w:val="00D816FA"/>
    <w:rsid w:val="00D8606A"/>
    <w:rsid w:val="00D91C29"/>
    <w:rsid w:val="00D96C49"/>
    <w:rsid w:val="00D97DD9"/>
    <w:rsid w:val="00DA537F"/>
    <w:rsid w:val="00DB01E0"/>
    <w:rsid w:val="00DC5732"/>
    <w:rsid w:val="00DC7A1F"/>
    <w:rsid w:val="00DD2B98"/>
    <w:rsid w:val="00DF478F"/>
    <w:rsid w:val="00E00DDA"/>
    <w:rsid w:val="00E14786"/>
    <w:rsid w:val="00E15EE4"/>
    <w:rsid w:val="00E17E9A"/>
    <w:rsid w:val="00E22137"/>
    <w:rsid w:val="00E331FE"/>
    <w:rsid w:val="00E33D1A"/>
    <w:rsid w:val="00E41232"/>
    <w:rsid w:val="00E44B58"/>
    <w:rsid w:val="00E47C80"/>
    <w:rsid w:val="00E5218D"/>
    <w:rsid w:val="00E77144"/>
    <w:rsid w:val="00E81650"/>
    <w:rsid w:val="00E81E47"/>
    <w:rsid w:val="00E8491B"/>
    <w:rsid w:val="00E941F6"/>
    <w:rsid w:val="00EA7AA6"/>
    <w:rsid w:val="00EB514B"/>
    <w:rsid w:val="00EC024E"/>
    <w:rsid w:val="00EC3EA5"/>
    <w:rsid w:val="00ED3247"/>
    <w:rsid w:val="00EE1E85"/>
    <w:rsid w:val="00EE6443"/>
    <w:rsid w:val="00EF67B2"/>
    <w:rsid w:val="00EF7097"/>
    <w:rsid w:val="00F008C8"/>
    <w:rsid w:val="00F1015F"/>
    <w:rsid w:val="00F15CA4"/>
    <w:rsid w:val="00F23DE8"/>
    <w:rsid w:val="00F248B5"/>
    <w:rsid w:val="00F30266"/>
    <w:rsid w:val="00F4626B"/>
    <w:rsid w:val="00F659B4"/>
    <w:rsid w:val="00F7184D"/>
    <w:rsid w:val="00F72C39"/>
    <w:rsid w:val="00F84C58"/>
    <w:rsid w:val="00F87BEF"/>
    <w:rsid w:val="00F93780"/>
    <w:rsid w:val="00F947CA"/>
    <w:rsid w:val="00FA5728"/>
    <w:rsid w:val="00FA5EC2"/>
    <w:rsid w:val="00FB34E9"/>
    <w:rsid w:val="00FC494D"/>
    <w:rsid w:val="00FD5ABF"/>
    <w:rsid w:val="00FD7AED"/>
    <w:rsid w:val="00FF2D6F"/>
    <w:rsid w:val="00FF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C775D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775D1"/>
    <w:rPr>
      <w:color w:val="800080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C775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775D1"/>
    <w:rPr>
      <w:sz w:val="20"/>
      <w:szCs w:val="20"/>
    </w:rPr>
  </w:style>
  <w:style w:type="paragraph" w:styleId="a8">
    <w:name w:val="header"/>
    <w:basedOn w:val="a"/>
    <w:link w:val="a9"/>
    <w:unhideWhenUsed/>
    <w:rsid w:val="00C775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rsid w:val="00C775D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775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C775D1"/>
    <w:rPr>
      <w:rFonts w:ascii="Calibri" w:eastAsia="Calibri" w:hAnsi="Calibri" w:cs="Times New Roman"/>
    </w:rPr>
  </w:style>
  <w:style w:type="paragraph" w:styleId="ac">
    <w:name w:val="Plain Text"/>
    <w:basedOn w:val="a"/>
    <w:link w:val="ad"/>
    <w:semiHidden/>
    <w:unhideWhenUsed/>
    <w:rsid w:val="00C775D1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semiHidden/>
    <w:rsid w:val="00C775D1"/>
    <w:rPr>
      <w:rFonts w:ascii="Courier New" w:hAnsi="Courier New" w:cs="Courier New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C775D1"/>
    <w:rPr>
      <w:b/>
      <w:bCs/>
    </w:rPr>
  </w:style>
  <w:style w:type="character" w:customStyle="1" w:styleId="af">
    <w:name w:val="Тема примечания Знак"/>
    <w:basedOn w:val="a7"/>
    <w:link w:val="ae"/>
    <w:uiPriority w:val="99"/>
    <w:semiHidden/>
    <w:rsid w:val="00C775D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C7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775D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C775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34"/>
    <w:qFormat/>
    <w:rsid w:val="00C775D1"/>
    <w:pPr>
      <w:ind w:left="720"/>
      <w:contextualSpacing/>
    </w:pPr>
  </w:style>
  <w:style w:type="paragraph" w:customStyle="1" w:styleId="ConsPlusNormal">
    <w:name w:val="ConsPlusNormal"/>
    <w:rsid w:val="00C775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4">
    <w:name w:val="annotation reference"/>
    <w:basedOn w:val="a0"/>
    <w:uiPriority w:val="99"/>
    <w:semiHidden/>
    <w:unhideWhenUsed/>
    <w:rsid w:val="00C775D1"/>
    <w:rPr>
      <w:sz w:val="16"/>
      <w:szCs w:val="16"/>
    </w:rPr>
  </w:style>
  <w:style w:type="character" w:customStyle="1" w:styleId="1">
    <w:name w:val="Текст Знак1"/>
    <w:rsid w:val="00C775D1"/>
    <w:rPr>
      <w:rFonts w:ascii="Courier New" w:hAnsi="Courier New" w:cs="Courier New" w:hint="default"/>
    </w:rPr>
  </w:style>
  <w:style w:type="character" w:customStyle="1" w:styleId="blk">
    <w:name w:val="blk"/>
    <w:basedOn w:val="a0"/>
    <w:rsid w:val="00C775D1"/>
  </w:style>
  <w:style w:type="character" w:styleId="af5">
    <w:name w:val="Subtle Emphasis"/>
    <w:basedOn w:val="a0"/>
    <w:uiPriority w:val="19"/>
    <w:qFormat/>
    <w:rsid w:val="009F6365"/>
    <w:rPr>
      <w:i/>
      <w:iCs/>
      <w:color w:val="808080" w:themeColor="text1" w:themeTint="7F"/>
    </w:rPr>
  </w:style>
  <w:style w:type="paragraph" w:styleId="af6">
    <w:name w:val="Subtitle"/>
    <w:basedOn w:val="a"/>
    <w:next w:val="a"/>
    <w:link w:val="af7"/>
    <w:uiPriority w:val="11"/>
    <w:qFormat/>
    <w:rsid w:val="009F63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9F63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Emphasis"/>
    <w:basedOn w:val="a0"/>
    <w:uiPriority w:val="20"/>
    <w:qFormat/>
    <w:rsid w:val="009F6365"/>
    <w:rPr>
      <w:i/>
      <w:iCs/>
    </w:rPr>
  </w:style>
  <w:style w:type="character" w:styleId="af9">
    <w:name w:val="Intense Emphasis"/>
    <w:basedOn w:val="a0"/>
    <w:uiPriority w:val="21"/>
    <w:qFormat/>
    <w:rsid w:val="009F6365"/>
    <w:rPr>
      <w:b/>
      <w:bCs/>
      <w:i/>
      <w:iCs/>
      <w:color w:val="4F81BD" w:themeColor="accent1"/>
    </w:rPr>
  </w:style>
  <w:style w:type="character" w:styleId="afa">
    <w:name w:val="Strong"/>
    <w:basedOn w:val="a0"/>
    <w:uiPriority w:val="22"/>
    <w:qFormat/>
    <w:rsid w:val="009F63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C775D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775D1"/>
    <w:rPr>
      <w:color w:val="800080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C775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775D1"/>
    <w:rPr>
      <w:sz w:val="20"/>
      <w:szCs w:val="20"/>
    </w:rPr>
  </w:style>
  <w:style w:type="paragraph" w:styleId="a8">
    <w:name w:val="header"/>
    <w:basedOn w:val="a"/>
    <w:link w:val="a9"/>
    <w:unhideWhenUsed/>
    <w:rsid w:val="00C775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rsid w:val="00C775D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775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C775D1"/>
    <w:rPr>
      <w:rFonts w:ascii="Calibri" w:eastAsia="Calibri" w:hAnsi="Calibri" w:cs="Times New Roman"/>
    </w:rPr>
  </w:style>
  <w:style w:type="paragraph" w:styleId="ac">
    <w:name w:val="Plain Text"/>
    <w:basedOn w:val="a"/>
    <w:link w:val="ad"/>
    <w:semiHidden/>
    <w:unhideWhenUsed/>
    <w:rsid w:val="00C775D1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semiHidden/>
    <w:rsid w:val="00C775D1"/>
    <w:rPr>
      <w:rFonts w:ascii="Courier New" w:hAnsi="Courier New" w:cs="Courier New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C775D1"/>
    <w:rPr>
      <w:b/>
      <w:bCs/>
    </w:rPr>
  </w:style>
  <w:style w:type="character" w:customStyle="1" w:styleId="af">
    <w:name w:val="Тема примечания Знак"/>
    <w:basedOn w:val="a7"/>
    <w:link w:val="ae"/>
    <w:uiPriority w:val="99"/>
    <w:semiHidden/>
    <w:rsid w:val="00C775D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C7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775D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C775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34"/>
    <w:qFormat/>
    <w:rsid w:val="00C775D1"/>
    <w:pPr>
      <w:ind w:left="720"/>
      <w:contextualSpacing/>
    </w:pPr>
  </w:style>
  <w:style w:type="paragraph" w:customStyle="1" w:styleId="ConsPlusNormal">
    <w:name w:val="ConsPlusNormal"/>
    <w:rsid w:val="00C775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4">
    <w:name w:val="annotation reference"/>
    <w:basedOn w:val="a0"/>
    <w:uiPriority w:val="99"/>
    <w:semiHidden/>
    <w:unhideWhenUsed/>
    <w:rsid w:val="00C775D1"/>
    <w:rPr>
      <w:sz w:val="16"/>
      <w:szCs w:val="16"/>
    </w:rPr>
  </w:style>
  <w:style w:type="character" w:customStyle="1" w:styleId="1">
    <w:name w:val="Текст Знак1"/>
    <w:rsid w:val="00C775D1"/>
    <w:rPr>
      <w:rFonts w:ascii="Courier New" w:hAnsi="Courier New" w:cs="Courier New" w:hint="default"/>
    </w:rPr>
  </w:style>
  <w:style w:type="character" w:customStyle="1" w:styleId="blk">
    <w:name w:val="blk"/>
    <w:basedOn w:val="a0"/>
    <w:rsid w:val="00C775D1"/>
  </w:style>
  <w:style w:type="character" w:styleId="af5">
    <w:name w:val="Subtle Emphasis"/>
    <w:basedOn w:val="a0"/>
    <w:uiPriority w:val="19"/>
    <w:qFormat/>
    <w:rsid w:val="009F6365"/>
    <w:rPr>
      <w:i/>
      <w:iCs/>
      <w:color w:val="808080" w:themeColor="text1" w:themeTint="7F"/>
    </w:rPr>
  </w:style>
  <w:style w:type="paragraph" w:styleId="af6">
    <w:name w:val="Subtitle"/>
    <w:basedOn w:val="a"/>
    <w:next w:val="a"/>
    <w:link w:val="af7"/>
    <w:uiPriority w:val="11"/>
    <w:qFormat/>
    <w:rsid w:val="009F63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9F63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Emphasis"/>
    <w:basedOn w:val="a0"/>
    <w:uiPriority w:val="20"/>
    <w:qFormat/>
    <w:rsid w:val="009F6365"/>
    <w:rPr>
      <w:i/>
      <w:iCs/>
    </w:rPr>
  </w:style>
  <w:style w:type="character" w:styleId="af9">
    <w:name w:val="Intense Emphasis"/>
    <w:basedOn w:val="a0"/>
    <w:uiPriority w:val="21"/>
    <w:qFormat/>
    <w:rsid w:val="009F6365"/>
    <w:rPr>
      <w:b/>
      <w:bCs/>
      <w:i/>
      <w:iCs/>
      <w:color w:val="4F81BD" w:themeColor="accent1"/>
    </w:rPr>
  </w:style>
  <w:style w:type="character" w:styleId="afa">
    <w:name w:val="Strong"/>
    <w:basedOn w:val="a0"/>
    <w:uiPriority w:val="22"/>
    <w:qFormat/>
    <w:rsid w:val="009F63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odifikant.ru/codes/kbk2016/1170000000000000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417;n=27389;fld=134;dst=10083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417;n=27389;fld=134;dst=10083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417;n=27389;fld=134;dst=10083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417;n=27389;fld=134;dst=100831" TargetMode="External"/><Relationship Id="rId14" Type="http://schemas.openxmlformats.org/officeDocument/2006/relationships/hyperlink" Target="http://kodifikant.ru/codes/kbk2016/117000000000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8096A-B5C5-48A4-BE71-8F700F13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57</Pages>
  <Words>16646</Words>
  <Characters>94887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111311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4</cp:revision>
  <cp:lastPrinted>2022-01-28T09:12:00Z</cp:lastPrinted>
  <dcterms:created xsi:type="dcterms:W3CDTF">2022-01-30T12:32:00Z</dcterms:created>
  <dcterms:modified xsi:type="dcterms:W3CDTF">2022-01-30T18:41:00Z</dcterms:modified>
</cp:coreProperties>
</file>