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EA" w:rsidRDefault="000719EA" w:rsidP="000719EA">
      <w:pPr>
        <w:pStyle w:val="1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Список гиперссылок действующих федеральных законов, указов Президента Российской Федерации,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интернет-портал правовой информации (</w:t>
      </w:r>
      <w:proofErr w:type="spellStart"/>
      <w:r>
        <w:rPr>
          <w:rFonts w:ascii="Arial" w:hAnsi="Arial" w:cs="Arial"/>
          <w:color w:val="555555"/>
          <w:spacing w:val="-15"/>
          <w:sz w:val="32"/>
          <w:szCs w:val="32"/>
        </w:rPr>
        <w:t>www.pravo.gov.ru</w:t>
      </w:r>
      <w:proofErr w:type="spellEnd"/>
      <w:r>
        <w:rPr>
          <w:rFonts w:ascii="Arial" w:hAnsi="Arial" w:cs="Arial"/>
          <w:color w:val="555555"/>
          <w:spacing w:val="-15"/>
          <w:sz w:val="32"/>
          <w:szCs w:val="32"/>
        </w:rPr>
        <w:t>)</w:t>
      </w:r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4" w:history="1"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http://pravo.gov.ru/proxy/ips/?docbody=&amp;nd=102126657</w:t>
        </w:r>
      </w:hyperlink>
      <w:r>
        <w:rPr>
          <w:rFonts w:ascii="inherit" w:hAnsi="inherit" w:cs="Arial"/>
          <w:color w:val="555555"/>
          <w:sz w:val="18"/>
          <w:szCs w:val="18"/>
        </w:rPr>
        <w:t> - • Федеральный закон от 25 декабря 2008 г. № 273-ФЗ «О противодействии коррупции»</w:t>
      </w:r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5" w:history="1"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http://pravo.gov.ru/proxy/ips/?docbody=&amp;nd=102131168&amp;intelsearch=%E7%E0%EA%EE%ED+%EE%F2+17.07.2009+%B9+172-%F4%E7</w:t>
        </w:r>
      </w:hyperlink>
      <w:r>
        <w:rPr>
          <w:rFonts w:ascii="inherit" w:hAnsi="inherit" w:cs="Arial"/>
          <w:color w:val="555555"/>
          <w:sz w:val="18"/>
          <w:szCs w:val="18"/>
        </w:rPr>
        <w:t xml:space="preserve"> - Федеральный закон от 17 июля 2009 г. № 172-ФЗ «Об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антикоррупционной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экспертизе нормативных правовых актов и проектов нормативных правовых актов»</w:t>
      </w:r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6" w:history="1"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http://pravo.gov.ru/proxy/ips/?docbody=&amp;nd=102161337</w:t>
        </w:r>
      </w:hyperlink>
      <w:r>
        <w:rPr>
          <w:rFonts w:ascii="inherit" w:hAnsi="inherit" w:cs="Arial"/>
          <w:color w:val="555555"/>
          <w:sz w:val="18"/>
          <w:szCs w:val="18"/>
        </w:rPr>
        <w:t xml:space="preserve"> - Федеральный закон от 3 декабря 2012 г. № 230-ФЗ «О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контроле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соответствием расходов лиц, замещающих государственные должности, и иных лиц их доходам»</w:t>
      </w:r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7" w:history="1">
        <w:proofErr w:type="gramStart"/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http://pravo.gov.ru/proxy/ips/?docbody=&amp;nd=102165202&amp;intelsearch=102-%F4%E7+07%2F05%2F2013</w:t>
        </w:r>
      </w:hyperlink>
      <w:r>
        <w:rPr>
          <w:rFonts w:ascii="inherit" w:hAnsi="inherit" w:cs="Arial"/>
          <w:color w:val="555555"/>
          <w:sz w:val="18"/>
          <w:szCs w:val="18"/>
        </w:rPr>
        <w:t> - Федеральный закон от 7 мая 2013 № 102-ФЗ «О внесении изменений в отдельные законодательные акты Российской Федерации в связи с принятием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территории Российской Федерации, владеть и (или) пользоваться иностранными финансовыми инструментами»</w:t>
      </w:r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8" w:history="1"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http://pravo.gov.ru/proxy/ips/?docbody=&amp;nd=102165163</w:t>
        </w:r>
      </w:hyperlink>
      <w:r>
        <w:rPr>
          <w:rFonts w:ascii="inherit" w:hAnsi="inherit" w:cs="Arial"/>
          <w:color w:val="555555"/>
          <w:sz w:val="18"/>
          <w:szCs w:val="18"/>
        </w:rPr>
        <w:t> - Федеральный закон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9" w:history="1"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http://publication.pravo.gov.ru/Document/View/0001201412230012</w:t>
        </w:r>
      </w:hyperlink>
      <w:r>
        <w:rPr>
          <w:rFonts w:ascii="inherit" w:hAnsi="inherit" w:cs="Arial"/>
          <w:color w:val="555555"/>
          <w:sz w:val="18"/>
          <w:szCs w:val="18"/>
        </w:rPr>
        <w:t> - Федеральный закон от 22 декабря 2014 г. № 431-ФЗ «О внесении изменений в отдельные законодательные акты Российской Федерации по вопросам противодействия коррупции»</w:t>
      </w:r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10" w:history="1"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http://pravo.gov.ru/proxy/ips/?docbody=&amp;nd=102429553</w:t>
        </w:r>
      </w:hyperlink>
      <w:r>
        <w:rPr>
          <w:rFonts w:ascii="inherit" w:hAnsi="inherit" w:cs="Arial"/>
          <w:color w:val="555555"/>
          <w:sz w:val="18"/>
          <w:szCs w:val="18"/>
        </w:rPr>
        <w:t> - Федеральный закон от 3 апреля 2017 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11" w:history="1"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http://publication.pravo.gov.ru/Document/View/0001202108160035</w:t>
        </w:r>
      </w:hyperlink>
      <w:r>
        <w:rPr>
          <w:rFonts w:ascii="inherit" w:hAnsi="inherit" w:cs="Arial"/>
          <w:color w:val="555555"/>
          <w:sz w:val="18"/>
          <w:szCs w:val="18"/>
        </w:rPr>
        <w:t> - Указ Президента Российской Федерации от 16.08.2021 № 478 "О Национальном плане противодействия коррупции на 2021 - 2024 годы"</w:t>
      </w:r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12" w:history="1">
        <w:proofErr w:type="gramStart"/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http://pravo.gov.ru/proxy/ips/?docbody=&amp;nd=102129667</w:t>
        </w:r>
      </w:hyperlink>
      <w:r>
        <w:rPr>
          <w:rFonts w:ascii="inherit" w:hAnsi="inherit" w:cs="Arial"/>
          <w:color w:val="555555"/>
          <w:sz w:val="18"/>
          <w:szCs w:val="18"/>
        </w:rPr>
        <w:t> - Указ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характера своих супруги (супруга) и несовершеннолетних детей»</w:t>
      </w:r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13" w:history="1"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http://pravo.gov.ru/proxy/ips/?docbody=&amp;nd=102077440</w:t>
        </w:r>
      </w:hyperlink>
      <w:r>
        <w:rPr>
          <w:rFonts w:ascii="inherit" w:hAnsi="inherit" w:cs="Arial"/>
          <w:color w:val="555555"/>
          <w:sz w:val="18"/>
          <w:szCs w:val="18"/>
        </w:rPr>
        <w:t> - Указ Президента Российской Федерации от 12 августа 2002 г. № 885 «Об утверждении общих принципов служебного поведения государственных служащих»</w:t>
      </w:r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14" w:history="1"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http://pravo.gov.ru/proxy/ips/?docbody=&amp;nd=102122053</w:t>
        </w:r>
      </w:hyperlink>
      <w:r>
        <w:rPr>
          <w:rFonts w:ascii="inherit" w:hAnsi="inherit" w:cs="Arial"/>
          <w:color w:val="555555"/>
          <w:sz w:val="18"/>
          <w:szCs w:val="18"/>
        </w:rPr>
        <w:t> - Указ Президента Российской Федерации от 19 мая 2008 г. № 815 «О мерах по противодействию коррупции»</w:t>
      </w:r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15" w:history="1">
        <w:proofErr w:type="gramStart"/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http://pravo.gov.ru/proxy/ips/?docbody=&amp;nd=102129669&amp;intelsearch=%F3%EA%E0%E7+559+%EE%F2+18.05.2009</w:t>
        </w:r>
      </w:hyperlink>
      <w:r>
        <w:rPr>
          <w:rFonts w:ascii="inherit" w:hAnsi="inherit" w:cs="Arial"/>
          <w:color w:val="555555"/>
          <w:sz w:val="18"/>
          <w:szCs w:val="18"/>
        </w:rPr>
        <w:t> - 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  <w:proofErr w:type="gramEnd"/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16" w:history="1">
        <w:proofErr w:type="gramStart"/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http://pravo.gov.ru/proxy/ips/?docbody=&amp;nd=102132591&amp;intelsearch=1065+21.09.2009</w:t>
        </w:r>
      </w:hyperlink>
      <w:r>
        <w:rPr>
          <w:rFonts w:ascii="inherit" w:hAnsi="inherit" w:cs="Arial"/>
          <w:color w:val="555555"/>
          <w:sz w:val="18"/>
          <w:szCs w:val="18"/>
        </w:rPr>
        <w:t xml:space="preserve"> - Указ Президента Российской Федерации от 21 сентября 2009 г. № 1065 «О проверке достоверности и полноты сведений, представляемых гражданами, </w:t>
      </w:r>
      <w:r>
        <w:rPr>
          <w:rFonts w:ascii="inherit" w:hAnsi="inherit" w:cs="Arial"/>
          <w:color w:val="555555"/>
          <w:sz w:val="18"/>
          <w:szCs w:val="18"/>
        </w:rPr>
        <w:lastRenderedPageBreak/>
        <w:t>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proofErr w:type="gramEnd"/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17" w:history="1"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http://pravo.gov.ru/proxy/ips/?docbody=&amp;nd=102139510</w:t>
        </w:r>
      </w:hyperlink>
      <w:r>
        <w:rPr>
          <w:rFonts w:ascii="inherit" w:hAnsi="inherit" w:cs="Arial"/>
          <w:color w:val="555555"/>
          <w:sz w:val="18"/>
          <w:szCs w:val="18"/>
        </w:rPr>
        <w:t> - Указ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18" w:history="1"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http://pravo.gov.ru/proxy/ips/?docbody=&amp;nd=102140280&amp;intelsearch=%D3%EA%E0%E7+%CF%F0%E5%E7%E8%E4%E5%ED%F2%E0+%D0%D4+%EE%F2+21.07.2010%E3.%B9+925</w:t>
        </w:r>
      </w:hyperlink>
      <w:r>
        <w:rPr>
          <w:rFonts w:ascii="inherit" w:hAnsi="inherit" w:cs="Arial"/>
          <w:color w:val="555555"/>
          <w:sz w:val="18"/>
          <w:szCs w:val="18"/>
        </w:rPr>
        <w:t> - Указ Президента Российской Федерации от 21 июля 2010 г. № 925 «О мерах по реализации отдельных положений Федерального закона «О противодействии коррупции»</w:t>
      </w:r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19" w:history="1"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http://pravo.gov.ru/proxy/ips/?docbody=&amp;nd=102164304&amp;intelsearch=%F3%EA%E0%E7+309</w:t>
        </w:r>
      </w:hyperlink>
      <w:r>
        <w:rPr>
          <w:rFonts w:ascii="inherit" w:hAnsi="inherit" w:cs="Arial"/>
          <w:color w:val="555555"/>
          <w:sz w:val="18"/>
          <w:szCs w:val="18"/>
        </w:rPr>
        <w:t> - Указ Президента Российской Федерации от 2 апреля 2013 г. № 309 «О мерах по реализации отдельных положений Федерального закона «О противодействии коррупции»</w:t>
      </w:r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20" w:history="1">
        <w:proofErr w:type="gramStart"/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http://pravo.gov.ru/proxy/ips/?docbody=&amp;nd=102166580&amp;intelsearch=%D3%EA%E0%E7+613</w:t>
        </w:r>
      </w:hyperlink>
      <w:r>
        <w:rPr>
          <w:rFonts w:ascii="inherit" w:hAnsi="inherit" w:cs="Arial"/>
          <w:color w:val="555555"/>
          <w:sz w:val="18"/>
          <w:szCs w:val="18"/>
        </w:rPr>
        <w:t> - Указ Президента Российской Федерации от 8 июля 2013 № 613 «Вопросы противодействия коррупции» 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и организаций и предоставления этих сведений общероссийским средствам массовой информации для опубликования»)</w:t>
      </w:r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21" w:history="1"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http://publication.pravo.gov.ru/Document/View/0001201406240039</w:t>
        </w:r>
      </w:hyperlink>
      <w:r>
        <w:rPr>
          <w:rFonts w:ascii="inherit" w:hAnsi="inherit" w:cs="Arial"/>
          <w:color w:val="555555"/>
          <w:sz w:val="18"/>
          <w:szCs w:val="18"/>
        </w:rPr>
        <w:t> - Указ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22" w:history="1">
        <w:proofErr w:type="gramStart"/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http://pravo.gov.ru/proxy/ips/?docbody=&amp;nd=102384556&amp;intelsearch=650+%F3%EA%E0%E7+%EE%F2+22.12.2015</w:t>
        </w:r>
      </w:hyperlink>
      <w:r>
        <w:rPr>
          <w:rFonts w:ascii="inherit" w:hAnsi="inherit" w:cs="Arial"/>
          <w:color w:val="555555"/>
          <w:sz w:val="18"/>
          <w:szCs w:val="18"/>
        </w:rPr>
        <w:t> - Указ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интересов, и о внесении изменений в некоторые акты Президента Российской Федерации»</w:t>
      </w:r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23" w:history="1">
        <w:proofErr w:type="gramStart"/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http://pravo.gov.ru/proxy/ips/?docbody=&amp;nd=102163735&amp;intelsearch=207+13.03.2013</w:t>
        </w:r>
      </w:hyperlink>
      <w:r>
        <w:rPr>
          <w:rFonts w:ascii="inherit" w:hAnsi="inherit" w:cs="Arial"/>
          <w:color w:val="555555"/>
          <w:sz w:val="18"/>
          <w:szCs w:val="18"/>
        </w:rPr>
        <w:t> -Постановление Правительства Российской Федерации от 13 марта 2013 г.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proofErr w:type="gramEnd"/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24" w:history="1"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http://pravo.gov.ru/proxy/ips/?docbody=&amp;nd=102163736&amp;intelsearch=208+13.03.2013</w:t>
        </w:r>
      </w:hyperlink>
      <w:r>
        <w:rPr>
          <w:rFonts w:ascii="inherit" w:hAnsi="inherit" w:cs="Arial"/>
          <w:color w:val="555555"/>
          <w:sz w:val="18"/>
          <w:szCs w:val="18"/>
        </w:rPr>
        <w:t xml:space="preserve"> - Постановление Правительства Российской Федерации от 13 марта 2013 г. № 208 «Об утверждении Правил представления лицом, поступающим на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работу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25" w:history="1">
        <w:proofErr w:type="gramStart"/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http://pravo.gov.ru/proxy/ips/?docbody=&amp;nd=102166497&amp;intelsearch=568+05.07.2013</w:t>
        </w:r>
      </w:hyperlink>
      <w:r>
        <w:rPr>
          <w:rFonts w:ascii="inherit" w:hAnsi="inherit" w:cs="Arial"/>
          <w:color w:val="555555"/>
          <w:sz w:val="18"/>
          <w:szCs w:val="18"/>
        </w:rPr>
        <w:t> - Постановление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коррупционного характера своих супруга (супруги) и несовершеннолетних детей»</w:t>
      </w:r>
      <w:proofErr w:type="gramEnd"/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26" w:history="1">
        <w:proofErr w:type="gramStart"/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http://pravo.gov.ru/proxy/ips/?docbody=&amp;nd=102170581&amp;intelsearch=10+09.01.2014</w:t>
        </w:r>
      </w:hyperlink>
      <w:r>
        <w:rPr>
          <w:rFonts w:ascii="inherit" w:hAnsi="inherit" w:cs="Arial"/>
          <w:color w:val="555555"/>
          <w:sz w:val="18"/>
          <w:szCs w:val="18"/>
        </w:rPr>
        <w:t> - Постановление Правительства Российской Федерации от 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(вместе с «Типовым положением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о сообщении отдельными категориями лиц о получении подарка в связи с их должностным положением </w:t>
      </w:r>
      <w:r>
        <w:rPr>
          <w:rFonts w:ascii="inherit" w:hAnsi="inherit" w:cs="Arial"/>
          <w:color w:val="555555"/>
          <w:sz w:val="18"/>
          <w:szCs w:val="18"/>
        </w:rPr>
        <w:lastRenderedPageBreak/>
        <w:t>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реализации»)»</w:t>
      </w:r>
    </w:p>
    <w:p w:rsidR="000719EA" w:rsidRDefault="000719EA" w:rsidP="000719E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27" w:history="1">
        <w:r>
          <w:rPr>
            <w:rStyle w:val="a4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http://pravo.gov.ru/proxy/ips/?docbody=&amp;nd=102361334&amp;intelsearch=1164+06.11.2014</w:t>
        </w:r>
      </w:hyperlink>
      <w:r>
        <w:rPr>
          <w:rFonts w:ascii="inherit" w:hAnsi="inherit" w:cs="Arial"/>
          <w:color w:val="555555"/>
          <w:sz w:val="18"/>
          <w:szCs w:val="18"/>
        </w:rPr>
        <w:t> - Постановление Правительства Российской Федерации от 6 ноября 2014 г. № 1164 «О внесении изменений в некоторые акты Правительства Российской Федерации»</w:t>
      </w:r>
    </w:p>
    <w:p w:rsidR="009F01C9" w:rsidRPr="000719EA" w:rsidRDefault="009F01C9" w:rsidP="000719EA"/>
    <w:sectPr w:rsidR="009F01C9" w:rsidRPr="000719EA" w:rsidSect="009F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933"/>
    <w:rsid w:val="00036BB9"/>
    <w:rsid w:val="000719EA"/>
    <w:rsid w:val="009F01C9"/>
    <w:rsid w:val="00C6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C9"/>
  </w:style>
  <w:style w:type="paragraph" w:styleId="1">
    <w:name w:val="heading 1"/>
    <w:basedOn w:val="a"/>
    <w:link w:val="10"/>
    <w:uiPriority w:val="9"/>
    <w:qFormat/>
    <w:rsid w:val="00C60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9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0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71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5163" TargetMode="External"/><Relationship Id="rId13" Type="http://schemas.openxmlformats.org/officeDocument/2006/relationships/hyperlink" Target="http://pravo.gov.ru/proxy/ips/?docbody=&amp;nd=102077440" TargetMode="External"/><Relationship Id="rId18" Type="http://schemas.openxmlformats.org/officeDocument/2006/relationships/hyperlink" Target="http://pravo.gov.ru/proxy/ips/?docbody=&amp;nd=102140280&amp;intelsearch=%D3%EA%E0%E7+%CF%F0%E5%E7%E8%E4%E5%ED%F2%E0+%D0%D4+%EE%F2+21.07.2010%E3.%B9+925" TargetMode="External"/><Relationship Id="rId26" Type="http://schemas.openxmlformats.org/officeDocument/2006/relationships/hyperlink" Target="http://pravo.gov.ru/proxy/ips/?docbody=&amp;nd=102170581&amp;intelsearch=10+09.01.2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ublication.pravo.gov.ru/Document/View/0001201406240039" TargetMode="External"/><Relationship Id="rId7" Type="http://schemas.openxmlformats.org/officeDocument/2006/relationships/hyperlink" Target="http://pravo.gov.ru/proxy/ips/?docbody=&amp;nd=102165202&amp;intelsearch=102-%F4%E7+07%2F05%2F2013" TargetMode="External"/><Relationship Id="rId12" Type="http://schemas.openxmlformats.org/officeDocument/2006/relationships/hyperlink" Target="http://pravo.gov.ru/proxy/ips/?docbody=&amp;nd=102129667" TargetMode="External"/><Relationship Id="rId17" Type="http://schemas.openxmlformats.org/officeDocument/2006/relationships/hyperlink" Target="http://pravo.gov.ru/proxy/ips/?docbody=&amp;nd=102139510" TargetMode="External"/><Relationship Id="rId25" Type="http://schemas.openxmlformats.org/officeDocument/2006/relationships/hyperlink" Target="http://pravo.gov.ru/proxy/ips/?docbody=&amp;nd=102166497&amp;intelsearch=568+05.07.2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132591&amp;intelsearch=1065+21.09.2009" TargetMode="External"/><Relationship Id="rId20" Type="http://schemas.openxmlformats.org/officeDocument/2006/relationships/hyperlink" Target="http://pravo.gov.ru/proxy/ips/?docbody=&amp;nd=102166580&amp;intelsearch=%D3%EA%E0%E7+61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61337" TargetMode="External"/><Relationship Id="rId11" Type="http://schemas.openxmlformats.org/officeDocument/2006/relationships/hyperlink" Target="http://publication.pravo.gov.ru/Document/View/0001202108160035" TargetMode="External"/><Relationship Id="rId24" Type="http://schemas.openxmlformats.org/officeDocument/2006/relationships/hyperlink" Target="http://pravo.gov.ru/proxy/ips/?docbody=&amp;nd=102163736&amp;intelsearch=208+13.03.2013" TargetMode="External"/><Relationship Id="rId5" Type="http://schemas.openxmlformats.org/officeDocument/2006/relationships/hyperlink" Target="http://pravo.gov.ru/proxy/ips/?docbody=&amp;nd=102131168&amp;intelsearch=%E7%E0%EA%EE%ED+%EE%F2+17.07.2009+%B9+172-%F4%E7" TargetMode="External"/><Relationship Id="rId15" Type="http://schemas.openxmlformats.org/officeDocument/2006/relationships/hyperlink" Target="http://pravo.gov.ru/proxy/ips/?docbody=&amp;nd=102129669&amp;intelsearch=%F3%EA%E0%E7+559+%EE%F2+18.05.2009" TargetMode="External"/><Relationship Id="rId23" Type="http://schemas.openxmlformats.org/officeDocument/2006/relationships/hyperlink" Target="http://pravo.gov.ru/proxy/ips/?docbody=&amp;nd=102163735&amp;intelsearch=207+13.03.201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docbody=&amp;nd=102429553" TargetMode="External"/><Relationship Id="rId19" Type="http://schemas.openxmlformats.org/officeDocument/2006/relationships/hyperlink" Target="http://pravo.gov.ru/proxy/ips/?docbody=&amp;nd=102164304&amp;intelsearch=%F3%EA%E0%E7+309" TargetMode="External"/><Relationship Id="rId4" Type="http://schemas.openxmlformats.org/officeDocument/2006/relationships/hyperlink" Target="http://pravo.gov.ru/proxy/ips/?docbody=&amp;nd=102126657" TargetMode="External"/><Relationship Id="rId9" Type="http://schemas.openxmlformats.org/officeDocument/2006/relationships/hyperlink" Target="http://publication.pravo.gov.ru/Document/View/0001201412230012" TargetMode="External"/><Relationship Id="rId14" Type="http://schemas.openxmlformats.org/officeDocument/2006/relationships/hyperlink" Target="http://pravo.gov.ru/proxy/ips/?docbody=&amp;nd=102122053" TargetMode="External"/><Relationship Id="rId22" Type="http://schemas.openxmlformats.org/officeDocument/2006/relationships/hyperlink" Target="http://pravo.gov.ru/proxy/ips/?docbody=&amp;nd=102384556&amp;intelsearch=650+%F3%EA%E0%E7+%EE%F2+22.12.2015" TargetMode="External"/><Relationship Id="rId27" Type="http://schemas.openxmlformats.org/officeDocument/2006/relationships/hyperlink" Target="http://pravo.gov.ru/proxy/ips/?docbody=&amp;nd=102361334&amp;intelsearch=1164+06.11.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1641</Words>
  <Characters>9358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2023-09-03T10:56:00Z</dcterms:created>
  <dcterms:modified xsi:type="dcterms:W3CDTF">2023-09-03T10:56:00Z</dcterms:modified>
</cp:coreProperties>
</file>